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42E9" w:rsidRPr="007740C0" w:rsidRDefault="002F42E9" w:rsidP="00F9483E">
      <w:pPr>
        <w:pStyle w:val="ConsPlusNormal"/>
        <w:jc w:val="both"/>
        <w:rPr>
          <w:sz w:val="20"/>
        </w:rPr>
      </w:pPr>
      <w:r w:rsidRPr="007740C0">
        <w:rPr>
          <w:sz w:val="20"/>
        </w:rPr>
        <w:t>Материал предоставлен ООО «</w:t>
      </w:r>
      <w:proofErr w:type="spellStart"/>
      <w:r w:rsidRPr="007740C0">
        <w:rPr>
          <w:sz w:val="20"/>
        </w:rPr>
        <w:t>КонсультантПлюс</w:t>
      </w:r>
      <w:proofErr w:type="spellEnd"/>
      <w:r w:rsidRPr="007740C0">
        <w:rPr>
          <w:sz w:val="20"/>
        </w:rPr>
        <w:t xml:space="preserve"> </w:t>
      </w:r>
      <w:proofErr w:type="spellStart"/>
      <w:r w:rsidRPr="007740C0">
        <w:rPr>
          <w:sz w:val="20"/>
        </w:rPr>
        <w:t>Югра</w:t>
      </w:r>
      <w:proofErr w:type="spellEnd"/>
      <w:r w:rsidRPr="007740C0">
        <w:rPr>
          <w:sz w:val="20"/>
        </w:rPr>
        <w:t>».</w:t>
      </w:r>
    </w:p>
    <w:p w:rsidR="007740C0" w:rsidRDefault="002F42E9" w:rsidP="00F9483E">
      <w:pPr>
        <w:pStyle w:val="ConsPlusNormal"/>
        <w:rPr>
          <w:sz w:val="20"/>
        </w:rPr>
      </w:pPr>
      <w:r w:rsidRPr="007740C0">
        <w:rPr>
          <w:sz w:val="20"/>
        </w:rPr>
        <w:t>Услуга оказывается в соответствии с регламентом Линии консультаций:</w:t>
      </w:r>
    </w:p>
    <w:p w:rsidR="002F42E9" w:rsidRPr="007740C0" w:rsidRDefault="002F42E9" w:rsidP="00F9483E">
      <w:pPr>
        <w:pStyle w:val="ConsPlusNormal"/>
        <w:rPr>
          <w:sz w:val="20"/>
        </w:rPr>
      </w:pPr>
      <w:r w:rsidRPr="007740C0">
        <w:rPr>
          <w:b/>
          <w:sz w:val="20"/>
        </w:rPr>
        <w:t xml:space="preserve"> </w:t>
      </w:r>
      <w:hyperlink r:id="rId5" w:history="1">
        <w:r w:rsidRPr="007740C0">
          <w:rPr>
            <w:rStyle w:val="a3"/>
            <w:rFonts w:cs="Calibri"/>
            <w:b/>
            <w:sz w:val="20"/>
          </w:rPr>
          <w:t>http://consultantugra.ru/klientam/goryachaya-liniya/reglament-linii-konsultacij/</w:t>
        </w:r>
      </w:hyperlink>
    </w:p>
    <w:tbl>
      <w:tblPr>
        <w:tblW w:w="9354" w:type="dxa"/>
        <w:jc w:val="center"/>
        <w:tblBorders>
          <w:left w:val="single" w:sz="24" w:space="0" w:color="CED3F1"/>
          <w:right w:val="single" w:sz="24" w:space="0" w:color="F4F3F8"/>
        </w:tblBorders>
        <w:tblCellMar>
          <w:top w:w="113" w:type="dxa"/>
          <w:left w:w="113" w:type="dxa"/>
          <w:bottom w:w="113" w:type="dxa"/>
          <w:right w:w="113" w:type="dxa"/>
        </w:tblCellMar>
        <w:tblLook w:val="0000"/>
      </w:tblPr>
      <w:tblGrid>
        <w:gridCol w:w="9354"/>
      </w:tblGrid>
      <w:tr w:rsidR="002F42E9" w:rsidRPr="007740C0">
        <w:trPr>
          <w:jc w:val="center"/>
        </w:trPr>
        <w:tc>
          <w:tcPr>
            <w:tcW w:w="9294" w:type="dxa"/>
            <w:tcBorders>
              <w:top w:val="nil"/>
              <w:bottom w:val="nil"/>
            </w:tcBorders>
            <w:shd w:val="clear" w:color="auto" w:fill="F4F3F8"/>
          </w:tcPr>
          <w:p w:rsidR="002F42E9" w:rsidRPr="007740C0" w:rsidRDefault="002F42E9" w:rsidP="00F9483E">
            <w:pPr>
              <w:pStyle w:val="ConsPlusNormal"/>
              <w:jc w:val="right"/>
              <w:rPr>
                <w:sz w:val="20"/>
              </w:rPr>
            </w:pPr>
            <w:r w:rsidRPr="007740C0">
              <w:rPr>
                <w:color w:val="392C69"/>
                <w:sz w:val="20"/>
              </w:rPr>
              <w:t xml:space="preserve">Актуально на </w:t>
            </w:r>
            <w:r w:rsidR="009B36B5" w:rsidRPr="007740C0">
              <w:rPr>
                <w:color w:val="392C69"/>
                <w:sz w:val="20"/>
              </w:rPr>
              <w:t>22.06.2022</w:t>
            </w:r>
          </w:p>
        </w:tc>
      </w:tr>
    </w:tbl>
    <w:p w:rsidR="002F42E9" w:rsidRPr="009B36B5" w:rsidRDefault="002F42E9" w:rsidP="00F9483E">
      <w:pPr>
        <w:pStyle w:val="ConsPlusNormal"/>
      </w:pPr>
      <w:r>
        <w:rPr>
          <w:b/>
          <w:sz w:val="38"/>
        </w:rPr>
        <w:t>По вопросу</w:t>
      </w:r>
      <w:r w:rsidRPr="009B36B5">
        <w:rPr>
          <w:b/>
          <w:sz w:val="38"/>
        </w:rPr>
        <w:t>:</w:t>
      </w:r>
      <w:r w:rsidR="007740C0">
        <w:rPr>
          <w:sz w:val="24"/>
          <w:szCs w:val="24"/>
        </w:rPr>
        <w:t xml:space="preserve"> К</w:t>
      </w:r>
      <w:r w:rsidR="009B36B5" w:rsidRPr="009B36B5">
        <w:rPr>
          <w:sz w:val="24"/>
          <w:szCs w:val="24"/>
        </w:rPr>
        <w:t xml:space="preserve">омпенсация за проезд к месту отдыха и обратно. Сотрудник </w:t>
      </w:r>
      <w:r w:rsidR="00E00550">
        <w:rPr>
          <w:sz w:val="24"/>
          <w:szCs w:val="24"/>
        </w:rPr>
        <w:t xml:space="preserve">коммерческой организации </w:t>
      </w:r>
      <w:r w:rsidR="009B36B5" w:rsidRPr="009B36B5">
        <w:rPr>
          <w:sz w:val="24"/>
          <w:szCs w:val="24"/>
        </w:rPr>
        <w:t>к ме</w:t>
      </w:r>
      <w:r w:rsidR="00485FAA">
        <w:rPr>
          <w:sz w:val="24"/>
          <w:szCs w:val="24"/>
        </w:rPr>
        <w:t xml:space="preserve">сту отдыха уехал на автомобиле </w:t>
      </w:r>
      <w:r w:rsidR="009B36B5" w:rsidRPr="009B36B5">
        <w:rPr>
          <w:sz w:val="24"/>
          <w:szCs w:val="24"/>
        </w:rPr>
        <w:t>свекра</w:t>
      </w:r>
      <w:r w:rsidR="009B36B5">
        <w:rPr>
          <w:sz w:val="24"/>
          <w:szCs w:val="24"/>
        </w:rPr>
        <w:t>,</w:t>
      </w:r>
      <w:r w:rsidR="009B36B5" w:rsidRPr="009B36B5">
        <w:rPr>
          <w:sz w:val="24"/>
          <w:szCs w:val="24"/>
        </w:rPr>
        <w:t xml:space="preserve"> а обратно предоставил билеты на самолет. Можно ли компенсировать в таком случае перелет?</w:t>
      </w:r>
    </w:p>
    <w:p w:rsidR="002D6866" w:rsidRPr="004079A9" w:rsidRDefault="002D6866" w:rsidP="00F9483E">
      <w:pPr>
        <w:pStyle w:val="ConsPlusNormal"/>
        <w:jc w:val="both"/>
        <w:rPr>
          <w:b/>
          <w:sz w:val="10"/>
          <w:szCs w:val="10"/>
        </w:rPr>
      </w:pPr>
    </w:p>
    <w:p w:rsidR="002F42E9" w:rsidRPr="00E00550" w:rsidRDefault="002F42E9" w:rsidP="00F9483E">
      <w:pPr>
        <w:pStyle w:val="ConsPlusNormal"/>
        <w:jc w:val="both"/>
      </w:pPr>
      <w:r>
        <w:rPr>
          <w:b/>
          <w:sz w:val="38"/>
        </w:rPr>
        <w:t>Сообщаем</w:t>
      </w:r>
      <w:r w:rsidRPr="00E00550">
        <w:rPr>
          <w:b/>
          <w:sz w:val="38"/>
        </w:rPr>
        <w:t>:</w:t>
      </w:r>
    </w:p>
    <w:tbl>
      <w:tblPr>
        <w:tblW w:w="10632" w:type="dxa"/>
        <w:tblInd w:w="180" w:type="dxa"/>
        <w:tblBorders>
          <w:left w:val="single" w:sz="24" w:space="0" w:color="FE9500"/>
        </w:tblBorders>
        <w:tblCellMar>
          <w:top w:w="180" w:type="dxa"/>
          <w:left w:w="180" w:type="dxa"/>
          <w:bottom w:w="180" w:type="dxa"/>
          <w:right w:w="180" w:type="dxa"/>
        </w:tblCellMar>
        <w:tblLook w:val="0000"/>
      </w:tblPr>
      <w:tblGrid>
        <w:gridCol w:w="10632"/>
      </w:tblGrid>
      <w:tr w:rsidR="002F42E9" w:rsidRPr="00012663" w:rsidTr="00FF047A">
        <w:tc>
          <w:tcPr>
            <w:tcW w:w="10632" w:type="dxa"/>
            <w:tcBorders>
              <w:top w:val="nil"/>
              <w:bottom w:val="nil"/>
              <w:right w:val="nil"/>
            </w:tcBorders>
            <w:shd w:val="clear" w:color="auto" w:fill="F2F4E6"/>
          </w:tcPr>
          <w:p w:rsidR="009B36B5" w:rsidRPr="00F9483E" w:rsidRDefault="009B36B5" w:rsidP="00F9483E">
            <w:pPr>
              <w:pStyle w:val="ConsPlusNormal"/>
              <w:ind w:firstLine="529"/>
              <w:jc w:val="both"/>
              <w:rPr>
                <w:b/>
              </w:rPr>
            </w:pPr>
            <w:r w:rsidRPr="00F9483E">
              <w:rPr>
                <w:b/>
              </w:rPr>
              <w:t>Размер, условия и порядок компенсации</w:t>
            </w:r>
            <w:r>
              <w:t xml:space="preserve"> работникам расходов на оплату стоимости проезда и провоза багажа к месту использования отпуска и обратно различаются в зависимости от категории работодателей и </w:t>
            </w:r>
            <w:r w:rsidRPr="00F9483E">
              <w:rPr>
                <w:b/>
              </w:rPr>
              <w:t xml:space="preserve">устанавливаются коллективными договорами, локальными нормативными актами, </w:t>
            </w:r>
            <w:r>
              <w:t xml:space="preserve">принимаемыми с учетом мнения выборных органов первичных профсоюзных организаций, трудовыми договорами – </w:t>
            </w:r>
            <w:r w:rsidRPr="00F9483E">
              <w:rPr>
                <w:b/>
              </w:rPr>
              <w:t xml:space="preserve">если работодателем является коммерческая организация. </w:t>
            </w:r>
          </w:p>
          <w:p w:rsidR="009B36B5" w:rsidRDefault="009B36B5" w:rsidP="00F9483E">
            <w:pPr>
              <w:pStyle w:val="ConsPlusNormal"/>
              <w:ind w:firstLine="540"/>
              <w:jc w:val="both"/>
            </w:pPr>
            <w:r>
              <w:t xml:space="preserve">Это следует из </w:t>
            </w:r>
            <w:hyperlink r:id="rId6">
              <w:proofErr w:type="gramStart"/>
              <w:r>
                <w:rPr>
                  <w:color w:val="0000FF"/>
                </w:rPr>
                <w:t>ч</w:t>
              </w:r>
              <w:proofErr w:type="gramEnd"/>
              <w:r>
                <w:rPr>
                  <w:color w:val="0000FF"/>
                </w:rPr>
                <w:t>. 8 ст. 325</w:t>
              </w:r>
            </w:hyperlink>
            <w:r>
              <w:t xml:space="preserve"> ТК РФ. Верховный Суд </w:t>
            </w:r>
            <w:proofErr w:type="gramStart"/>
            <w:r>
              <w:t>РФ</w:t>
            </w:r>
            <w:proofErr w:type="gramEnd"/>
            <w:r>
              <w:t xml:space="preserve"> в том числе с учетом выводов, содержащихся в </w:t>
            </w:r>
            <w:hyperlink r:id="rId7">
              <w:r>
                <w:rPr>
                  <w:color w:val="0000FF"/>
                </w:rPr>
                <w:t>Постановлении</w:t>
              </w:r>
            </w:hyperlink>
            <w:r>
              <w:t xml:space="preserve"> Конституционного Суда РФ от 09.02.2012 N 2-П, отметил, что данные работодатели вправе установить в коллективном договоре, локальном нормативном акте или трудовом договоре размер, условия и порядок предоставления работникам указанной компенсации в объеме, отличном от предусмотренного в соответствующих нормативных правовых актах для лиц, работающих у работодателей бюджетной сферы. При этом необходимо учитывать целевое назначение такой компенсации - максимальное обеспечение возможности выезда работника за пределы районов Крайнего Севера и приравненных к ним местностей для отдыха и оздоровления (</w:t>
            </w:r>
            <w:hyperlink r:id="rId8">
              <w:r>
                <w:rPr>
                  <w:color w:val="0000FF"/>
                </w:rPr>
                <w:t>Обзор</w:t>
              </w:r>
            </w:hyperlink>
            <w:r>
              <w:t xml:space="preserve"> судебной практики Верховного Суда Российской Федерации N 2 (2016), утвержденный Президиумом Верховного Суда РФ 06.07.2016).</w:t>
            </w:r>
          </w:p>
          <w:p w:rsidR="009B36B5" w:rsidRPr="003E4B6E" w:rsidRDefault="003E4B6E" w:rsidP="00F9483E">
            <w:pPr>
              <w:pStyle w:val="ConsPlusNormal"/>
              <w:ind w:firstLine="529"/>
              <w:rPr>
                <w:i/>
                <w:sz w:val="18"/>
                <w:szCs w:val="18"/>
              </w:rPr>
            </w:pPr>
            <w:proofErr w:type="gramStart"/>
            <w:r w:rsidRPr="003E4B6E">
              <w:rPr>
                <w:i/>
                <w:sz w:val="18"/>
                <w:szCs w:val="18"/>
              </w:rPr>
              <w:t>(Источник:</w:t>
            </w:r>
            <w:proofErr w:type="gramEnd"/>
            <w:r w:rsidRPr="003E4B6E">
              <w:rPr>
                <w:i/>
                <w:sz w:val="18"/>
                <w:szCs w:val="18"/>
              </w:rPr>
              <w:t xml:space="preserve"> </w:t>
            </w:r>
            <w:hyperlink r:id="rId9">
              <w:r w:rsidRPr="003E4B6E">
                <w:rPr>
                  <w:i/>
                  <w:color w:val="0000FF"/>
                  <w:sz w:val="18"/>
                  <w:szCs w:val="18"/>
                </w:rPr>
                <w:t xml:space="preserve"> </w:t>
              </w:r>
              <w:r w:rsidR="009B36B5" w:rsidRPr="003E4B6E">
                <w:rPr>
                  <w:i/>
                  <w:color w:val="0000FF"/>
                  <w:sz w:val="18"/>
                  <w:szCs w:val="18"/>
                </w:rPr>
                <w:t xml:space="preserve">Путеводитель по кадровым вопросам. </w:t>
              </w:r>
              <w:proofErr w:type="gramStart"/>
              <w:r w:rsidR="009B36B5" w:rsidRPr="003E4B6E">
                <w:rPr>
                  <w:i/>
                  <w:color w:val="0000FF"/>
                  <w:sz w:val="18"/>
                  <w:szCs w:val="18"/>
                </w:rPr>
                <w:t>Ежегодный основной оплачиваемый отпуск {</w:t>
              </w:r>
              <w:proofErr w:type="spellStart"/>
              <w:r w:rsidR="009B36B5" w:rsidRPr="003E4B6E">
                <w:rPr>
                  <w:i/>
                  <w:color w:val="0000FF"/>
                  <w:sz w:val="18"/>
                  <w:szCs w:val="18"/>
                </w:rPr>
                <w:t>КонсультантПлюс</w:t>
              </w:r>
              <w:proofErr w:type="spellEnd"/>
              <w:r w:rsidR="009B36B5" w:rsidRPr="003E4B6E">
                <w:rPr>
                  <w:i/>
                  <w:color w:val="0000FF"/>
                  <w:sz w:val="18"/>
                  <w:szCs w:val="18"/>
                </w:rPr>
                <w:t>}</w:t>
              </w:r>
            </w:hyperlink>
            <w:r w:rsidRPr="003E4B6E">
              <w:rPr>
                <w:i/>
                <w:sz w:val="18"/>
                <w:szCs w:val="18"/>
              </w:rPr>
              <w:t>)</w:t>
            </w:r>
            <w:r w:rsidR="009B36B5" w:rsidRPr="003E4B6E">
              <w:rPr>
                <w:i/>
                <w:sz w:val="18"/>
                <w:szCs w:val="18"/>
              </w:rPr>
              <w:br/>
            </w:r>
            <w:proofErr w:type="gramEnd"/>
          </w:p>
          <w:p w:rsidR="002F42E9" w:rsidRPr="00F9483E" w:rsidRDefault="00792660" w:rsidP="00F9483E">
            <w:pPr>
              <w:pStyle w:val="ConsPlusNormal"/>
              <w:jc w:val="both"/>
              <w:rPr>
                <w:b/>
              </w:rPr>
            </w:pPr>
            <w:r w:rsidRPr="00F9483E">
              <w:rPr>
                <w:b/>
              </w:rPr>
              <w:t>По аналогичной Вашей ситуации найдено несколько консультаций Сайта «</w:t>
            </w:r>
            <w:proofErr w:type="spellStart"/>
            <w:r w:rsidRPr="00F9483E">
              <w:rPr>
                <w:b/>
              </w:rPr>
              <w:t>Онлайнинспекция</w:t>
            </w:r>
            <w:proofErr w:type="gramStart"/>
            <w:r w:rsidRPr="00F9483E">
              <w:rPr>
                <w:b/>
              </w:rPr>
              <w:t>.Р</w:t>
            </w:r>
            <w:proofErr w:type="gramEnd"/>
            <w:r w:rsidRPr="00F9483E">
              <w:rPr>
                <w:b/>
              </w:rPr>
              <w:t>Ф</w:t>
            </w:r>
            <w:proofErr w:type="spellEnd"/>
            <w:r w:rsidRPr="00F9483E">
              <w:rPr>
                <w:b/>
              </w:rPr>
              <w:t>»:</w:t>
            </w:r>
          </w:p>
          <w:p w:rsidR="00792660" w:rsidRPr="007740C0" w:rsidRDefault="00792660" w:rsidP="00F9483E">
            <w:pPr>
              <w:pStyle w:val="ConsPlusNormal"/>
              <w:ind w:firstLine="540"/>
              <w:jc w:val="both"/>
              <w:rPr>
                <w:b/>
                <w:sz w:val="14"/>
                <w:szCs w:val="14"/>
              </w:rPr>
            </w:pPr>
          </w:p>
          <w:p w:rsidR="00745A60" w:rsidRPr="00F9483E" w:rsidRDefault="00745A60" w:rsidP="00745A60">
            <w:pPr>
              <w:autoSpaceDE w:val="0"/>
              <w:autoSpaceDN w:val="0"/>
              <w:adjustRightInd w:val="0"/>
              <w:ind w:firstLine="540"/>
              <w:jc w:val="both"/>
              <w:rPr>
                <w:rFonts w:ascii="Calibri" w:eastAsia="Calibri" w:hAnsi="Calibri" w:cs="Calibri"/>
                <w:b/>
                <w:sz w:val="22"/>
                <w:szCs w:val="22"/>
              </w:rPr>
            </w:pPr>
            <w:r>
              <w:rPr>
                <w:rFonts w:ascii="Calibri" w:eastAsia="Calibri" w:hAnsi="Calibri" w:cs="Calibri"/>
                <w:b/>
                <w:bCs/>
                <w:sz w:val="22"/>
                <w:szCs w:val="22"/>
              </w:rPr>
              <w:t>«Вопрос:</w:t>
            </w:r>
            <w:r>
              <w:rPr>
                <w:rFonts w:ascii="Calibri" w:eastAsia="Calibri" w:hAnsi="Calibri" w:cs="Calibri"/>
                <w:sz w:val="22"/>
                <w:szCs w:val="22"/>
              </w:rPr>
              <w:t xml:space="preserve"> Работница государственного бюджетного учреждения Камчатского края, находясь в отпуске по беременности и родам, улетает к месту проведения ежегодного отпуска. Отпуск по беременности и родам заканчивается 14.06.2022. Ежегодный оплачиваемый отпуск будет предоставлен работнице сразу по окончании отпуска по беременности и родам. У нее имеется право на компенсацию стоимости проезда к месту проведения отпуска и обратно. </w:t>
            </w:r>
            <w:r w:rsidRPr="00F9483E">
              <w:rPr>
                <w:rFonts w:ascii="Calibri" w:eastAsia="Calibri" w:hAnsi="Calibri" w:cs="Calibri"/>
                <w:b/>
                <w:sz w:val="22"/>
                <w:szCs w:val="22"/>
              </w:rPr>
              <w:t>Работница обратилась к работодателю с заявлением о компенсации стоимости проезда ей и ребенку только в одну сторону - обратную. Имеет ли работодатель право возместить расходы на проезд в обратную сторону (из места использования отпуска)?</w:t>
            </w:r>
          </w:p>
          <w:p w:rsidR="00745A60" w:rsidRPr="00F9483E" w:rsidRDefault="00745A60" w:rsidP="00745A60">
            <w:pPr>
              <w:autoSpaceDE w:val="0"/>
              <w:autoSpaceDN w:val="0"/>
              <w:adjustRightInd w:val="0"/>
              <w:ind w:firstLine="540"/>
              <w:jc w:val="both"/>
              <w:rPr>
                <w:rFonts w:ascii="Calibri" w:eastAsia="Calibri" w:hAnsi="Calibri" w:cs="Calibri"/>
                <w:b/>
                <w:sz w:val="22"/>
                <w:szCs w:val="22"/>
              </w:rPr>
            </w:pPr>
            <w:r>
              <w:rPr>
                <w:rFonts w:ascii="Calibri" w:eastAsia="Calibri" w:hAnsi="Calibri" w:cs="Calibri"/>
                <w:b/>
                <w:bCs/>
                <w:sz w:val="22"/>
                <w:szCs w:val="22"/>
              </w:rPr>
              <w:t>Ответ:</w:t>
            </w:r>
            <w:r>
              <w:rPr>
                <w:rFonts w:ascii="Calibri" w:eastAsia="Calibri" w:hAnsi="Calibri" w:cs="Calibri"/>
                <w:sz w:val="22"/>
                <w:szCs w:val="22"/>
              </w:rPr>
              <w:t xml:space="preserve"> </w:t>
            </w:r>
            <w:r w:rsidRPr="00F9483E">
              <w:rPr>
                <w:rFonts w:ascii="Calibri" w:eastAsia="Calibri" w:hAnsi="Calibri" w:cs="Calibri"/>
                <w:b/>
                <w:sz w:val="22"/>
                <w:szCs w:val="22"/>
              </w:rPr>
              <w:t xml:space="preserve">Работодатель не вправе компенсировать проезд только частично, </w:t>
            </w:r>
            <w:proofErr w:type="gramStart"/>
            <w:r w:rsidRPr="00F9483E">
              <w:rPr>
                <w:rFonts w:ascii="Calibri" w:eastAsia="Calibri" w:hAnsi="Calibri" w:cs="Calibri"/>
                <w:b/>
                <w:sz w:val="22"/>
                <w:szCs w:val="22"/>
              </w:rPr>
              <w:t>например</w:t>
            </w:r>
            <w:proofErr w:type="gramEnd"/>
            <w:r w:rsidRPr="00F9483E">
              <w:rPr>
                <w:rFonts w:ascii="Calibri" w:eastAsia="Calibri" w:hAnsi="Calibri" w:cs="Calibri"/>
                <w:b/>
                <w:sz w:val="22"/>
                <w:szCs w:val="22"/>
              </w:rPr>
              <w:t xml:space="preserve"> в части расходов на проезд только в одну сторону. Таким образом, размер компенсации расходов на оплату проезда к месту использования отпуска и обратно должен соответствовать предназначению данной компенсации, то есть гарантировать работнику возможность выехать за пределы районов Крайнего Севера и приравненных к ним местностей для отдыха и оздоровления.</w:t>
            </w:r>
          </w:p>
          <w:p w:rsidR="00745A60" w:rsidRDefault="00745A60" w:rsidP="00745A60">
            <w:pPr>
              <w:autoSpaceDE w:val="0"/>
              <w:autoSpaceDN w:val="0"/>
              <w:adjustRightInd w:val="0"/>
              <w:ind w:firstLine="540"/>
              <w:jc w:val="both"/>
              <w:rPr>
                <w:rFonts w:ascii="Calibri" w:eastAsia="Calibri" w:hAnsi="Calibri" w:cs="Calibri"/>
                <w:sz w:val="22"/>
                <w:szCs w:val="22"/>
              </w:rPr>
            </w:pPr>
            <w:r w:rsidRPr="00F9483E">
              <w:rPr>
                <w:rFonts w:ascii="Calibri" w:eastAsia="Calibri" w:hAnsi="Calibri" w:cs="Calibri"/>
                <w:b/>
                <w:sz w:val="22"/>
                <w:szCs w:val="22"/>
              </w:rPr>
              <w:t>По нашему мнению, если работник не представил документы, подтверждающие его расходы на проезд к месту использования отпуска, то выплатить ему компенсацию работодатель обязан только на проезд из места использования отпуска</w:t>
            </w:r>
            <w:proofErr w:type="gramStart"/>
            <w:r w:rsidRPr="00F9483E">
              <w:rPr>
                <w:rFonts w:ascii="Calibri" w:eastAsia="Calibri" w:hAnsi="Calibri" w:cs="Calibri"/>
                <w:b/>
                <w:sz w:val="22"/>
                <w:szCs w:val="22"/>
              </w:rPr>
              <w:t>.</w:t>
            </w:r>
            <w:r>
              <w:rPr>
                <w:rFonts w:ascii="Calibri" w:eastAsia="Calibri" w:hAnsi="Calibri" w:cs="Calibri"/>
                <w:sz w:val="22"/>
                <w:szCs w:val="22"/>
              </w:rPr>
              <w:t>»</w:t>
            </w:r>
            <w:proofErr w:type="gramEnd"/>
          </w:p>
          <w:p w:rsidR="00745A60" w:rsidRPr="00792660" w:rsidRDefault="00745A60" w:rsidP="00745A60">
            <w:pPr>
              <w:pStyle w:val="ConsPlusNormal"/>
              <w:ind w:firstLine="529"/>
              <w:jc w:val="both"/>
              <w:rPr>
                <w:i/>
                <w:sz w:val="18"/>
                <w:szCs w:val="18"/>
              </w:rPr>
            </w:pPr>
            <w:proofErr w:type="gramStart"/>
            <w:r w:rsidRPr="00792660">
              <w:rPr>
                <w:i/>
                <w:sz w:val="18"/>
                <w:szCs w:val="18"/>
              </w:rPr>
              <w:t>(Источник:</w:t>
            </w:r>
            <w:proofErr w:type="gramEnd"/>
            <w:r w:rsidRPr="00792660">
              <w:rPr>
                <w:i/>
                <w:sz w:val="18"/>
                <w:szCs w:val="18"/>
              </w:rPr>
              <w:t xml:space="preserve"> </w:t>
            </w:r>
            <w:hyperlink r:id="rId10" w:tooltip="Ссылка на КонсультантПлюс" w:history="1">
              <w:r w:rsidRPr="00792660">
                <w:rPr>
                  <w:rStyle w:val="a3"/>
                  <w:i/>
                  <w:iCs/>
                  <w:sz w:val="18"/>
                  <w:szCs w:val="18"/>
                  <w:u w:val="none"/>
                </w:rPr>
                <w:t xml:space="preserve">Вопрос: Отпуск по </w:t>
              </w:r>
              <w:proofErr w:type="spellStart"/>
              <w:r w:rsidRPr="00792660">
                <w:rPr>
                  <w:rStyle w:val="a3"/>
                  <w:i/>
                  <w:iCs/>
                  <w:sz w:val="18"/>
                  <w:szCs w:val="18"/>
                  <w:u w:val="none"/>
                </w:rPr>
                <w:t>БиР</w:t>
              </w:r>
              <w:proofErr w:type="spellEnd"/>
              <w:r w:rsidRPr="00792660">
                <w:rPr>
                  <w:rStyle w:val="a3"/>
                  <w:i/>
                  <w:iCs/>
                  <w:sz w:val="18"/>
                  <w:szCs w:val="18"/>
                  <w:u w:val="none"/>
                </w:rPr>
                <w:t xml:space="preserve"> работницы государственного бюджетного учреждения Камчатского края заканчивается, затем ей предоставляется ежегодный отпуск…… ("Сайт "</w:t>
              </w:r>
              <w:proofErr w:type="spellStart"/>
              <w:r w:rsidRPr="00792660">
                <w:rPr>
                  <w:rStyle w:val="a3"/>
                  <w:i/>
                  <w:iCs/>
                  <w:sz w:val="18"/>
                  <w:szCs w:val="18"/>
                  <w:u w:val="none"/>
                </w:rPr>
                <w:t>Онлайнинспекция</w:t>
              </w:r>
              <w:proofErr w:type="gramStart"/>
              <w:r w:rsidRPr="00792660">
                <w:rPr>
                  <w:rStyle w:val="a3"/>
                  <w:i/>
                  <w:iCs/>
                  <w:sz w:val="18"/>
                  <w:szCs w:val="18"/>
                  <w:u w:val="none"/>
                </w:rPr>
                <w:t>.Р</w:t>
              </w:r>
              <w:proofErr w:type="gramEnd"/>
              <w:r w:rsidRPr="00792660">
                <w:rPr>
                  <w:rStyle w:val="a3"/>
                  <w:i/>
                  <w:iCs/>
                  <w:sz w:val="18"/>
                  <w:szCs w:val="18"/>
                  <w:u w:val="none"/>
                </w:rPr>
                <w:t>Ф</w:t>
              </w:r>
              <w:proofErr w:type="spellEnd"/>
              <w:r w:rsidRPr="00792660">
                <w:rPr>
                  <w:rStyle w:val="a3"/>
                  <w:i/>
                  <w:iCs/>
                  <w:sz w:val="18"/>
                  <w:szCs w:val="18"/>
                  <w:u w:val="none"/>
                </w:rPr>
                <w:t>", 2022) {</w:t>
              </w:r>
              <w:proofErr w:type="spellStart"/>
              <w:r w:rsidRPr="00792660">
                <w:rPr>
                  <w:rStyle w:val="a3"/>
                  <w:i/>
                  <w:iCs/>
                  <w:sz w:val="18"/>
                  <w:szCs w:val="18"/>
                  <w:u w:val="none"/>
                </w:rPr>
                <w:t>КонсультантПлюс</w:t>
              </w:r>
              <w:proofErr w:type="spellEnd"/>
              <w:r w:rsidRPr="00792660">
                <w:rPr>
                  <w:rStyle w:val="a3"/>
                  <w:i/>
                  <w:iCs/>
                  <w:sz w:val="18"/>
                  <w:szCs w:val="18"/>
                  <w:u w:val="none"/>
                </w:rPr>
                <w:t>}</w:t>
              </w:r>
            </w:hyperlink>
            <w:r w:rsidRPr="00792660">
              <w:rPr>
                <w:i/>
                <w:sz w:val="18"/>
                <w:szCs w:val="18"/>
              </w:rPr>
              <w:t>)</w:t>
            </w:r>
          </w:p>
          <w:p w:rsidR="00745A60" w:rsidRPr="007740C0" w:rsidRDefault="00745A60" w:rsidP="00F9483E">
            <w:pPr>
              <w:pStyle w:val="ConsPlusNormal"/>
              <w:ind w:firstLine="540"/>
              <w:jc w:val="both"/>
              <w:rPr>
                <w:b/>
                <w:sz w:val="14"/>
                <w:szCs w:val="14"/>
              </w:rPr>
            </w:pPr>
          </w:p>
          <w:p w:rsidR="00792660" w:rsidRPr="00F9483E" w:rsidRDefault="00792660" w:rsidP="00F9483E">
            <w:pPr>
              <w:pStyle w:val="ConsPlusNormal"/>
              <w:ind w:firstLine="540"/>
              <w:jc w:val="both"/>
              <w:rPr>
                <w:b/>
              </w:rPr>
            </w:pPr>
            <w:r>
              <w:rPr>
                <w:b/>
              </w:rPr>
              <w:t>«Вопрос:</w:t>
            </w:r>
            <w:r>
              <w:t xml:space="preserve"> </w:t>
            </w:r>
            <w:r w:rsidRPr="00F9483E">
              <w:rPr>
                <w:b/>
              </w:rPr>
              <w:t>Может ли работник, воспользовавшись правом на оплату проезда к месту отдыха и обратно, использовать проезд только в одну сторону? К месту отдыха работник добрался на автомобиле друзей (т.е. бесплатно). Для оплаты представил только билеты на самолет в обратном направлении. Организация не бюджетная. В коллективном договоре этот случай не отражен.</w:t>
            </w:r>
          </w:p>
          <w:p w:rsidR="00792660" w:rsidRDefault="00792660" w:rsidP="00F9483E">
            <w:pPr>
              <w:pStyle w:val="ConsPlusNormal"/>
              <w:ind w:firstLine="540"/>
              <w:jc w:val="both"/>
            </w:pPr>
            <w:r>
              <w:rPr>
                <w:b/>
              </w:rPr>
              <w:t>Ответ:</w:t>
            </w:r>
            <w:r>
              <w:t xml:space="preserve"> Все работники организаций, расположенных в районах Крайнего Севера и приравненных к ним местностях, имеют право на оплату один раз в два года за счет средств работодателя стоимости проезда и провоза багажа в пределах территории Российской Федерации к месту использования отпуска и обратно.</w:t>
            </w:r>
          </w:p>
          <w:p w:rsidR="00792660" w:rsidRDefault="00792660" w:rsidP="00F9483E">
            <w:pPr>
              <w:pStyle w:val="ConsPlusNormal"/>
              <w:ind w:firstLine="540"/>
              <w:jc w:val="both"/>
            </w:pPr>
            <w:r>
              <w:t xml:space="preserve">Право на компенсацию указанных расходов возникает </w:t>
            </w:r>
            <w:proofErr w:type="gramStart"/>
            <w:r>
              <w:t>у работника одновременно с правом на получение ежегодного оплачиваемого отпуска за первый год работы в данной организации</w:t>
            </w:r>
            <w:proofErr w:type="gramEnd"/>
            <w:r>
              <w:t>.</w:t>
            </w:r>
          </w:p>
          <w:p w:rsidR="00792660" w:rsidRPr="00F9483E" w:rsidRDefault="00792660" w:rsidP="00F9483E">
            <w:pPr>
              <w:pStyle w:val="ConsPlusNormal"/>
              <w:ind w:firstLine="540"/>
              <w:jc w:val="both"/>
              <w:rPr>
                <w:b/>
              </w:rPr>
            </w:pPr>
            <w:r w:rsidRPr="00F9483E">
              <w:rPr>
                <w:b/>
              </w:rPr>
              <w:t>Полагаем, что возможна компенсация расходов в одну сторону</w:t>
            </w:r>
            <w:proofErr w:type="gramStart"/>
            <w:r w:rsidRPr="00F9483E">
              <w:rPr>
                <w:b/>
              </w:rPr>
              <w:t>.»</w:t>
            </w:r>
            <w:proofErr w:type="gramEnd"/>
          </w:p>
          <w:p w:rsidR="00792660" w:rsidRPr="00792660" w:rsidRDefault="00792660" w:rsidP="00F9483E">
            <w:pPr>
              <w:pStyle w:val="ConsPlusNormal"/>
              <w:ind w:firstLine="540"/>
              <w:jc w:val="both"/>
              <w:rPr>
                <w:i/>
                <w:sz w:val="18"/>
                <w:szCs w:val="18"/>
              </w:rPr>
            </w:pPr>
            <w:proofErr w:type="gramStart"/>
            <w:r w:rsidRPr="00792660">
              <w:rPr>
                <w:i/>
                <w:sz w:val="18"/>
                <w:szCs w:val="18"/>
              </w:rPr>
              <w:t>(Источник:</w:t>
            </w:r>
            <w:proofErr w:type="gramEnd"/>
            <w:r w:rsidRPr="00792660">
              <w:rPr>
                <w:i/>
                <w:sz w:val="18"/>
                <w:szCs w:val="18"/>
              </w:rPr>
              <w:t xml:space="preserve"> </w:t>
            </w:r>
            <w:hyperlink r:id="rId11" w:tooltip="Ссылка на КонсультантПлюс" w:history="1">
              <w:r w:rsidRPr="00792660">
                <w:rPr>
                  <w:rStyle w:val="a3"/>
                  <w:i/>
                  <w:iCs/>
                  <w:sz w:val="18"/>
                  <w:szCs w:val="18"/>
                  <w:u w:val="none"/>
                </w:rPr>
                <w:t xml:space="preserve">Вопрос: Может ли работник, воспользовавшись правом на оплату проезда к месту отдыха и обратно, использовать проезд только в одну сторону? </w:t>
              </w:r>
              <w:r>
                <w:rPr>
                  <w:rStyle w:val="a3"/>
                  <w:i/>
                  <w:iCs/>
                  <w:sz w:val="18"/>
                  <w:szCs w:val="18"/>
                  <w:u w:val="none"/>
                </w:rPr>
                <w:t>….</w:t>
              </w:r>
              <w:r w:rsidRPr="00792660">
                <w:rPr>
                  <w:rStyle w:val="a3"/>
                  <w:i/>
                  <w:iCs/>
                  <w:sz w:val="18"/>
                  <w:szCs w:val="18"/>
                  <w:u w:val="none"/>
                </w:rPr>
                <w:t xml:space="preserve"> ("Сайт "</w:t>
              </w:r>
              <w:proofErr w:type="spellStart"/>
              <w:r w:rsidRPr="00792660">
                <w:rPr>
                  <w:rStyle w:val="a3"/>
                  <w:i/>
                  <w:iCs/>
                  <w:sz w:val="18"/>
                  <w:szCs w:val="18"/>
                  <w:u w:val="none"/>
                </w:rPr>
                <w:t>Онлайнинспекция</w:t>
              </w:r>
              <w:proofErr w:type="gramStart"/>
              <w:r w:rsidRPr="00792660">
                <w:rPr>
                  <w:rStyle w:val="a3"/>
                  <w:i/>
                  <w:iCs/>
                  <w:sz w:val="18"/>
                  <w:szCs w:val="18"/>
                  <w:u w:val="none"/>
                </w:rPr>
                <w:t>.Р</w:t>
              </w:r>
              <w:proofErr w:type="gramEnd"/>
              <w:r w:rsidRPr="00792660">
                <w:rPr>
                  <w:rStyle w:val="a3"/>
                  <w:i/>
                  <w:iCs/>
                  <w:sz w:val="18"/>
                  <w:szCs w:val="18"/>
                  <w:u w:val="none"/>
                </w:rPr>
                <w:t>Ф</w:t>
              </w:r>
              <w:proofErr w:type="spellEnd"/>
              <w:r w:rsidRPr="00792660">
                <w:rPr>
                  <w:rStyle w:val="a3"/>
                  <w:i/>
                  <w:iCs/>
                  <w:sz w:val="18"/>
                  <w:szCs w:val="18"/>
                  <w:u w:val="none"/>
                </w:rPr>
                <w:t>", 2020) {</w:t>
              </w:r>
              <w:proofErr w:type="spellStart"/>
              <w:r w:rsidRPr="00792660">
                <w:rPr>
                  <w:rStyle w:val="a3"/>
                  <w:i/>
                  <w:iCs/>
                  <w:sz w:val="18"/>
                  <w:szCs w:val="18"/>
                  <w:u w:val="none"/>
                </w:rPr>
                <w:t>КонсультантПлюс</w:t>
              </w:r>
              <w:proofErr w:type="spellEnd"/>
              <w:r w:rsidRPr="00792660">
                <w:rPr>
                  <w:rStyle w:val="a3"/>
                  <w:i/>
                  <w:iCs/>
                  <w:sz w:val="18"/>
                  <w:szCs w:val="18"/>
                  <w:u w:val="none"/>
                </w:rPr>
                <w:t>}</w:t>
              </w:r>
            </w:hyperlink>
            <w:r w:rsidRPr="00792660">
              <w:rPr>
                <w:i/>
                <w:sz w:val="18"/>
                <w:szCs w:val="18"/>
              </w:rPr>
              <w:t>)</w:t>
            </w:r>
          </w:p>
          <w:p w:rsidR="00792660" w:rsidRPr="004079A9" w:rsidRDefault="00792660" w:rsidP="004079A9">
            <w:pPr>
              <w:tabs>
                <w:tab w:val="left" w:pos="4020"/>
              </w:tabs>
              <w:ind w:firstLine="529"/>
              <w:jc w:val="both"/>
              <w:rPr>
                <w:rFonts w:asciiTheme="minorHAnsi" w:hAnsiTheme="minorHAnsi"/>
                <w:b/>
                <w:sz w:val="22"/>
                <w:szCs w:val="22"/>
              </w:rPr>
            </w:pPr>
            <w:r w:rsidRPr="00792660">
              <w:rPr>
                <w:rFonts w:asciiTheme="minorHAnsi" w:hAnsiTheme="minorHAnsi"/>
                <w:b/>
                <w:sz w:val="22"/>
                <w:szCs w:val="22"/>
              </w:rPr>
              <w:lastRenderedPageBreak/>
              <w:t>Обращаем внимание:</w:t>
            </w:r>
            <w:r w:rsidRPr="00792660">
              <w:rPr>
                <w:rFonts w:asciiTheme="minorHAnsi" w:hAnsiTheme="minorHAnsi"/>
                <w:sz w:val="22"/>
                <w:szCs w:val="22"/>
              </w:rPr>
              <w:t xml:space="preserve"> В рамках своих полномочий структурные подразделения Федеральной службы по труду и занятости или должностные лица Федеральной службы по труду и занятости выражают свое мнение по вопросам применения трудового законодательства. Таким образом, </w:t>
            </w:r>
            <w:r w:rsidRPr="00792660">
              <w:rPr>
                <w:rFonts w:asciiTheme="minorHAnsi" w:hAnsiTheme="minorHAnsi"/>
                <w:b/>
                <w:sz w:val="22"/>
                <w:szCs w:val="22"/>
              </w:rPr>
              <w:t>разъяснения, размещенные на сайте "</w:t>
            </w:r>
            <w:proofErr w:type="spellStart"/>
            <w:r w:rsidRPr="00792660">
              <w:rPr>
                <w:rFonts w:asciiTheme="minorHAnsi" w:hAnsiTheme="minorHAnsi"/>
                <w:b/>
                <w:sz w:val="22"/>
                <w:szCs w:val="22"/>
              </w:rPr>
              <w:t>Онлайнинспекция</w:t>
            </w:r>
            <w:proofErr w:type="gramStart"/>
            <w:r w:rsidRPr="00792660">
              <w:rPr>
                <w:rFonts w:asciiTheme="minorHAnsi" w:hAnsiTheme="minorHAnsi"/>
                <w:b/>
                <w:sz w:val="22"/>
                <w:szCs w:val="22"/>
              </w:rPr>
              <w:t>.р</w:t>
            </w:r>
            <w:proofErr w:type="gramEnd"/>
            <w:r w:rsidRPr="00792660">
              <w:rPr>
                <w:rFonts w:asciiTheme="minorHAnsi" w:hAnsiTheme="minorHAnsi"/>
                <w:b/>
                <w:sz w:val="22"/>
                <w:szCs w:val="22"/>
              </w:rPr>
              <w:t>ф</w:t>
            </w:r>
            <w:proofErr w:type="spellEnd"/>
            <w:r w:rsidRPr="00792660">
              <w:rPr>
                <w:rFonts w:asciiTheme="minorHAnsi" w:hAnsiTheme="minorHAnsi"/>
                <w:b/>
                <w:sz w:val="22"/>
                <w:szCs w:val="22"/>
              </w:rPr>
              <w:t xml:space="preserve">", не являются правовыми актами, а носят рекомендательный характер (Письмо </w:t>
            </w:r>
            <w:proofErr w:type="spellStart"/>
            <w:r w:rsidRPr="00792660">
              <w:rPr>
                <w:rFonts w:asciiTheme="minorHAnsi" w:hAnsiTheme="minorHAnsi"/>
                <w:b/>
                <w:sz w:val="22"/>
                <w:szCs w:val="22"/>
              </w:rPr>
              <w:t>Роструда</w:t>
            </w:r>
            <w:proofErr w:type="spellEnd"/>
            <w:r w:rsidRPr="00792660">
              <w:rPr>
                <w:rFonts w:asciiTheme="minorHAnsi" w:hAnsiTheme="minorHAnsi"/>
                <w:b/>
                <w:sz w:val="22"/>
                <w:szCs w:val="22"/>
              </w:rPr>
              <w:t xml:space="preserve"> от 11.06.2019 N ПГ/13385-6-1).</w:t>
            </w:r>
          </w:p>
        </w:tc>
      </w:tr>
    </w:tbl>
    <w:p w:rsidR="004079A9" w:rsidRPr="004079A9" w:rsidRDefault="004079A9" w:rsidP="002C127B">
      <w:pPr>
        <w:widowControl w:val="0"/>
        <w:autoSpaceDE w:val="0"/>
        <w:autoSpaceDN w:val="0"/>
        <w:adjustRightInd w:val="0"/>
        <w:ind w:right="-28" w:firstLine="540"/>
        <w:jc w:val="both"/>
        <w:outlineLvl w:val="0"/>
        <w:rPr>
          <w:rFonts w:asciiTheme="minorHAnsi" w:hAnsiTheme="minorHAnsi"/>
          <w:b/>
          <w:sz w:val="22"/>
          <w:szCs w:val="22"/>
          <w:u w:val="single"/>
        </w:rPr>
      </w:pPr>
      <w:r w:rsidRPr="004079A9">
        <w:rPr>
          <w:rFonts w:asciiTheme="minorHAnsi" w:hAnsiTheme="minorHAnsi"/>
          <w:b/>
          <w:sz w:val="22"/>
          <w:szCs w:val="22"/>
          <w:u w:val="single"/>
        </w:rPr>
        <w:lastRenderedPageBreak/>
        <w:t>Дополнительно:</w:t>
      </w:r>
    </w:p>
    <w:p w:rsidR="004079A9" w:rsidRDefault="004079A9" w:rsidP="002C127B">
      <w:pPr>
        <w:widowControl w:val="0"/>
        <w:autoSpaceDE w:val="0"/>
        <w:autoSpaceDN w:val="0"/>
        <w:adjustRightInd w:val="0"/>
        <w:ind w:right="-28" w:firstLine="540"/>
        <w:jc w:val="both"/>
        <w:outlineLvl w:val="0"/>
        <w:rPr>
          <w:rFonts w:asciiTheme="minorHAnsi" w:hAnsiTheme="minorHAnsi"/>
          <w:b/>
          <w:sz w:val="20"/>
          <w:szCs w:val="20"/>
        </w:rPr>
      </w:pPr>
    </w:p>
    <w:p w:rsidR="002C127B" w:rsidRPr="002C127B" w:rsidRDefault="002C127B" w:rsidP="002C127B">
      <w:pPr>
        <w:pStyle w:val="ConsPlusNormal"/>
        <w:ind w:firstLine="540"/>
        <w:jc w:val="both"/>
        <w:rPr>
          <w:b/>
        </w:rPr>
      </w:pPr>
      <w:r>
        <w:rPr>
          <w:rFonts w:asciiTheme="minorHAnsi" w:hAnsiTheme="minorHAnsi"/>
          <w:b/>
          <w:sz w:val="20"/>
        </w:rPr>
        <w:t>«</w:t>
      </w:r>
      <w:r>
        <w:rPr>
          <w:b/>
        </w:rPr>
        <w:t>Вопрос:</w:t>
      </w:r>
      <w:r>
        <w:t xml:space="preserve"> </w:t>
      </w:r>
      <w:r w:rsidRPr="002C127B">
        <w:rPr>
          <w:b/>
        </w:rPr>
        <w:t xml:space="preserve">Возможно ли работнику, работающему в организации, расположенной в районах Крайнего Севера и приравненных к ним местностях, компенсировать расходы на проезд к месту проведения отпуска и обратно в ситуации, когда к месту отпуска работник добирался с пересадкой двумя видами транспорта: самолетом до </w:t>
      </w:r>
      <w:proofErr w:type="gramStart"/>
      <w:r w:rsidRPr="002C127B">
        <w:rPr>
          <w:b/>
        </w:rPr>
        <w:t>г</w:t>
      </w:r>
      <w:proofErr w:type="gramEnd"/>
      <w:r w:rsidRPr="002C127B">
        <w:rPr>
          <w:b/>
        </w:rPr>
        <w:t>. Москвы и далее на автомобиле, взятом напрокат?</w:t>
      </w:r>
    </w:p>
    <w:p w:rsidR="002C127B" w:rsidRPr="002C127B" w:rsidRDefault="002C127B" w:rsidP="002C127B">
      <w:pPr>
        <w:pStyle w:val="ConsPlusNormal"/>
        <w:ind w:firstLine="540"/>
        <w:jc w:val="both"/>
        <w:rPr>
          <w:b/>
        </w:rPr>
      </w:pPr>
      <w:r>
        <w:rPr>
          <w:b/>
        </w:rPr>
        <w:t>Ответ:</w:t>
      </w:r>
      <w:r>
        <w:t xml:space="preserve"> Работодатель, не финансируемый из бюджета, компенсирует расходы на проезд к месту проведения отпуска и обратно в порядке, установленном локальными нормативными актами, коллективным/трудовым договором. </w:t>
      </w:r>
      <w:r w:rsidRPr="002C127B">
        <w:t>В указанных документах</w:t>
      </w:r>
      <w:r w:rsidRPr="002C127B">
        <w:rPr>
          <w:b/>
        </w:rPr>
        <w:t xml:space="preserve"> работодатель вправе прописать, что расходы на проезд компенсируются при использовании как личного, так и арендованного автомобиля.</w:t>
      </w:r>
    </w:p>
    <w:p w:rsidR="0096158F" w:rsidRDefault="002C127B" w:rsidP="002C127B">
      <w:pPr>
        <w:pStyle w:val="ConsPlusNormal"/>
        <w:ind w:firstLine="540"/>
        <w:jc w:val="both"/>
      </w:pPr>
      <w:r>
        <w:t>В этом случае работодатель вправе оплатить весь маршрут (по наименьшей стоимости проезда кратчайшим путем).</w:t>
      </w:r>
    </w:p>
    <w:p w:rsidR="0096158F" w:rsidRPr="0096158F" w:rsidRDefault="0096158F" w:rsidP="002C127B">
      <w:pPr>
        <w:pStyle w:val="ConsPlusNormal"/>
        <w:ind w:firstLine="540"/>
        <w:jc w:val="both"/>
        <w:rPr>
          <w:sz w:val="14"/>
          <w:szCs w:val="14"/>
        </w:rPr>
      </w:pPr>
    </w:p>
    <w:p w:rsidR="002C127B" w:rsidRPr="0096158F" w:rsidRDefault="0096158F" w:rsidP="0096158F">
      <w:pPr>
        <w:autoSpaceDE w:val="0"/>
        <w:autoSpaceDN w:val="0"/>
        <w:adjustRightInd w:val="0"/>
        <w:ind w:firstLine="540"/>
        <w:jc w:val="both"/>
        <w:rPr>
          <w:rFonts w:ascii="Calibri" w:eastAsia="Calibri" w:hAnsi="Calibri" w:cs="Calibri"/>
          <w:sz w:val="22"/>
          <w:szCs w:val="22"/>
        </w:rPr>
      </w:pPr>
      <w:r>
        <w:rPr>
          <w:rFonts w:ascii="Calibri" w:eastAsia="Calibri" w:hAnsi="Calibri" w:cs="Calibri"/>
          <w:sz w:val="22"/>
          <w:szCs w:val="22"/>
        </w:rPr>
        <w:t>Если компенсация расходов на проезд к месту проведения отпуска и обратно на арендованном автомобиле предусмотрена документами работодателя, организация вправе учесть соответствующие расходы при исчислении налога на прибыль (</w:t>
      </w:r>
      <w:hyperlink r:id="rId12" w:history="1">
        <w:r>
          <w:rPr>
            <w:rFonts w:ascii="Calibri" w:eastAsia="Calibri" w:hAnsi="Calibri" w:cs="Calibri"/>
            <w:color w:val="0000FF"/>
            <w:sz w:val="22"/>
            <w:szCs w:val="22"/>
          </w:rPr>
          <w:t>п. 7 ч. 2 ст. 255</w:t>
        </w:r>
      </w:hyperlink>
      <w:r>
        <w:rPr>
          <w:rFonts w:ascii="Calibri" w:eastAsia="Calibri" w:hAnsi="Calibri" w:cs="Calibri"/>
          <w:sz w:val="22"/>
          <w:szCs w:val="22"/>
        </w:rPr>
        <w:t xml:space="preserve"> Налогового кодекса РФ, </w:t>
      </w:r>
      <w:hyperlink r:id="rId13" w:history="1">
        <w:r>
          <w:rPr>
            <w:rFonts w:ascii="Calibri" w:eastAsia="Calibri" w:hAnsi="Calibri" w:cs="Calibri"/>
            <w:color w:val="0000FF"/>
            <w:sz w:val="22"/>
            <w:szCs w:val="22"/>
          </w:rPr>
          <w:t>Письмо</w:t>
        </w:r>
      </w:hyperlink>
      <w:r>
        <w:rPr>
          <w:rFonts w:ascii="Calibri" w:eastAsia="Calibri" w:hAnsi="Calibri" w:cs="Calibri"/>
          <w:sz w:val="22"/>
          <w:szCs w:val="22"/>
        </w:rPr>
        <w:t xml:space="preserve"> Минфина России от 09.12.2016 N 03-03-06/1/73517).</w:t>
      </w:r>
      <w:r w:rsidR="002C127B">
        <w:t>»</w:t>
      </w:r>
    </w:p>
    <w:p w:rsidR="002C127B" w:rsidRPr="002C127B" w:rsidRDefault="002C127B" w:rsidP="0096158F">
      <w:pPr>
        <w:pStyle w:val="ConsPlusNormal"/>
        <w:ind w:firstLine="540"/>
        <w:jc w:val="both"/>
        <w:rPr>
          <w:i/>
          <w:sz w:val="18"/>
          <w:szCs w:val="18"/>
        </w:rPr>
      </w:pPr>
      <w:proofErr w:type="gramStart"/>
      <w:r w:rsidRPr="002C127B">
        <w:rPr>
          <w:i/>
          <w:sz w:val="18"/>
          <w:szCs w:val="18"/>
        </w:rPr>
        <w:t>(Источник:</w:t>
      </w:r>
      <w:proofErr w:type="gramEnd"/>
      <w:r w:rsidRPr="002C127B">
        <w:rPr>
          <w:i/>
          <w:sz w:val="18"/>
          <w:szCs w:val="18"/>
        </w:rPr>
        <w:t xml:space="preserve"> </w:t>
      </w:r>
      <w:hyperlink r:id="rId14" w:tooltip="Ссылка на КонсультантПлюс" w:history="1">
        <w:r w:rsidRPr="002C127B">
          <w:rPr>
            <w:rStyle w:val="a3"/>
            <w:i/>
            <w:iCs/>
            <w:sz w:val="18"/>
            <w:szCs w:val="18"/>
            <w:u w:val="none"/>
          </w:rPr>
          <w:t xml:space="preserve">Вопрос: </w:t>
        </w:r>
        <w:proofErr w:type="gramStart"/>
        <w:r w:rsidRPr="002C127B">
          <w:rPr>
            <w:rStyle w:val="a3"/>
            <w:i/>
            <w:iCs/>
            <w:sz w:val="18"/>
            <w:szCs w:val="18"/>
            <w:u w:val="none"/>
          </w:rPr>
          <w:t>...Возможно ли работнику, работающему в организации, расположенной в районах Крайнего Севера и приравненных к ним местностях, компенсировать расходы на проезд</w:t>
        </w:r>
        <w:r>
          <w:rPr>
            <w:rStyle w:val="a3"/>
            <w:i/>
            <w:iCs/>
            <w:sz w:val="18"/>
            <w:szCs w:val="18"/>
            <w:u w:val="none"/>
          </w:rPr>
          <w:t>….</w:t>
        </w:r>
        <w:r w:rsidRPr="002C127B">
          <w:rPr>
            <w:rStyle w:val="a3"/>
            <w:i/>
            <w:iCs/>
            <w:sz w:val="18"/>
            <w:szCs w:val="18"/>
            <w:u w:val="none"/>
          </w:rPr>
          <w:t xml:space="preserve"> (Консультация эксперта, 2019) {</w:t>
        </w:r>
        <w:proofErr w:type="spellStart"/>
        <w:r w:rsidRPr="002C127B">
          <w:rPr>
            <w:rStyle w:val="a3"/>
            <w:i/>
            <w:iCs/>
            <w:sz w:val="18"/>
            <w:szCs w:val="18"/>
            <w:u w:val="none"/>
          </w:rPr>
          <w:t>КонсультантПлюс</w:t>
        </w:r>
        <w:proofErr w:type="spellEnd"/>
        <w:r w:rsidRPr="002C127B">
          <w:rPr>
            <w:rStyle w:val="a3"/>
            <w:i/>
            <w:iCs/>
            <w:sz w:val="18"/>
            <w:szCs w:val="18"/>
            <w:u w:val="none"/>
          </w:rPr>
          <w:t>}</w:t>
        </w:r>
      </w:hyperlink>
      <w:r w:rsidRPr="002C127B">
        <w:rPr>
          <w:i/>
          <w:sz w:val="18"/>
          <w:szCs w:val="18"/>
        </w:rPr>
        <w:t>)</w:t>
      </w:r>
      <w:proofErr w:type="gramEnd"/>
    </w:p>
    <w:p w:rsidR="002C127B" w:rsidRDefault="002C127B" w:rsidP="0096158F">
      <w:pPr>
        <w:widowControl w:val="0"/>
        <w:autoSpaceDE w:val="0"/>
        <w:autoSpaceDN w:val="0"/>
        <w:adjustRightInd w:val="0"/>
        <w:ind w:right="-28" w:firstLine="540"/>
        <w:jc w:val="both"/>
        <w:outlineLvl w:val="0"/>
        <w:rPr>
          <w:rFonts w:asciiTheme="minorHAnsi" w:hAnsiTheme="minorHAnsi"/>
          <w:b/>
          <w:sz w:val="20"/>
          <w:szCs w:val="20"/>
        </w:rPr>
      </w:pPr>
    </w:p>
    <w:p w:rsidR="0096158F" w:rsidRPr="0096158F" w:rsidRDefault="0096158F" w:rsidP="0096158F">
      <w:pPr>
        <w:pStyle w:val="ConsPlusNormal"/>
        <w:ind w:firstLine="540"/>
        <w:jc w:val="both"/>
        <w:rPr>
          <w:b/>
        </w:rPr>
      </w:pPr>
      <w:r>
        <w:rPr>
          <w:b/>
        </w:rPr>
        <w:t>«</w:t>
      </w:r>
      <w:r w:rsidRPr="0096158F">
        <w:rPr>
          <w:b/>
        </w:rPr>
        <w:t>Вопрос:</w:t>
      </w:r>
      <w:r w:rsidRPr="0096158F">
        <w:t xml:space="preserve"> </w:t>
      </w:r>
      <w:r w:rsidRPr="0096158F">
        <w:rPr>
          <w:b/>
        </w:rPr>
        <w:t>Гражданин осуществляет трудовую деятельность в казенном учреждении, финансируемом из федерального бюджета и расположенном в районе Крайнего Севера. Вправе ли он требовать от учреждения компенсации расходов на проезд к месту отдыха и обратно, если проезд осуществлялся им на автомобиле, не принадлежащем ему на праве собственности, а используемом им по доверенности от собственника?</w:t>
      </w:r>
    </w:p>
    <w:p w:rsidR="0096158F" w:rsidRPr="0096158F" w:rsidRDefault="0096158F" w:rsidP="0096158F">
      <w:pPr>
        <w:pStyle w:val="ConsPlusNormal"/>
        <w:ind w:firstLine="540"/>
        <w:jc w:val="both"/>
      </w:pPr>
      <w:r w:rsidRPr="0096158F">
        <w:rPr>
          <w:b/>
        </w:rPr>
        <w:t>Ответ:</w:t>
      </w:r>
      <w:r w:rsidRPr="0096158F">
        <w:t xml:space="preserve"> По нашему мнению, в том числе подтвержденному судебной практикой, работник в рассматриваемом случае вправе требовать от учреждения компенсации расходов на проезд к месту отдыха и обратно, если проезд осуществлялся им на автомобиле, не принадлежащем ему на праве собственности, а используемом им по доверенности от собственника. Однако, учитывая отсутствие единообразия в правоприменительной практике, заинтересованным лицам следует быть готовыми отстаивать свою позицию в суде</w:t>
      </w:r>
      <w:proofErr w:type="gramStart"/>
      <w:r w:rsidRPr="0096158F">
        <w:t>.</w:t>
      </w:r>
      <w:r>
        <w:t>»</w:t>
      </w:r>
      <w:proofErr w:type="gramEnd"/>
    </w:p>
    <w:p w:rsidR="004079A9" w:rsidRPr="0096158F" w:rsidRDefault="0096158F" w:rsidP="00F9483E">
      <w:pPr>
        <w:widowControl w:val="0"/>
        <w:pBdr>
          <w:bottom w:val="single" w:sz="12" w:space="1" w:color="auto"/>
        </w:pBdr>
        <w:autoSpaceDE w:val="0"/>
        <w:autoSpaceDN w:val="0"/>
        <w:adjustRightInd w:val="0"/>
        <w:ind w:right="-28" w:firstLine="540"/>
        <w:jc w:val="both"/>
        <w:outlineLvl w:val="0"/>
        <w:rPr>
          <w:rFonts w:asciiTheme="minorHAnsi" w:hAnsiTheme="minorHAnsi"/>
          <w:i/>
          <w:sz w:val="18"/>
          <w:szCs w:val="18"/>
        </w:rPr>
      </w:pPr>
      <w:proofErr w:type="gramStart"/>
      <w:r w:rsidRPr="0096158F">
        <w:rPr>
          <w:rFonts w:asciiTheme="minorHAnsi" w:hAnsiTheme="minorHAnsi"/>
          <w:i/>
          <w:sz w:val="18"/>
          <w:szCs w:val="18"/>
        </w:rPr>
        <w:t>(Источник:</w:t>
      </w:r>
      <w:proofErr w:type="gramEnd"/>
      <w:r w:rsidRPr="0096158F">
        <w:rPr>
          <w:rFonts w:asciiTheme="minorHAnsi" w:hAnsiTheme="minorHAnsi"/>
          <w:i/>
          <w:sz w:val="18"/>
          <w:szCs w:val="18"/>
        </w:rPr>
        <w:t xml:space="preserve"> </w:t>
      </w:r>
      <w:hyperlink r:id="rId15" w:tooltip="Ссылка на КонсультантПлюс" w:history="1">
        <w:r w:rsidRPr="0096158F">
          <w:rPr>
            <w:rStyle w:val="a3"/>
            <w:i/>
            <w:iCs/>
            <w:sz w:val="18"/>
            <w:szCs w:val="18"/>
            <w:u w:val="none"/>
          </w:rPr>
          <w:t xml:space="preserve">Вопрос: Гражданин осуществляет трудовую деятельность в казенном учреждении, финансируемом из федерального бюджета и расположенном в районе Крайнего Севера. Вправе ли он требовать от учреждения компенсации расходов на проезд к месту отдыха и обратно, если проезд осуществлялся им на автомобиле, не принадлежащем ему на праве собственности, а используемом им по доверенности от собственника? </w:t>
        </w:r>
        <w:proofErr w:type="gramStart"/>
        <w:r w:rsidRPr="0096158F">
          <w:rPr>
            <w:rStyle w:val="a3"/>
            <w:i/>
            <w:iCs/>
            <w:sz w:val="18"/>
            <w:szCs w:val="18"/>
            <w:u w:val="none"/>
          </w:rPr>
          <w:t>(Консультация эксперта, 2013) {</w:t>
        </w:r>
        <w:proofErr w:type="spellStart"/>
        <w:r w:rsidRPr="0096158F">
          <w:rPr>
            <w:rStyle w:val="a3"/>
            <w:i/>
            <w:iCs/>
            <w:sz w:val="18"/>
            <w:szCs w:val="18"/>
            <w:u w:val="none"/>
          </w:rPr>
          <w:t>КонсультантПлюс</w:t>
        </w:r>
        <w:proofErr w:type="spellEnd"/>
        <w:r w:rsidRPr="0096158F">
          <w:rPr>
            <w:rStyle w:val="a3"/>
            <w:i/>
            <w:iCs/>
            <w:sz w:val="18"/>
            <w:szCs w:val="18"/>
            <w:u w:val="none"/>
          </w:rPr>
          <w:t>}</w:t>
        </w:r>
      </w:hyperlink>
      <w:r w:rsidRPr="0096158F">
        <w:rPr>
          <w:i/>
          <w:sz w:val="18"/>
          <w:szCs w:val="18"/>
        </w:rPr>
        <w:t>)</w:t>
      </w:r>
      <w:proofErr w:type="gramEnd"/>
    </w:p>
    <w:p w:rsidR="004079A9" w:rsidRDefault="004079A9" w:rsidP="00F9483E">
      <w:pPr>
        <w:widowControl w:val="0"/>
        <w:pBdr>
          <w:bottom w:val="single" w:sz="12" w:space="1" w:color="auto"/>
        </w:pBdr>
        <w:autoSpaceDE w:val="0"/>
        <w:autoSpaceDN w:val="0"/>
        <w:adjustRightInd w:val="0"/>
        <w:ind w:right="-28" w:firstLine="540"/>
        <w:jc w:val="both"/>
        <w:outlineLvl w:val="0"/>
        <w:rPr>
          <w:rFonts w:asciiTheme="minorHAnsi" w:hAnsiTheme="minorHAnsi"/>
          <w:b/>
          <w:sz w:val="20"/>
          <w:szCs w:val="20"/>
        </w:rPr>
      </w:pPr>
    </w:p>
    <w:p w:rsidR="002F42E9" w:rsidRDefault="002F42E9" w:rsidP="00F9483E">
      <w:pPr>
        <w:widowControl w:val="0"/>
        <w:pBdr>
          <w:bottom w:val="single" w:sz="12" w:space="1" w:color="auto"/>
        </w:pBdr>
        <w:autoSpaceDE w:val="0"/>
        <w:autoSpaceDN w:val="0"/>
        <w:adjustRightInd w:val="0"/>
        <w:ind w:right="-28" w:firstLine="540"/>
        <w:jc w:val="both"/>
        <w:outlineLvl w:val="0"/>
        <w:rPr>
          <w:rFonts w:asciiTheme="minorHAnsi" w:hAnsiTheme="minorHAnsi"/>
          <w:b/>
          <w:sz w:val="20"/>
          <w:szCs w:val="20"/>
        </w:rPr>
      </w:pPr>
      <w:r w:rsidRPr="00CF72EB">
        <w:rPr>
          <w:rFonts w:asciiTheme="minorHAnsi" w:hAnsiTheme="minorHAnsi"/>
          <w:b/>
          <w:sz w:val="20"/>
          <w:szCs w:val="20"/>
        </w:rPr>
        <w:t>Поиск информации осуществлялся  при  помощи  «</w:t>
      </w:r>
      <w:proofErr w:type="spellStart"/>
      <w:r w:rsidRPr="00CF72EB">
        <w:rPr>
          <w:rFonts w:asciiTheme="minorHAnsi" w:hAnsiTheme="minorHAnsi"/>
          <w:b/>
          <w:sz w:val="20"/>
          <w:szCs w:val="20"/>
        </w:rPr>
        <w:t>i</w:t>
      </w:r>
      <w:proofErr w:type="spellEnd"/>
      <w:r w:rsidRPr="00CF72EB">
        <w:rPr>
          <w:rFonts w:asciiTheme="minorHAnsi" w:hAnsiTheme="minorHAnsi"/>
          <w:b/>
          <w:sz w:val="20"/>
          <w:szCs w:val="20"/>
        </w:rPr>
        <w:t>» к статье 3</w:t>
      </w:r>
      <w:r w:rsidR="00EF7179">
        <w:rPr>
          <w:rFonts w:asciiTheme="minorHAnsi" w:hAnsiTheme="minorHAnsi"/>
          <w:b/>
          <w:sz w:val="20"/>
          <w:szCs w:val="20"/>
        </w:rPr>
        <w:t>25</w:t>
      </w:r>
      <w:r w:rsidRPr="00CF72EB">
        <w:rPr>
          <w:rFonts w:asciiTheme="minorHAnsi" w:hAnsiTheme="minorHAnsi"/>
          <w:b/>
          <w:sz w:val="20"/>
          <w:szCs w:val="20"/>
        </w:rPr>
        <w:t xml:space="preserve"> Трудового кодекса РФ </w:t>
      </w:r>
    </w:p>
    <w:p w:rsidR="002F42E9" w:rsidRPr="00FF047A" w:rsidRDefault="002F42E9" w:rsidP="00F9483E">
      <w:pPr>
        <w:pStyle w:val="ConsPlusNormal"/>
        <w:jc w:val="both"/>
        <w:rPr>
          <w:sz w:val="32"/>
          <w:szCs w:val="32"/>
        </w:rPr>
      </w:pPr>
      <w:r w:rsidRPr="00FF047A">
        <w:rPr>
          <w:b/>
          <w:sz w:val="32"/>
          <w:szCs w:val="32"/>
        </w:rPr>
        <w:t>Полезные документы:</w:t>
      </w:r>
    </w:p>
    <w:p w:rsidR="002F42E9" w:rsidRDefault="002F42E9" w:rsidP="00F9483E"/>
    <w:p w:rsidR="00B46C87" w:rsidRDefault="00B46C87" w:rsidP="00F9483E">
      <w:pPr>
        <w:pStyle w:val="ConsPlusNormal"/>
      </w:pPr>
      <w:r>
        <w:rPr>
          <w:sz w:val="20"/>
        </w:rPr>
        <w:t xml:space="preserve">Документ предоставлен </w:t>
      </w:r>
      <w:hyperlink r:id="rId16">
        <w:proofErr w:type="spellStart"/>
        <w:r>
          <w:rPr>
            <w:color w:val="0000FF"/>
            <w:sz w:val="20"/>
          </w:rPr>
          <w:t>КонсультантПлюс</w:t>
        </w:r>
        <w:proofErr w:type="spellEnd"/>
      </w:hyperlink>
      <w:r>
        <w:rPr>
          <w:sz w:val="20"/>
        </w:rPr>
        <w:br/>
      </w:r>
    </w:p>
    <w:p w:rsidR="00B46C87" w:rsidRPr="00F9483E" w:rsidRDefault="00B46C87" w:rsidP="00F9483E">
      <w:pPr>
        <w:pStyle w:val="ConsPlusNormal"/>
        <w:ind w:firstLine="540"/>
        <w:jc w:val="both"/>
        <w:rPr>
          <w:b/>
        </w:rPr>
      </w:pPr>
      <w:r>
        <w:rPr>
          <w:b/>
        </w:rPr>
        <w:t>Вопрос:</w:t>
      </w:r>
      <w:r>
        <w:t xml:space="preserve"> </w:t>
      </w:r>
      <w:r w:rsidRPr="00F9483E">
        <w:rPr>
          <w:b/>
        </w:rPr>
        <w:t>Обязана ли организация, расположенная в районах Крайнего Севера, компенсировать по просьбе работника проезд и провоз багажа в отпуск следующим образом: в первой части отпуска - только для проезда в отпуск, во второй части отпуска - только для проезда обратно (по графику отпусков отпуск разделен на две равные части)?</w:t>
      </w:r>
    </w:p>
    <w:p w:rsidR="00B46C87" w:rsidRDefault="00B46C87" w:rsidP="00F9483E">
      <w:pPr>
        <w:pStyle w:val="ConsPlusNormal"/>
      </w:pPr>
    </w:p>
    <w:p w:rsidR="00B46C87" w:rsidRPr="00F9483E" w:rsidRDefault="00B46C87" w:rsidP="00F9483E">
      <w:pPr>
        <w:pStyle w:val="ConsPlusNormal"/>
        <w:ind w:firstLine="540"/>
        <w:jc w:val="both"/>
        <w:rPr>
          <w:b/>
          <w:sz w:val="24"/>
          <w:szCs w:val="24"/>
          <w:u w:val="single"/>
        </w:rPr>
      </w:pPr>
      <w:r>
        <w:rPr>
          <w:b/>
        </w:rPr>
        <w:t>Ответ:</w:t>
      </w:r>
      <w:r>
        <w:t xml:space="preserve"> </w:t>
      </w:r>
      <w:r w:rsidRPr="00F9483E">
        <w:rPr>
          <w:b/>
        </w:rPr>
        <w:t xml:space="preserve">В описанной ситуации организация не обязана компенсировать работнику проезд и провоз багажа в отпуск в первой части отпуска - только для проезда в отпуск; во второй части отпуска - только для проезда обратно. По нашему мнению, организация обязана оплатить один отпуск туда и обратно, </w:t>
      </w:r>
      <w:r w:rsidRPr="00F9483E">
        <w:rPr>
          <w:b/>
          <w:sz w:val="24"/>
          <w:szCs w:val="24"/>
          <w:u w:val="single"/>
        </w:rPr>
        <w:t>если иной порядок не установлен ЛНА.</w:t>
      </w:r>
    </w:p>
    <w:p w:rsidR="00B46C87" w:rsidRPr="00F9483E" w:rsidRDefault="00B46C87" w:rsidP="00F9483E">
      <w:pPr>
        <w:pStyle w:val="ConsPlusNormal"/>
        <w:ind w:firstLine="540"/>
        <w:jc w:val="both"/>
        <w:rPr>
          <w:sz w:val="18"/>
          <w:szCs w:val="18"/>
        </w:rPr>
      </w:pPr>
      <w:r>
        <w:rPr>
          <w:b/>
        </w:rPr>
        <w:t>Обоснование:</w:t>
      </w:r>
      <w:r>
        <w:t xml:space="preserve"> </w:t>
      </w:r>
      <w:r w:rsidRPr="00F9483E">
        <w:rPr>
          <w:sz w:val="18"/>
          <w:szCs w:val="18"/>
        </w:rPr>
        <w:t>Оплачиваемый отпуск должен предоставляться работнику ежегодно (</w:t>
      </w:r>
      <w:hyperlink r:id="rId17">
        <w:r w:rsidRPr="00F9483E">
          <w:rPr>
            <w:color w:val="0000FF"/>
            <w:sz w:val="18"/>
            <w:szCs w:val="18"/>
          </w:rPr>
          <w:t>ст. 122</w:t>
        </w:r>
      </w:hyperlink>
      <w:r w:rsidRPr="00F9483E">
        <w:rPr>
          <w:sz w:val="18"/>
          <w:szCs w:val="18"/>
        </w:rPr>
        <w:t xml:space="preserve"> Трудового кодекса РФ). Согласно </w:t>
      </w:r>
      <w:hyperlink r:id="rId18">
        <w:r w:rsidRPr="00F9483E">
          <w:rPr>
            <w:color w:val="0000FF"/>
            <w:sz w:val="18"/>
            <w:szCs w:val="18"/>
          </w:rPr>
          <w:t>ст. 114</w:t>
        </w:r>
      </w:hyperlink>
      <w:r w:rsidRPr="00F9483E">
        <w:rPr>
          <w:sz w:val="18"/>
          <w:szCs w:val="18"/>
        </w:rPr>
        <w:t xml:space="preserve"> ТК РФ работникам должны предоставляться ежегодные отпуска с сохранением места работы и среднего заработка.</w:t>
      </w:r>
    </w:p>
    <w:p w:rsidR="00B46C87" w:rsidRPr="00F9483E" w:rsidRDefault="00B46C87" w:rsidP="00F9483E">
      <w:pPr>
        <w:pStyle w:val="ConsPlusNormal"/>
        <w:ind w:firstLine="540"/>
        <w:jc w:val="both"/>
        <w:rPr>
          <w:sz w:val="18"/>
          <w:szCs w:val="18"/>
        </w:rPr>
      </w:pPr>
      <w:r w:rsidRPr="00F9483E">
        <w:rPr>
          <w:sz w:val="18"/>
          <w:szCs w:val="18"/>
        </w:rPr>
        <w:t xml:space="preserve">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органа первичной профсоюзной организации не </w:t>
      </w:r>
      <w:proofErr w:type="gramStart"/>
      <w:r w:rsidRPr="00F9483E">
        <w:rPr>
          <w:sz w:val="18"/>
          <w:szCs w:val="18"/>
        </w:rPr>
        <w:t>позднее</w:t>
      </w:r>
      <w:proofErr w:type="gramEnd"/>
      <w:r w:rsidRPr="00F9483E">
        <w:rPr>
          <w:sz w:val="18"/>
          <w:szCs w:val="18"/>
        </w:rPr>
        <w:t xml:space="preserve"> чем за две недели до наступления календарного года (</w:t>
      </w:r>
      <w:hyperlink r:id="rId19">
        <w:r w:rsidRPr="00F9483E">
          <w:rPr>
            <w:color w:val="0000FF"/>
            <w:sz w:val="18"/>
            <w:szCs w:val="18"/>
          </w:rPr>
          <w:t>ч. 1 ст. 123</w:t>
        </w:r>
      </w:hyperlink>
      <w:r w:rsidRPr="00F9483E">
        <w:rPr>
          <w:sz w:val="18"/>
          <w:szCs w:val="18"/>
        </w:rPr>
        <w:t xml:space="preserve"> ТК РФ).</w:t>
      </w:r>
    </w:p>
    <w:p w:rsidR="00B46C87" w:rsidRPr="00F9483E" w:rsidRDefault="00B46C87" w:rsidP="00F9483E">
      <w:pPr>
        <w:pStyle w:val="ConsPlusNormal"/>
        <w:ind w:firstLine="540"/>
        <w:jc w:val="both"/>
        <w:rPr>
          <w:sz w:val="18"/>
          <w:szCs w:val="18"/>
        </w:rPr>
      </w:pPr>
      <w:r w:rsidRPr="00F9483E">
        <w:rPr>
          <w:sz w:val="18"/>
          <w:szCs w:val="18"/>
        </w:rPr>
        <w:lastRenderedPageBreak/>
        <w:t xml:space="preserve">Согласно </w:t>
      </w:r>
      <w:hyperlink r:id="rId20">
        <w:r w:rsidRPr="00F9483E">
          <w:rPr>
            <w:color w:val="0000FF"/>
            <w:sz w:val="18"/>
            <w:szCs w:val="18"/>
          </w:rPr>
          <w:t>ст. 115</w:t>
        </w:r>
      </w:hyperlink>
      <w:r w:rsidRPr="00F9483E">
        <w:rPr>
          <w:sz w:val="18"/>
          <w:szCs w:val="18"/>
        </w:rPr>
        <w:t xml:space="preserve"> ТК РФ ежегодный основной оплачиваемый отпуск предоставляется работникам продолжительностью 28 календарных дней. Ежегодные дополнительные оплачиваемые отпуска предоставляются работникам, работающим в районах Крайнего Севера и приравненных к ним местностях (</w:t>
      </w:r>
      <w:hyperlink r:id="rId21">
        <w:r w:rsidRPr="00F9483E">
          <w:rPr>
            <w:color w:val="0000FF"/>
            <w:sz w:val="18"/>
            <w:szCs w:val="18"/>
          </w:rPr>
          <w:t>ст. 116</w:t>
        </w:r>
      </w:hyperlink>
      <w:r w:rsidRPr="00F9483E">
        <w:rPr>
          <w:sz w:val="18"/>
          <w:szCs w:val="18"/>
        </w:rPr>
        <w:t xml:space="preserve"> ТК РФ). Лицам, работающим в районах Крайнего Севера, предоставляются дополнительные оплачиваемые отпуска продолжительностью 24 календарных дня (</w:t>
      </w:r>
      <w:hyperlink r:id="rId22">
        <w:proofErr w:type="gramStart"/>
        <w:r w:rsidRPr="00F9483E">
          <w:rPr>
            <w:color w:val="0000FF"/>
            <w:sz w:val="18"/>
            <w:szCs w:val="18"/>
          </w:rPr>
          <w:t>ч</w:t>
        </w:r>
        <w:proofErr w:type="gramEnd"/>
        <w:r w:rsidRPr="00F9483E">
          <w:rPr>
            <w:color w:val="0000FF"/>
            <w:sz w:val="18"/>
            <w:szCs w:val="18"/>
          </w:rPr>
          <w:t>. 1 ст. 321</w:t>
        </w:r>
      </w:hyperlink>
      <w:r w:rsidRPr="00F9483E">
        <w:rPr>
          <w:sz w:val="18"/>
          <w:szCs w:val="18"/>
        </w:rPr>
        <w:t xml:space="preserve"> ТК РФ).</w:t>
      </w:r>
    </w:p>
    <w:p w:rsidR="00B46C87" w:rsidRPr="00F9483E" w:rsidRDefault="00B46C87" w:rsidP="00F9483E">
      <w:pPr>
        <w:pStyle w:val="ConsPlusNormal"/>
        <w:ind w:firstLine="540"/>
        <w:jc w:val="both"/>
        <w:rPr>
          <w:sz w:val="18"/>
          <w:szCs w:val="18"/>
        </w:rPr>
      </w:pPr>
      <w:r w:rsidRPr="00F9483E">
        <w:rPr>
          <w:sz w:val="18"/>
          <w:szCs w:val="18"/>
        </w:rPr>
        <w:t xml:space="preserve">В соответствии с </w:t>
      </w:r>
      <w:hyperlink r:id="rId23">
        <w:proofErr w:type="gramStart"/>
        <w:r w:rsidRPr="00F9483E">
          <w:rPr>
            <w:color w:val="0000FF"/>
            <w:sz w:val="18"/>
            <w:szCs w:val="18"/>
          </w:rPr>
          <w:t>ч</w:t>
        </w:r>
        <w:proofErr w:type="gramEnd"/>
        <w:r w:rsidRPr="00F9483E">
          <w:rPr>
            <w:color w:val="0000FF"/>
            <w:sz w:val="18"/>
            <w:szCs w:val="18"/>
          </w:rPr>
          <w:t>. 1 ст. 125</w:t>
        </w:r>
      </w:hyperlink>
      <w:r w:rsidRPr="00F9483E">
        <w:rPr>
          <w:sz w:val="18"/>
          <w:szCs w:val="18"/>
        </w:rPr>
        <w:t xml:space="preserve"> ТК РФ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B46C87" w:rsidRPr="00F9483E" w:rsidRDefault="00B46C87" w:rsidP="00F9483E">
      <w:pPr>
        <w:pStyle w:val="ConsPlusNormal"/>
        <w:ind w:firstLine="540"/>
        <w:jc w:val="both"/>
        <w:rPr>
          <w:sz w:val="18"/>
          <w:szCs w:val="18"/>
        </w:rPr>
      </w:pPr>
      <w:r w:rsidRPr="00F9483E">
        <w:rPr>
          <w:sz w:val="18"/>
          <w:szCs w:val="18"/>
        </w:rPr>
        <w:t>Таким образом, деление отпуска на части уже подразумевает собой, что это два разных отпуска, которые будут предоставлены работнику в разное время.</w:t>
      </w:r>
    </w:p>
    <w:p w:rsidR="00B46C87" w:rsidRPr="00F9483E" w:rsidRDefault="00B46C87" w:rsidP="00F9483E">
      <w:pPr>
        <w:pStyle w:val="ConsPlusNormal"/>
        <w:ind w:firstLine="540"/>
        <w:jc w:val="both"/>
        <w:rPr>
          <w:sz w:val="18"/>
          <w:szCs w:val="18"/>
        </w:rPr>
      </w:pPr>
      <w:r w:rsidRPr="00F9483E">
        <w:rPr>
          <w:sz w:val="18"/>
          <w:szCs w:val="18"/>
        </w:rPr>
        <w:t xml:space="preserve">Оплата отпуска производится не </w:t>
      </w:r>
      <w:proofErr w:type="gramStart"/>
      <w:r w:rsidRPr="00F9483E">
        <w:rPr>
          <w:sz w:val="18"/>
          <w:szCs w:val="18"/>
        </w:rPr>
        <w:t>позднее</w:t>
      </w:r>
      <w:proofErr w:type="gramEnd"/>
      <w:r w:rsidRPr="00F9483E">
        <w:rPr>
          <w:sz w:val="18"/>
          <w:szCs w:val="18"/>
        </w:rPr>
        <w:t xml:space="preserve"> чем за три дня до его начала (</w:t>
      </w:r>
      <w:hyperlink r:id="rId24">
        <w:r w:rsidRPr="00F9483E">
          <w:rPr>
            <w:color w:val="0000FF"/>
            <w:sz w:val="18"/>
            <w:szCs w:val="18"/>
          </w:rPr>
          <w:t>ч. 9 ст. 136</w:t>
        </w:r>
      </w:hyperlink>
      <w:r w:rsidRPr="00F9483E">
        <w:rPr>
          <w:sz w:val="18"/>
          <w:szCs w:val="18"/>
        </w:rPr>
        <w:t xml:space="preserve"> ТК РФ).</w:t>
      </w:r>
    </w:p>
    <w:p w:rsidR="00B46C87" w:rsidRPr="00F9483E" w:rsidRDefault="00B46C87" w:rsidP="00F9483E">
      <w:pPr>
        <w:pStyle w:val="ConsPlusNormal"/>
        <w:ind w:firstLine="540"/>
        <w:jc w:val="both"/>
        <w:rPr>
          <w:sz w:val="18"/>
          <w:szCs w:val="18"/>
        </w:rPr>
      </w:pPr>
      <w:r w:rsidRPr="00F9483E">
        <w:rPr>
          <w:sz w:val="18"/>
          <w:szCs w:val="18"/>
        </w:rPr>
        <w:t xml:space="preserve">Согласно </w:t>
      </w:r>
      <w:hyperlink r:id="rId25">
        <w:proofErr w:type="gramStart"/>
        <w:r w:rsidRPr="00F9483E">
          <w:rPr>
            <w:color w:val="0000FF"/>
            <w:sz w:val="18"/>
            <w:szCs w:val="18"/>
          </w:rPr>
          <w:t>ч</w:t>
        </w:r>
        <w:proofErr w:type="gramEnd"/>
        <w:r w:rsidRPr="00F9483E">
          <w:rPr>
            <w:color w:val="0000FF"/>
            <w:sz w:val="18"/>
            <w:szCs w:val="18"/>
          </w:rPr>
          <w:t>. 1 ст. 325</w:t>
        </w:r>
      </w:hyperlink>
      <w:r w:rsidRPr="00F9483E">
        <w:rPr>
          <w:sz w:val="18"/>
          <w:szCs w:val="18"/>
        </w:rPr>
        <w:t xml:space="preserve"> ТК РФ лица, работающие в организациях, расположенных в районах Крайнего Севера и приравненных к ним местностях, имеют право на оплату один раз в два года за счет средств работодателя стоимости проезда и провоза багажа в пределах территории Российской Федерации к месту использования отпуска и обратно. Право на компенсацию указанных расходов возникает </w:t>
      </w:r>
      <w:proofErr w:type="gramStart"/>
      <w:r w:rsidRPr="00F9483E">
        <w:rPr>
          <w:sz w:val="18"/>
          <w:szCs w:val="18"/>
        </w:rPr>
        <w:t>у работника одновременно с правом на получение ежегодного оплачиваемого отпуска за первый год работы в данной организации</w:t>
      </w:r>
      <w:proofErr w:type="gramEnd"/>
      <w:r w:rsidRPr="00F9483E">
        <w:rPr>
          <w:sz w:val="18"/>
          <w:szCs w:val="18"/>
        </w:rPr>
        <w:t>.</w:t>
      </w:r>
    </w:p>
    <w:p w:rsidR="00B46C87" w:rsidRPr="00F9483E" w:rsidRDefault="00B46C87" w:rsidP="00F9483E">
      <w:pPr>
        <w:pStyle w:val="ConsPlusNormal"/>
        <w:ind w:firstLine="540"/>
        <w:jc w:val="both"/>
        <w:rPr>
          <w:sz w:val="18"/>
          <w:szCs w:val="18"/>
        </w:rPr>
      </w:pPr>
      <w:proofErr w:type="gramStart"/>
      <w:r w:rsidRPr="00F9483E">
        <w:rPr>
          <w:sz w:val="18"/>
          <w:szCs w:val="18"/>
        </w:rPr>
        <w:t>Размер, условия и порядок компенсации расходов на оплату стоимости проезда и провоза багажа к месту использования отпуска и обратно для лиц, работающих в государственных органах субъектов Российской Федерации, территориальных фондах обязательного медицинского страхования, государственных учреждениях субъектов Российской Федерации, устанавливаются нормативными правовыми актами органов государственной власти субъектов Российской Федерации, в органах местного самоуправления, муниципальных учреждениях - нормативными правовыми актами органов местного самоуправления</w:t>
      </w:r>
      <w:proofErr w:type="gramEnd"/>
      <w:r w:rsidRPr="00F9483E">
        <w:rPr>
          <w:sz w:val="18"/>
          <w:szCs w:val="18"/>
        </w:rPr>
        <w:t>, у других работодателей - коллективными договорами, локальными нормативными актами, принимаемыми с учетом мнения выборных органов первичных профсоюзных организаций, трудовыми договорами (</w:t>
      </w:r>
      <w:hyperlink r:id="rId26">
        <w:proofErr w:type="gramStart"/>
        <w:r w:rsidRPr="00F9483E">
          <w:rPr>
            <w:color w:val="0000FF"/>
            <w:sz w:val="18"/>
            <w:szCs w:val="18"/>
          </w:rPr>
          <w:t>ч</w:t>
        </w:r>
        <w:proofErr w:type="gramEnd"/>
        <w:r w:rsidRPr="00F9483E">
          <w:rPr>
            <w:color w:val="0000FF"/>
            <w:sz w:val="18"/>
            <w:szCs w:val="18"/>
          </w:rPr>
          <w:t>. 8 ст. 325</w:t>
        </w:r>
      </w:hyperlink>
      <w:r w:rsidRPr="00F9483E">
        <w:rPr>
          <w:sz w:val="18"/>
          <w:szCs w:val="18"/>
        </w:rPr>
        <w:t xml:space="preserve"> ТК РФ).</w:t>
      </w:r>
    </w:p>
    <w:p w:rsidR="00B46C87" w:rsidRPr="00F9483E" w:rsidRDefault="00B46C87" w:rsidP="00F9483E">
      <w:pPr>
        <w:pStyle w:val="ConsPlusNormal"/>
        <w:ind w:firstLine="540"/>
        <w:jc w:val="both"/>
        <w:rPr>
          <w:sz w:val="18"/>
          <w:szCs w:val="18"/>
        </w:rPr>
      </w:pPr>
      <w:proofErr w:type="gramStart"/>
      <w:r w:rsidRPr="00F9483E">
        <w:rPr>
          <w:sz w:val="18"/>
          <w:szCs w:val="18"/>
        </w:rPr>
        <w:t xml:space="preserve">В случае отсутствия нормативных правовых актов, локальных нормативных актов, определяющих размеры, условия и порядок выплаты компенсации стоимости проезда к месту отдыха для лиц, работающих в организациях, финансируемых не из федерального бюджета, следует руководствоваться положениями федерального законодательства, регулирующими сходные отношения, то есть положениями </w:t>
      </w:r>
      <w:hyperlink r:id="rId27">
        <w:r w:rsidRPr="00F9483E">
          <w:rPr>
            <w:color w:val="0000FF"/>
            <w:sz w:val="18"/>
            <w:szCs w:val="18"/>
          </w:rPr>
          <w:t>ст. 325</w:t>
        </w:r>
      </w:hyperlink>
      <w:r w:rsidRPr="00F9483E">
        <w:rPr>
          <w:sz w:val="18"/>
          <w:szCs w:val="18"/>
        </w:rPr>
        <w:t xml:space="preserve"> ТК РФ и </w:t>
      </w:r>
      <w:hyperlink r:id="rId28">
        <w:r w:rsidRPr="00F9483E">
          <w:rPr>
            <w:color w:val="0000FF"/>
            <w:sz w:val="18"/>
            <w:szCs w:val="18"/>
          </w:rPr>
          <w:t>Правилами</w:t>
        </w:r>
      </w:hyperlink>
      <w:r w:rsidRPr="00F9483E">
        <w:rPr>
          <w:sz w:val="18"/>
          <w:szCs w:val="18"/>
        </w:rPr>
        <w:t xml:space="preserve"> компенсации расходов на оплату стоимости проезда и провоза багажа к месту использования</w:t>
      </w:r>
      <w:proofErr w:type="gramEnd"/>
      <w:r w:rsidRPr="00F9483E">
        <w:rPr>
          <w:sz w:val="18"/>
          <w:szCs w:val="18"/>
        </w:rPr>
        <w:t xml:space="preserve"> </w:t>
      </w:r>
      <w:proofErr w:type="gramStart"/>
      <w:r w:rsidRPr="00F9483E">
        <w:rPr>
          <w:sz w:val="18"/>
          <w:szCs w:val="18"/>
        </w:rPr>
        <w:t>отпуска и обратно для лиц, работающих в федеральных государственных органах, государственных внебюджетных фондах Российской Федерации, федеральных государственных учреждениях, расположенных в районах Крайнего Севера и приравненных к ним местностях, и членов их семей, утвержденными Постановлением Правительства РФ от 12.06.2008 N 455 (далее - Правила) (</w:t>
      </w:r>
      <w:hyperlink r:id="rId29">
        <w:r w:rsidRPr="00F9483E">
          <w:rPr>
            <w:color w:val="0000FF"/>
            <w:sz w:val="18"/>
            <w:szCs w:val="18"/>
          </w:rPr>
          <w:t>Обзор</w:t>
        </w:r>
      </w:hyperlink>
      <w:r w:rsidRPr="00F9483E">
        <w:rPr>
          <w:sz w:val="18"/>
          <w:szCs w:val="18"/>
        </w:rPr>
        <w:t xml:space="preserve"> практики рассмотрения судами дел, связанных с осуществлением гражданами трудовой деятельности в районах Крайнего Севера и приравненных к</w:t>
      </w:r>
      <w:proofErr w:type="gramEnd"/>
      <w:r w:rsidRPr="00F9483E">
        <w:rPr>
          <w:sz w:val="18"/>
          <w:szCs w:val="18"/>
        </w:rPr>
        <w:t xml:space="preserve"> ним местностях, </w:t>
      </w:r>
      <w:proofErr w:type="gramStart"/>
      <w:r w:rsidRPr="00F9483E">
        <w:rPr>
          <w:sz w:val="18"/>
          <w:szCs w:val="18"/>
        </w:rPr>
        <w:t>утвержденный</w:t>
      </w:r>
      <w:proofErr w:type="gramEnd"/>
      <w:r w:rsidRPr="00F9483E">
        <w:rPr>
          <w:sz w:val="18"/>
          <w:szCs w:val="18"/>
        </w:rPr>
        <w:t xml:space="preserve"> Президиумом Верховного Суда РФ 26.02.2014).</w:t>
      </w:r>
    </w:p>
    <w:p w:rsidR="00B46C87" w:rsidRPr="00F9483E" w:rsidRDefault="00B46C87" w:rsidP="00F9483E">
      <w:pPr>
        <w:pStyle w:val="ConsPlusNormal"/>
        <w:ind w:firstLine="540"/>
        <w:jc w:val="both"/>
        <w:rPr>
          <w:sz w:val="18"/>
          <w:szCs w:val="18"/>
        </w:rPr>
      </w:pPr>
      <w:proofErr w:type="gramStart"/>
      <w:r w:rsidRPr="00F9483E">
        <w:rPr>
          <w:sz w:val="18"/>
          <w:szCs w:val="18"/>
        </w:rPr>
        <w:t xml:space="preserve">Таким образом, из изложенного следует, что при отсутствии локальных нормативных актов, определяющих размеры, условия и порядок выплаты компенсации стоимости проезда к месту отпуска и обратно, следует применять указанные Правила, </w:t>
      </w:r>
      <w:hyperlink r:id="rId30">
        <w:r w:rsidRPr="00F9483E">
          <w:rPr>
            <w:color w:val="0000FF"/>
            <w:sz w:val="18"/>
            <w:szCs w:val="18"/>
          </w:rPr>
          <w:t>п. 2</w:t>
        </w:r>
      </w:hyperlink>
      <w:r w:rsidRPr="00F9483E">
        <w:rPr>
          <w:sz w:val="18"/>
          <w:szCs w:val="18"/>
        </w:rPr>
        <w:t xml:space="preserve"> которых установлено, что работникам производится компенсация оплаты стоимости проезда в пределах территории Российской Федерации к месту использования ежегодного оплачиваемого отпуска работника и обратно.</w:t>
      </w:r>
      <w:proofErr w:type="gramEnd"/>
    </w:p>
    <w:p w:rsidR="00B46C87" w:rsidRPr="00F9483E" w:rsidRDefault="00B46C87" w:rsidP="00F9483E">
      <w:pPr>
        <w:pStyle w:val="ConsPlusNormal"/>
        <w:ind w:firstLine="540"/>
        <w:jc w:val="both"/>
        <w:rPr>
          <w:sz w:val="18"/>
          <w:szCs w:val="18"/>
        </w:rPr>
      </w:pPr>
      <w:proofErr w:type="gramStart"/>
      <w:r w:rsidRPr="00F9483E">
        <w:rPr>
          <w:sz w:val="18"/>
          <w:szCs w:val="18"/>
        </w:rPr>
        <w:t>Исходя из того, что трудовое законодательство связывает оплату стоимости проезда с самим фактом предоставления, использования и произведения окончательного расчета по возвращении из отпуска, и с местом использования ежегодного оплачиваемого отпуска работника, и возвращением из того же места, куда работник поехал отдыхать, перечисленные факты свидетельствуют о том, что компенсировать работнику проезд и провоз багажа в отпуск следует только туда и обратно.</w:t>
      </w:r>
      <w:proofErr w:type="gramEnd"/>
    </w:p>
    <w:p w:rsidR="00B46C87" w:rsidRPr="00F9483E" w:rsidRDefault="00B46C87" w:rsidP="00F9483E">
      <w:pPr>
        <w:pStyle w:val="ConsPlusNormal"/>
        <w:ind w:firstLine="540"/>
        <w:jc w:val="both"/>
        <w:rPr>
          <w:sz w:val="18"/>
          <w:szCs w:val="18"/>
        </w:rPr>
      </w:pPr>
      <w:r w:rsidRPr="00F9483E">
        <w:rPr>
          <w:sz w:val="18"/>
          <w:szCs w:val="18"/>
        </w:rPr>
        <w:t xml:space="preserve">Кроме того, это следует и из </w:t>
      </w:r>
      <w:hyperlink r:id="rId31">
        <w:r w:rsidRPr="00F9483E">
          <w:rPr>
            <w:color w:val="0000FF"/>
            <w:sz w:val="18"/>
            <w:szCs w:val="18"/>
          </w:rPr>
          <w:t>п. 9</w:t>
        </w:r>
      </w:hyperlink>
      <w:r w:rsidRPr="00F9483E">
        <w:rPr>
          <w:sz w:val="18"/>
          <w:szCs w:val="18"/>
        </w:rPr>
        <w:t xml:space="preserve"> Правил, в случае если работник учреждения проводит отпуск в нескольких местах, то компенсируется стоимость проезда только к одному из этих мест, а также стоимость обратного проезда от того же места к месту постоянного жительства.</w:t>
      </w:r>
    </w:p>
    <w:p w:rsidR="00B46C87" w:rsidRPr="00F9483E" w:rsidRDefault="00B46C87" w:rsidP="00F9483E">
      <w:pPr>
        <w:pStyle w:val="ConsPlusNormal"/>
        <w:ind w:firstLine="540"/>
        <w:jc w:val="both"/>
        <w:rPr>
          <w:sz w:val="18"/>
          <w:szCs w:val="18"/>
        </w:rPr>
      </w:pPr>
      <w:r w:rsidRPr="00F9483E">
        <w:rPr>
          <w:sz w:val="18"/>
          <w:szCs w:val="18"/>
        </w:rPr>
        <w:t xml:space="preserve">Из приведенной </w:t>
      </w:r>
      <w:hyperlink r:id="rId32">
        <w:r w:rsidRPr="00F9483E">
          <w:rPr>
            <w:color w:val="0000FF"/>
            <w:sz w:val="18"/>
            <w:szCs w:val="18"/>
          </w:rPr>
          <w:t>нормы</w:t>
        </w:r>
      </w:hyperlink>
      <w:r w:rsidRPr="00F9483E">
        <w:rPr>
          <w:sz w:val="18"/>
          <w:szCs w:val="18"/>
        </w:rPr>
        <w:t xml:space="preserve"> можно сделать вывод, что выплаты на проезд производятся к месту использования отпуска и обратно.</w:t>
      </w:r>
    </w:p>
    <w:p w:rsidR="00B46C87" w:rsidRPr="00F9483E" w:rsidRDefault="00B46C87" w:rsidP="00F9483E">
      <w:pPr>
        <w:pStyle w:val="ConsPlusNormal"/>
        <w:ind w:firstLine="540"/>
        <w:jc w:val="both"/>
        <w:rPr>
          <w:sz w:val="18"/>
          <w:szCs w:val="18"/>
        </w:rPr>
      </w:pPr>
      <w:r w:rsidRPr="00F9483E">
        <w:rPr>
          <w:sz w:val="18"/>
          <w:szCs w:val="18"/>
        </w:rPr>
        <w:t xml:space="preserve">Согласно </w:t>
      </w:r>
      <w:hyperlink r:id="rId33">
        <w:proofErr w:type="gramStart"/>
        <w:r w:rsidRPr="00F9483E">
          <w:rPr>
            <w:color w:val="0000FF"/>
            <w:sz w:val="18"/>
            <w:szCs w:val="18"/>
          </w:rPr>
          <w:t>ч</w:t>
        </w:r>
        <w:proofErr w:type="gramEnd"/>
        <w:r w:rsidRPr="00F9483E">
          <w:rPr>
            <w:color w:val="0000FF"/>
            <w:sz w:val="18"/>
            <w:szCs w:val="18"/>
          </w:rPr>
          <w:t>. 4 ст. 325</w:t>
        </w:r>
      </w:hyperlink>
      <w:r w:rsidRPr="00F9483E">
        <w:rPr>
          <w:sz w:val="18"/>
          <w:szCs w:val="18"/>
        </w:rPr>
        <w:t xml:space="preserve"> ТК РФ окончательный расчет производится по возвращении из отпуска на основании представленных билетов или других документов.</w:t>
      </w:r>
    </w:p>
    <w:p w:rsidR="00B46C87" w:rsidRPr="00AA726A" w:rsidRDefault="00B46C87" w:rsidP="00F9483E">
      <w:pPr>
        <w:pStyle w:val="ConsPlusNormal"/>
        <w:ind w:firstLine="540"/>
        <w:jc w:val="both"/>
        <w:rPr>
          <w:b/>
        </w:rPr>
      </w:pPr>
      <w:proofErr w:type="gramStart"/>
      <w:r w:rsidRPr="00AA726A">
        <w:rPr>
          <w:b/>
        </w:rPr>
        <w:t>Поэтому организация, расположенная в районах Крайнего Севера, в описанной ситуации не обязана компенсировать работнику проезд и провоз багажа в отпуск в первой части отпуска - только для проезда в отпуск, во второй части отпуска - только для проезда обратно, так как оплачивается один отпуск туда и обратно, если соответствующий порядок не установлен в локальных нормативных актах.</w:t>
      </w:r>
      <w:proofErr w:type="gramEnd"/>
    </w:p>
    <w:p w:rsidR="00B46C87" w:rsidRPr="00AA726A" w:rsidRDefault="00B46C87" w:rsidP="00F9483E">
      <w:pPr>
        <w:pStyle w:val="ConsPlusNormal"/>
        <w:ind w:firstLine="540"/>
        <w:jc w:val="both"/>
        <w:rPr>
          <w:b/>
        </w:rPr>
      </w:pPr>
      <w:r w:rsidRPr="00AA726A">
        <w:rPr>
          <w:b/>
        </w:rPr>
        <w:t>Настоящее мнение не является официальным разъяснением и (или) нормативно-правовым актом.</w:t>
      </w:r>
    </w:p>
    <w:p w:rsidR="00B46C87" w:rsidRDefault="00B46C87" w:rsidP="00F9483E">
      <w:pPr>
        <w:pStyle w:val="ConsPlusNormal"/>
      </w:pPr>
    </w:p>
    <w:p w:rsidR="00B46C87" w:rsidRPr="00AA726A" w:rsidRDefault="00B46C87" w:rsidP="00F9483E">
      <w:pPr>
        <w:pStyle w:val="ConsPlusNormal"/>
        <w:jc w:val="right"/>
        <w:rPr>
          <w:b/>
        </w:rPr>
      </w:pPr>
      <w:r w:rsidRPr="00AA726A">
        <w:rPr>
          <w:b/>
        </w:rPr>
        <w:t xml:space="preserve">Е.А. </w:t>
      </w:r>
      <w:proofErr w:type="spellStart"/>
      <w:r w:rsidRPr="00AA726A">
        <w:rPr>
          <w:b/>
        </w:rPr>
        <w:t>Ширшова</w:t>
      </w:r>
      <w:proofErr w:type="spellEnd"/>
    </w:p>
    <w:p w:rsidR="00B46C87" w:rsidRPr="00AA726A" w:rsidRDefault="00B46C87" w:rsidP="00F9483E">
      <w:pPr>
        <w:pStyle w:val="ConsPlusNormal"/>
        <w:jc w:val="right"/>
        <w:rPr>
          <w:b/>
        </w:rPr>
      </w:pPr>
      <w:r w:rsidRPr="00AA726A">
        <w:rPr>
          <w:b/>
        </w:rPr>
        <w:t>Федеральная служба</w:t>
      </w:r>
    </w:p>
    <w:p w:rsidR="00B46C87" w:rsidRPr="00AA726A" w:rsidRDefault="00B46C87" w:rsidP="00F9483E">
      <w:pPr>
        <w:pStyle w:val="ConsPlusNormal"/>
        <w:jc w:val="right"/>
        <w:rPr>
          <w:b/>
        </w:rPr>
      </w:pPr>
      <w:r w:rsidRPr="00AA726A">
        <w:rPr>
          <w:b/>
        </w:rPr>
        <w:t>по труду и занятости</w:t>
      </w:r>
    </w:p>
    <w:p w:rsidR="00B46C87" w:rsidRDefault="00B46C87" w:rsidP="00F9483E">
      <w:pPr>
        <w:pStyle w:val="ConsPlusNormal"/>
      </w:pPr>
      <w:r>
        <w:t>08.11.2021</w:t>
      </w:r>
    </w:p>
    <w:p w:rsidR="00B46C87" w:rsidRDefault="00B46C87" w:rsidP="00F9483E">
      <w:pPr>
        <w:pStyle w:val="ConsPlusNormal"/>
        <w:pBdr>
          <w:bottom w:val="single" w:sz="6" w:space="0" w:color="auto"/>
        </w:pBdr>
        <w:jc w:val="both"/>
        <w:rPr>
          <w:sz w:val="2"/>
          <w:szCs w:val="2"/>
        </w:rPr>
      </w:pPr>
    </w:p>
    <w:p w:rsidR="002E5251" w:rsidRDefault="002E5251" w:rsidP="00F9483E">
      <w:pPr>
        <w:pStyle w:val="ConsPlusNormal"/>
        <w:rPr>
          <w:sz w:val="20"/>
        </w:rPr>
      </w:pPr>
    </w:p>
    <w:p w:rsidR="00F9483E" w:rsidRDefault="00F9483E" w:rsidP="00F9483E">
      <w:pPr>
        <w:pStyle w:val="ConsPlusNormal"/>
      </w:pPr>
      <w:r>
        <w:rPr>
          <w:sz w:val="20"/>
        </w:rPr>
        <w:t xml:space="preserve">Документ предоставлен </w:t>
      </w:r>
      <w:hyperlink r:id="rId34">
        <w:proofErr w:type="spellStart"/>
        <w:r>
          <w:rPr>
            <w:color w:val="0000FF"/>
            <w:sz w:val="20"/>
          </w:rPr>
          <w:t>КонсультантПлюс</w:t>
        </w:r>
        <w:proofErr w:type="spellEnd"/>
      </w:hyperlink>
    </w:p>
    <w:p w:rsidR="00F9483E" w:rsidRDefault="00F9483E" w:rsidP="00F9483E">
      <w:pPr>
        <w:pStyle w:val="ConsPlusNormal"/>
        <w:jc w:val="right"/>
      </w:pPr>
      <w:r>
        <w:t>"Сайт "</w:t>
      </w:r>
      <w:proofErr w:type="spellStart"/>
      <w:r>
        <w:t>Онлайнинспекция</w:t>
      </w:r>
      <w:proofErr w:type="gramStart"/>
      <w:r>
        <w:t>.Р</w:t>
      </w:r>
      <w:proofErr w:type="gramEnd"/>
      <w:r>
        <w:t>Ф</w:t>
      </w:r>
      <w:proofErr w:type="spellEnd"/>
      <w:r>
        <w:t>", 2020</w:t>
      </w:r>
    </w:p>
    <w:p w:rsidR="00F9483E" w:rsidRDefault="00F9483E" w:rsidP="00F9483E">
      <w:pPr>
        <w:pStyle w:val="ConsPlusNormal"/>
        <w:ind w:firstLine="540"/>
        <w:jc w:val="both"/>
      </w:pPr>
    </w:p>
    <w:p w:rsidR="00F9483E" w:rsidRDefault="00F9483E" w:rsidP="00F9483E">
      <w:pPr>
        <w:pStyle w:val="ConsPlusNormal"/>
        <w:ind w:firstLine="540"/>
        <w:jc w:val="both"/>
      </w:pPr>
      <w:r>
        <w:rPr>
          <w:b/>
        </w:rPr>
        <w:t>Вопрос:</w:t>
      </w:r>
      <w:r>
        <w:t xml:space="preserve"> Может ли работник, воспользовавшись правом на оплату проезда к месту отдыха и обратно, использовать проезд только в одну сторону? К месту отдыха работник добрался на автомобиле друзей (т.е. бесплатно). Для оплаты представил только билеты на самолет в обратном направлении. Организация не бюджетная. В коллективном договоре этот случай не отражен.</w:t>
      </w:r>
    </w:p>
    <w:p w:rsidR="00F9483E" w:rsidRDefault="00F9483E" w:rsidP="00F9483E">
      <w:pPr>
        <w:pStyle w:val="ConsPlusNormal"/>
        <w:ind w:firstLine="540"/>
        <w:jc w:val="both"/>
      </w:pPr>
    </w:p>
    <w:p w:rsidR="00F9483E" w:rsidRDefault="00F9483E" w:rsidP="00F9483E">
      <w:pPr>
        <w:pStyle w:val="ConsPlusNormal"/>
        <w:ind w:firstLine="540"/>
        <w:jc w:val="both"/>
      </w:pPr>
      <w:r>
        <w:rPr>
          <w:b/>
        </w:rPr>
        <w:t>Ответ:</w:t>
      </w:r>
      <w:r>
        <w:t xml:space="preserve"> Все работники организаций, расположенных в районах Крайнего Севера и приравненных к ним местностях, имеют право на оплату один раз в два года за счет средств работодателя стоимости проезда и провоза багажа в пределах территории Российской Федерации к месту использования отпуска и обратно.</w:t>
      </w:r>
    </w:p>
    <w:p w:rsidR="00F9483E" w:rsidRDefault="00F9483E" w:rsidP="00F9483E">
      <w:pPr>
        <w:pStyle w:val="ConsPlusNormal"/>
        <w:ind w:firstLine="540"/>
        <w:jc w:val="both"/>
      </w:pPr>
      <w:r>
        <w:t xml:space="preserve">Право на компенсацию указанных расходов возникает </w:t>
      </w:r>
      <w:proofErr w:type="gramStart"/>
      <w:r>
        <w:t xml:space="preserve">у работника одновременно с правом на получение </w:t>
      </w:r>
      <w:r>
        <w:lastRenderedPageBreak/>
        <w:t>ежегодного оплачиваемого отпуска за первый год работы в данной организации</w:t>
      </w:r>
      <w:proofErr w:type="gramEnd"/>
      <w:r>
        <w:t>.</w:t>
      </w:r>
    </w:p>
    <w:p w:rsidR="00F9483E" w:rsidRDefault="00F9483E" w:rsidP="00F9483E">
      <w:pPr>
        <w:pStyle w:val="ConsPlusNormal"/>
        <w:ind w:firstLine="540"/>
        <w:jc w:val="both"/>
      </w:pPr>
      <w:r>
        <w:t>Полагаем, что возможна компенсация расходов в одну сторону.</w:t>
      </w:r>
    </w:p>
    <w:p w:rsidR="00F9483E" w:rsidRPr="00792660" w:rsidRDefault="00F9483E" w:rsidP="00F9483E">
      <w:pPr>
        <w:pStyle w:val="ConsPlusNormal"/>
        <w:ind w:firstLine="540"/>
        <w:jc w:val="both"/>
        <w:rPr>
          <w:sz w:val="18"/>
          <w:szCs w:val="18"/>
        </w:rPr>
      </w:pPr>
      <w:r>
        <w:rPr>
          <w:b/>
        </w:rPr>
        <w:t>Правовое обоснование:</w:t>
      </w:r>
      <w:r>
        <w:t xml:space="preserve"> </w:t>
      </w:r>
      <w:r w:rsidRPr="00792660">
        <w:rPr>
          <w:sz w:val="18"/>
          <w:szCs w:val="18"/>
        </w:rPr>
        <w:t xml:space="preserve">Согласно </w:t>
      </w:r>
      <w:hyperlink r:id="rId35">
        <w:r w:rsidRPr="00792660">
          <w:rPr>
            <w:color w:val="0000FF"/>
            <w:sz w:val="18"/>
            <w:szCs w:val="18"/>
          </w:rPr>
          <w:t>статье 325</w:t>
        </w:r>
      </w:hyperlink>
      <w:r w:rsidRPr="00792660">
        <w:rPr>
          <w:sz w:val="18"/>
          <w:szCs w:val="18"/>
        </w:rPr>
        <w:t xml:space="preserve"> ТК РФ лица, работающие в организациях, расположенных в районах Крайнего Севера и приравненных к ним местностях, имеют право на оплату один раз в два года за счет средств работодателя стоимости проезда и провоза багажа в пределах территории Российской Федерации к месту использования отпуска и обратно. Право на компенсацию указанных расходов возникает </w:t>
      </w:r>
      <w:proofErr w:type="gramStart"/>
      <w:r w:rsidRPr="00792660">
        <w:rPr>
          <w:sz w:val="18"/>
          <w:szCs w:val="18"/>
        </w:rPr>
        <w:t>у работника одновременно с правом на получение ежегодного оплачиваемого отпуска за первый год работы в данной организации</w:t>
      </w:r>
      <w:proofErr w:type="gramEnd"/>
      <w:r w:rsidRPr="00792660">
        <w:rPr>
          <w:sz w:val="18"/>
          <w:szCs w:val="18"/>
        </w:rPr>
        <w:t>.</w:t>
      </w:r>
    </w:p>
    <w:p w:rsidR="00F9483E" w:rsidRPr="00792660" w:rsidRDefault="00F9483E" w:rsidP="00F9483E">
      <w:pPr>
        <w:pStyle w:val="ConsPlusNormal"/>
        <w:ind w:firstLine="540"/>
        <w:jc w:val="both"/>
        <w:rPr>
          <w:sz w:val="18"/>
          <w:szCs w:val="18"/>
        </w:rPr>
      </w:pPr>
      <w:proofErr w:type="gramStart"/>
      <w:r w:rsidRPr="00792660">
        <w:rPr>
          <w:sz w:val="18"/>
          <w:szCs w:val="18"/>
        </w:rPr>
        <w:t>Федеральные государственные органы, государственные внебюджетные фонды Российской Федерации, федеральные государственные учреждения оплачивают работнику стоимость проезда в пределах территории Российской Федерации к месту использования отпуска и обратно любым видом транспорта (за исключением такси), в том числе личным, стоимость провоза багажа весом до 30 килограммов, а также стоимость проезда и провоза багажа к месту использования отпуска работника и обратно неработающим членам его</w:t>
      </w:r>
      <w:proofErr w:type="gramEnd"/>
      <w:r w:rsidRPr="00792660">
        <w:rPr>
          <w:sz w:val="18"/>
          <w:szCs w:val="18"/>
        </w:rPr>
        <w:t xml:space="preserve"> семьи (мужу, жене, несовершеннолетним детям, фактически проживающим с работником) независимо от времени использования отпуска.</w:t>
      </w:r>
    </w:p>
    <w:p w:rsidR="00F9483E" w:rsidRPr="00792660" w:rsidRDefault="00F9483E" w:rsidP="00F9483E">
      <w:pPr>
        <w:pStyle w:val="ConsPlusNormal"/>
        <w:ind w:firstLine="540"/>
        <w:jc w:val="both"/>
        <w:rPr>
          <w:sz w:val="18"/>
          <w:szCs w:val="18"/>
        </w:rPr>
      </w:pPr>
      <w:r w:rsidRPr="00792660">
        <w:rPr>
          <w:sz w:val="18"/>
          <w:szCs w:val="18"/>
        </w:rPr>
        <w:t>Оплата стоимости проезда работника и членов его семьи личным транспортом к месту использования отпуска и обратно производится по наименьшей стоимости проезда кратчайшим путем.</w:t>
      </w:r>
    </w:p>
    <w:p w:rsidR="00F9483E" w:rsidRPr="00792660" w:rsidRDefault="00F9483E" w:rsidP="00F9483E">
      <w:pPr>
        <w:pStyle w:val="ConsPlusNormal"/>
        <w:ind w:firstLine="540"/>
        <w:jc w:val="both"/>
        <w:rPr>
          <w:sz w:val="18"/>
          <w:szCs w:val="18"/>
        </w:rPr>
      </w:pPr>
      <w:r w:rsidRPr="00792660">
        <w:rPr>
          <w:sz w:val="18"/>
          <w:szCs w:val="18"/>
        </w:rPr>
        <w:t xml:space="preserve">Оплата стоимости проезда и провоза багажа к месту использования отпуска работника федерального государственного органа, государственного внебюджетного фонда Российской Федерации или федерального государственного учреждения и членов его семьи и обратно производится по заявлению работника не </w:t>
      </w:r>
      <w:proofErr w:type="gramStart"/>
      <w:r w:rsidRPr="00792660">
        <w:rPr>
          <w:sz w:val="18"/>
          <w:szCs w:val="18"/>
        </w:rPr>
        <w:t>позднее</w:t>
      </w:r>
      <w:proofErr w:type="gramEnd"/>
      <w:r w:rsidRPr="00792660">
        <w:rPr>
          <w:sz w:val="18"/>
          <w:szCs w:val="18"/>
        </w:rPr>
        <w:t xml:space="preserve"> чем за три рабочих дня до отъезда в отпуск исходя из примерной стоимости проезда. Окончательный расчет производится по возвращении из отпуска на основании предоставленных билетов или других документов.</w:t>
      </w:r>
    </w:p>
    <w:p w:rsidR="00F9483E" w:rsidRPr="00792660" w:rsidRDefault="00F9483E" w:rsidP="00F9483E">
      <w:pPr>
        <w:pStyle w:val="ConsPlusNormal"/>
        <w:ind w:firstLine="540"/>
        <w:jc w:val="both"/>
        <w:rPr>
          <w:sz w:val="18"/>
          <w:szCs w:val="18"/>
        </w:rPr>
      </w:pPr>
      <w:r w:rsidRPr="00792660">
        <w:rPr>
          <w:sz w:val="18"/>
          <w:szCs w:val="18"/>
        </w:rPr>
        <w:t>Порядок компенсации расходов на оплату стоимости проезда и провоза багажа к месту использования отпуска и обратно для лиц, работающих в федеральных государственных органах, государственных внебюджетных фондах Российской Федерации, федеральных государственных учреждениях, и членов их семей устанавливается нормативными правовыми актами Правительства РФ.</w:t>
      </w:r>
    </w:p>
    <w:p w:rsidR="00F9483E" w:rsidRPr="00792660" w:rsidRDefault="00F9483E" w:rsidP="00F9483E">
      <w:pPr>
        <w:pStyle w:val="ConsPlusNormal"/>
        <w:ind w:firstLine="540"/>
        <w:jc w:val="both"/>
        <w:rPr>
          <w:sz w:val="18"/>
          <w:szCs w:val="18"/>
        </w:rPr>
      </w:pPr>
      <w:r w:rsidRPr="00792660">
        <w:rPr>
          <w:sz w:val="18"/>
          <w:szCs w:val="18"/>
        </w:rPr>
        <w:t>Выплаты, предусмотренные настоящей статьей, являются целевыми и не суммируются в случае, когда работник и члены его семьи своевременно не воспользовались правом на оплату стоимости проезда и провоза багажа к месту использования отпуска и обратно.</w:t>
      </w:r>
    </w:p>
    <w:p w:rsidR="00F9483E" w:rsidRPr="00792660" w:rsidRDefault="00F9483E" w:rsidP="00F9483E">
      <w:pPr>
        <w:pStyle w:val="ConsPlusNormal"/>
        <w:ind w:firstLine="540"/>
        <w:jc w:val="both"/>
        <w:rPr>
          <w:sz w:val="18"/>
          <w:szCs w:val="18"/>
        </w:rPr>
      </w:pPr>
      <w:r w:rsidRPr="00792660">
        <w:rPr>
          <w:sz w:val="18"/>
          <w:szCs w:val="18"/>
        </w:rPr>
        <w:t>Гарантии и компенсации, предусмотренные настоящей статьей, предоставляются работнику федерального государственного органа, государственного внебюджетного фонда Российской Федерации или федерального государственного учреждения и членам его семьи только по основному месту работы работника.</w:t>
      </w:r>
    </w:p>
    <w:p w:rsidR="00F9483E" w:rsidRPr="00792660" w:rsidRDefault="00F9483E" w:rsidP="00F9483E">
      <w:pPr>
        <w:pStyle w:val="ConsPlusNormal"/>
        <w:ind w:firstLine="540"/>
        <w:jc w:val="both"/>
        <w:rPr>
          <w:sz w:val="18"/>
          <w:szCs w:val="18"/>
        </w:rPr>
      </w:pPr>
      <w:proofErr w:type="gramStart"/>
      <w:r w:rsidRPr="00792660">
        <w:rPr>
          <w:sz w:val="18"/>
          <w:szCs w:val="18"/>
        </w:rPr>
        <w:t>Размер, условия и порядок компенсации расходов на оплату стоимости проезда и провоза багажа к месту использования отпуска и обратно для лиц, работающих в государственных органах субъектов РФ, государственных учреждениях субъектов РФ, устанавливаются нормативными правовыми актами органов государственной власти субъектов РФ, в органах местного самоуправления, муниципальных учреждениях, - нормативными правовыми актами органов местного самоуправления, у других работодателей, - коллективными договорами, локальными нормативными актами</w:t>
      </w:r>
      <w:proofErr w:type="gramEnd"/>
      <w:r w:rsidRPr="00792660">
        <w:rPr>
          <w:sz w:val="18"/>
          <w:szCs w:val="18"/>
        </w:rPr>
        <w:t>, принимаемыми с учетом мнения выборных органов первичных профсоюзных организаций, трудовыми договорами.</w:t>
      </w:r>
    </w:p>
    <w:p w:rsidR="00F9483E" w:rsidRPr="00792660" w:rsidRDefault="00F9483E" w:rsidP="00F9483E">
      <w:pPr>
        <w:pStyle w:val="ConsPlusNormal"/>
        <w:ind w:firstLine="540"/>
        <w:jc w:val="both"/>
        <w:rPr>
          <w:sz w:val="18"/>
          <w:szCs w:val="18"/>
        </w:rPr>
      </w:pPr>
    </w:p>
    <w:p w:rsidR="00F9483E" w:rsidRPr="00792660" w:rsidRDefault="00F9483E" w:rsidP="00F9483E">
      <w:pPr>
        <w:pStyle w:val="ConsPlusNormal"/>
        <w:pBdr>
          <w:bottom w:val="single" w:sz="12" w:space="1" w:color="auto"/>
        </w:pBdr>
        <w:rPr>
          <w:sz w:val="18"/>
          <w:szCs w:val="18"/>
        </w:rPr>
      </w:pPr>
      <w:r w:rsidRPr="00792660">
        <w:rPr>
          <w:sz w:val="18"/>
          <w:szCs w:val="18"/>
        </w:rPr>
        <w:t>27.07.2020</w:t>
      </w:r>
    </w:p>
    <w:p w:rsidR="00F9483E" w:rsidRDefault="00F9483E" w:rsidP="00F9483E"/>
    <w:p w:rsidR="00F9483E" w:rsidRDefault="00F9483E" w:rsidP="00F9483E">
      <w:pPr>
        <w:pStyle w:val="ConsPlusNormal"/>
      </w:pPr>
      <w:r>
        <w:rPr>
          <w:sz w:val="20"/>
        </w:rPr>
        <w:t xml:space="preserve">Документ предоставлен </w:t>
      </w:r>
      <w:hyperlink r:id="rId36">
        <w:proofErr w:type="spellStart"/>
        <w:r>
          <w:rPr>
            <w:color w:val="0000FF"/>
            <w:sz w:val="20"/>
          </w:rPr>
          <w:t>КонсультантПлюс</w:t>
        </w:r>
        <w:proofErr w:type="spellEnd"/>
      </w:hyperlink>
    </w:p>
    <w:p w:rsidR="00F9483E" w:rsidRDefault="00F9483E" w:rsidP="00F9483E">
      <w:pPr>
        <w:pStyle w:val="ConsPlusNormal"/>
        <w:jc w:val="right"/>
      </w:pPr>
      <w:r>
        <w:t>"Сайт "</w:t>
      </w:r>
      <w:proofErr w:type="spellStart"/>
      <w:r>
        <w:t>Онлайнинспекция</w:t>
      </w:r>
      <w:proofErr w:type="gramStart"/>
      <w:r>
        <w:t>.Р</w:t>
      </w:r>
      <w:proofErr w:type="gramEnd"/>
      <w:r>
        <w:t>Ф</w:t>
      </w:r>
      <w:proofErr w:type="spellEnd"/>
      <w:r>
        <w:t>", 2022</w:t>
      </w:r>
    </w:p>
    <w:p w:rsidR="00F9483E" w:rsidRDefault="00F9483E" w:rsidP="00F9483E">
      <w:pPr>
        <w:pStyle w:val="ConsPlusNormal"/>
        <w:jc w:val="both"/>
      </w:pPr>
    </w:p>
    <w:p w:rsidR="00F9483E" w:rsidRDefault="00F9483E" w:rsidP="00F9483E">
      <w:pPr>
        <w:pStyle w:val="ConsPlusNormal"/>
        <w:ind w:firstLine="540"/>
        <w:jc w:val="both"/>
      </w:pPr>
      <w:r>
        <w:rPr>
          <w:b/>
        </w:rPr>
        <w:t>Вопрос:</w:t>
      </w:r>
      <w:r>
        <w:t xml:space="preserve"> Работница государственного бюджетного учреждения Камчатского края, находясь в отпуске по беременности и родам, улетает к месту проведения ежегодного отпуска. Отпуск по беременности и родам заканчивается 14.06.2022. Ежегодный оплачиваемый отпуск будет предоставлен работнице сразу по окончании отпуска по беременности и родам. У нее имеется право на компенсацию стоимости проезда к месту проведения отпуска и обратно. Работница обратилась к работодателю с заявлением о компенсации стоимости проезда ей и ребенку только в одну сторону - обратную. Имеет ли работодатель право возместить расходы на проезд в обратную сторону (из места использования отпуска)?</w:t>
      </w:r>
    </w:p>
    <w:p w:rsidR="00F9483E" w:rsidRDefault="00F9483E" w:rsidP="00F9483E">
      <w:pPr>
        <w:pStyle w:val="ConsPlusNormal"/>
        <w:jc w:val="both"/>
      </w:pPr>
    </w:p>
    <w:p w:rsidR="00F9483E" w:rsidRDefault="00F9483E" w:rsidP="00F9483E">
      <w:pPr>
        <w:pStyle w:val="ConsPlusNormal"/>
        <w:ind w:firstLine="540"/>
        <w:jc w:val="both"/>
      </w:pPr>
      <w:r>
        <w:rPr>
          <w:b/>
        </w:rPr>
        <w:t>Ответ:</w:t>
      </w:r>
      <w:r>
        <w:t xml:space="preserve"> Работодатель не вправе компенсировать проезд только частично, </w:t>
      </w:r>
      <w:proofErr w:type="gramStart"/>
      <w:r>
        <w:t>например</w:t>
      </w:r>
      <w:proofErr w:type="gramEnd"/>
      <w:r>
        <w:t xml:space="preserve"> в части расходов на проезд только в одну сторону. Таким образом, размер компенсации расходов на оплату проезда к месту использования отпуска и обратно должен соответствовать предназначению данной компенсации, то есть гарантировать работнику возможность выехать за пределы районов Крайнего Севера и приравненных к ним местностей для отдыха и оздоровления.</w:t>
      </w:r>
    </w:p>
    <w:p w:rsidR="00F9483E" w:rsidRDefault="00F9483E" w:rsidP="00F9483E">
      <w:pPr>
        <w:pStyle w:val="ConsPlusNormal"/>
        <w:ind w:firstLine="540"/>
        <w:jc w:val="both"/>
      </w:pPr>
      <w:r>
        <w:t>По нашему мнению, если работник не представил документы, подтверждающие его расходы на проезд к месту использования отпуска, то выплатить ему компенсацию работодатель обязан только на проезд из места использования отпуска.</w:t>
      </w:r>
    </w:p>
    <w:p w:rsidR="00F9483E" w:rsidRPr="00F9483E" w:rsidRDefault="00F9483E" w:rsidP="00F9483E">
      <w:pPr>
        <w:pStyle w:val="ConsPlusNormal"/>
        <w:ind w:firstLine="540"/>
        <w:jc w:val="both"/>
        <w:rPr>
          <w:sz w:val="18"/>
          <w:szCs w:val="18"/>
        </w:rPr>
      </w:pPr>
      <w:r>
        <w:rPr>
          <w:b/>
        </w:rPr>
        <w:t>Правовое обоснование:</w:t>
      </w:r>
      <w:r>
        <w:t xml:space="preserve"> </w:t>
      </w:r>
      <w:r w:rsidRPr="00F9483E">
        <w:rPr>
          <w:sz w:val="18"/>
          <w:szCs w:val="18"/>
        </w:rPr>
        <w:t xml:space="preserve">Согласно </w:t>
      </w:r>
      <w:hyperlink r:id="rId37">
        <w:proofErr w:type="gramStart"/>
        <w:r w:rsidRPr="00F9483E">
          <w:rPr>
            <w:color w:val="0000FF"/>
            <w:sz w:val="18"/>
            <w:szCs w:val="18"/>
          </w:rPr>
          <w:t>ч</w:t>
        </w:r>
        <w:proofErr w:type="gramEnd"/>
        <w:r w:rsidRPr="00F9483E">
          <w:rPr>
            <w:color w:val="0000FF"/>
            <w:sz w:val="18"/>
            <w:szCs w:val="18"/>
          </w:rPr>
          <w:t>. 1 ст. 325</w:t>
        </w:r>
      </w:hyperlink>
      <w:r w:rsidRPr="00F9483E">
        <w:rPr>
          <w:sz w:val="18"/>
          <w:szCs w:val="18"/>
        </w:rPr>
        <w:t xml:space="preserve"> ТК РФ лица, работающие в организациях, расположенных в районах Крайнего Севера и приравненных к ним местностях, имеют право на оплату один раз в два года за счет средств работодателя стоимости проезда и провоза багажа в пределах территории Российской Федерации к месту использования отпуска и обратно. Право на компенсацию указанных расходов возникает </w:t>
      </w:r>
      <w:proofErr w:type="gramStart"/>
      <w:r w:rsidRPr="00F9483E">
        <w:rPr>
          <w:sz w:val="18"/>
          <w:szCs w:val="18"/>
        </w:rPr>
        <w:t>у работника одновременно с правом на получение ежегодного оплачиваемого отпуска за первый год работы в данной организации</w:t>
      </w:r>
      <w:proofErr w:type="gramEnd"/>
      <w:r w:rsidRPr="00F9483E">
        <w:rPr>
          <w:sz w:val="18"/>
          <w:szCs w:val="18"/>
        </w:rPr>
        <w:t>.</w:t>
      </w:r>
    </w:p>
    <w:p w:rsidR="00F9483E" w:rsidRPr="00F9483E" w:rsidRDefault="00F9483E" w:rsidP="00F9483E">
      <w:pPr>
        <w:pStyle w:val="ConsPlusNormal"/>
        <w:ind w:firstLine="540"/>
        <w:jc w:val="both"/>
        <w:rPr>
          <w:sz w:val="18"/>
          <w:szCs w:val="18"/>
        </w:rPr>
      </w:pPr>
      <w:r w:rsidRPr="00F9483E">
        <w:rPr>
          <w:sz w:val="18"/>
          <w:szCs w:val="18"/>
        </w:rPr>
        <w:t xml:space="preserve">Порядок компенсации расходов на оплату стоимости проезда и провоза багажа к месту использования отпуска и обратно для лиц, работающих в федеральных государственных органах, государственных внебюджетных фондах Российской Федерации, федеральных государственных учреждениях, и членов их семей устанавливается нормативными правовыми актами Правительства </w:t>
      </w:r>
      <w:r w:rsidRPr="00F9483E">
        <w:rPr>
          <w:sz w:val="18"/>
          <w:szCs w:val="18"/>
        </w:rPr>
        <w:lastRenderedPageBreak/>
        <w:t>Российской Федерации (</w:t>
      </w:r>
      <w:hyperlink r:id="rId38">
        <w:proofErr w:type="gramStart"/>
        <w:r w:rsidRPr="00F9483E">
          <w:rPr>
            <w:color w:val="0000FF"/>
            <w:sz w:val="18"/>
            <w:szCs w:val="18"/>
          </w:rPr>
          <w:t>ч</w:t>
        </w:r>
        <w:proofErr w:type="gramEnd"/>
        <w:r w:rsidRPr="00F9483E">
          <w:rPr>
            <w:color w:val="0000FF"/>
            <w:sz w:val="18"/>
            <w:szCs w:val="18"/>
          </w:rPr>
          <w:t>. 5 ст. 325</w:t>
        </w:r>
      </w:hyperlink>
      <w:r w:rsidRPr="00F9483E">
        <w:rPr>
          <w:sz w:val="18"/>
          <w:szCs w:val="18"/>
        </w:rPr>
        <w:t xml:space="preserve"> ТК РФ).</w:t>
      </w:r>
    </w:p>
    <w:p w:rsidR="00F9483E" w:rsidRPr="00F9483E" w:rsidRDefault="00F9483E" w:rsidP="00F9483E">
      <w:pPr>
        <w:pStyle w:val="ConsPlusNormal"/>
        <w:ind w:firstLine="540"/>
        <w:jc w:val="both"/>
        <w:rPr>
          <w:sz w:val="18"/>
          <w:szCs w:val="18"/>
        </w:rPr>
      </w:pPr>
      <w:proofErr w:type="gramStart"/>
      <w:r w:rsidRPr="00F9483E">
        <w:rPr>
          <w:sz w:val="18"/>
          <w:szCs w:val="18"/>
        </w:rPr>
        <w:t>Размер, условия и порядок компенсации расходов на оплату стоимости проезда и провоза багажа к месту использования отпуска и обратно для лиц, работающих в государственных органах субъектов Российской Федерации, территориальных фондах обязательного медицинского страхования, государственных учреждениях субъектов Российской Федерации, устанавливаются нормативными правовыми актами органов государственной власти субъектов Российской Федерации, в органах местного самоуправления, муниципальных учреждениях, - нормативными правовыми актами органов местного самоуправления</w:t>
      </w:r>
      <w:proofErr w:type="gramEnd"/>
      <w:r w:rsidRPr="00F9483E">
        <w:rPr>
          <w:sz w:val="18"/>
          <w:szCs w:val="18"/>
        </w:rPr>
        <w:t>, у других работодателей, - коллективными договорами, локальными нормативными актами, принимаемыми с учетом мнения выборных органов первичных профсоюзных организаций, трудовыми договорами (</w:t>
      </w:r>
      <w:hyperlink r:id="rId39">
        <w:proofErr w:type="gramStart"/>
        <w:r w:rsidRPr="00F9483E">
          <w:rPr>
            <w:color w:val="0000FF"/>
            <w:sz w:val="18"/>
            <w:szCs w:val="18"/>
          </w:rPr>
          <w:t>ч</w:t>
        </w:r>
        <w:proofErr w:type="gramEnd"/>
        <w:r w:rsidRPr="00F9483E">
          <w:rPr>
            <w:color w:val="0000FF"/>
            <w:sz w:val="18"/>
            <w:szCs w:val="18"/>
          </w:rPr>
          <w:t>. 8 ст. 325</w:t>
        </w:r>
      </w:hyperlink>
      <w:r w:rsidRPr="00F9483E">
        <w:rPr>
          <w:sz w:val="18"/>
          <w:szCs w:val="18"/>
        </w:rPr>
        <w:t xml:space="preserve"> ТК РФ).</w:t>
      </w:r>
    </w:p>
    <w:p w:rsidR="00F9483E" w:rsidRPr="00F9483E" w:rsidRDefault="00F9483E" w:rsidP="00F9483E">
      <w:pPr>
        <w:pStyle w:val="ConsPlusNormal"/>
        <w:jc w:val="both"/>
        <w:rPr>
          <w:sz w:val="18"/>
          <w:szCs w:val="18"/>
        </w:rPr>
      </w:pPr>
    </w:p>
    <w:p w:rsidR="00F9483E" w:rsidRPr="00F9483E" w:rsidRDefault="00F9483E" w:rsidP="00F9483E">
      <w:pPr>
        <w:pStyle w:val="ConsPlusNormal"/>
        <w:rPr>
          <w:sz w:val="18"/>
          <w:szCs w:val="18"/>
        </w:rPr>
      </w:pPr>
      <w:r w:rsidRPr="00F9483E">
        <w:rPr>
          <w:sz w:val="18"/>
          <w:szCs w:val="18"/>
        </w:rPr>
        <w:t>28.03.2022</w:t>
      </w:r>
    </w:p>
    <w:p w:rsidR="00F9483E" w:rsidRDefault="00F9483E" w:rsidP="00F9483E">
      <w:pPr>
        <w:pStyle w:val="ConsPlusNormal"/>
        <w:pBdr>
          <w:bottom w:val="single" w:sz="6" w:space="0" w:color="auto"/>
        </w:pBdr>
        <w:jc w:val="both"/>
        <w:rPr>
          <w:sz w:val="2"/>
          <w:szCs w:val="2"/>
        </w:rPr>
      </w:pPr>
    </w:p>
    <w:p w:rsidR="00F9483E" w:rsidRDefault="00F9483E" w:rsidP="00F9483E"/>
    <w:p w:rsidR="0096158F" w:rsidRDefault="0096158F" w:rsidP="0096158F">
      <w:pPr>
        <w:pStyle w:val="ConsPlusNormal"/>
      </w:pPr>
      <w:r>
        <w:rPr>
          <w:sz w:val="20"/>
        </w:rPr>
        <w:t xml:space="preserve">Документ предоставлен </w:t>
      </w:r>
      <w:hyperlink r:id="rId40">
        <w:proofErr w:type="spellStart"/>
        <w:r>
          <w:rPr>
            <w:color w:val="0000FF"/>
            <w:sz w:val="20"/>
          </w:rPr>
          <w:t>КонсультантПлюс</w:t>
        </w:r>
        <w:proofErr w:type="spellEnd"/>
      </w:hyperlink>
      <w:r>
        <w:rPr>
          <w:sz w:val="20"/>
        </w:rPr>
        <w:br/>
      </w:r>
    </w:p>
    <w:p w:rsidR="0096158F" w:rsidRDefault="0096158F" w:rsidP="0096158F">
      <w:pPr>
        <w:pStyle w:val="ConsPlusNormal"/>
        <w:ind w:firstLine="540"/>
        <w:jc w:val="both"/>
      </w:pPr>
      <w:r>
        <w:rPr>
          <w:b/>
        </w:rPr>
        <w:t>Вопрос:</w:t>
      </w:r>
      <w:r>
        <w:t xml:space="preserve"> Возможно ли работнику, работающему в организации, расположенной в районах Крайнего Севера и приравненных к ним местностях, компенсировать расходы на проезд к месту проведения отпуска и обратно в ситуации, когда к месту отпуска работник добирался с пересадкой двумя видами транспорта: самолетом до </w:t>
      </w:r>
      <w:proofErr w:type="gramStart"/>
      <w:r>
        <w:t>г</w:t>
      </w:r>
      <w:proofErr w:type="gramEnd"/>
      <w:r>
        <w:t>. Москвы и далее на автомобиле, взятом напрокат?</w:t>
      </w:r>
    </w:p>
    <w:p w:rsidR="0096158F" w:rsidRDefault="0096158F" w:rsidP="0096158F">
      <w:pPr>
        <w:pStyle w:val="ConsPlusNormal"/>
        <w:jc w:val="both"/>
      </w:pPr>
    </w:p>
    <w:p w:rsidR="0096158F" w:rsidRDefault="0096158F" w:rsidP="0096158F">
      <w:pPr>
        <w:pStyle w:val="ConsPlusNormal"/>
        <w:ind w:firstLine="540"/>
        <w:jc w:val="both"/>
      </w:pPr>
      <w:r>
        <w:rPr>
          <w:b/>
        </w:rPr>
        <w:t>Ответ:</w:t>
      </w:r>
      <w:r>
        <w:t xml:space="preserve"> Работодатель, не финансируемый из бюджета, компенсирует расходы на проезд к месту проведения отпуска и обратно в порядке, установленном локальными нормативными актами, коллективным/трудовым договором. В указанных документах работодатель вправе прописать, что расходы на проезд компенсируются при использовании как личного, так и арендованного автомобиля.</w:t>
      </w:r>
    </w:p>
    <w:p w:rsidR="0096158F" w:rsidRDefault="0096158F" w:rsidP="0096158F">
      <w:pPr>
        <w:pStyle w:val="ConsPlusNormal"/>
        <w:ind w:firstLine="540"/>
        <w:jc w:val="both"/>
      </w:pPr>
      <w:r>
        <w:t>В этом случае работодатель вправе оплатить весь маршрут (по наименьшей стоимости проезда кратчайшим путем).</w:t>
      </w:r>
    </w:p>
    <w:p w:rsidR="0096158F" w:rsidRDefault="0096158F" w:rsidP="0096158F">
      <w:pPr>
        <w:pStyle w:val="ConsPlusNormal"/>
        <w:jc w:val="both"/>
      </w:pPr>
    </w:p>
    <w:p w:rsidR="0096158F" w:rsidRPr="0096158F" w:rsidRDefault="0096158F" w:rsidP="0096158F">
      <w:pPr>
        <w:pStyle w:val="ConsPlusNormal"/>
        <w:ind w:firstLine="540"/>
        <w:jc w:val="both"/>
        <w:rPr>
          <w:sz w:val="20"/>
        </w:rPr>
      </w:pPr>
      <w:r>
        <w:rPr>
          <w:b/>
        </w:rPr>
        <w:t>Обоснование:</w:t>
      </w:r>
      <w:r>
        <w:t xml:space="preserve"> </w:t>
      </w:r>
      <w:proofErr w:type="gramStart"/>
      <w:r w:rsidRPr="0096158F">
        <w:rPr>
          <w:sz w:val="20"/>
        </w:rPr>
        <w:t xml:space="preserve">Согласно </w:t>
      </w:r>
      <w:hyperlink r:id="rId41">
        <w:r w:rsidRPr="0096158F">
          <w:rPr>
            <w:color w:val="0000FF"/>
            <w:sz w:val="20"/>
          </w:rPr>
          <w:t>ч. 1 ст. 325</w:t>
        </w:r>
      </w:hyperlink>
      <w:r w:rsidRPr="0096158F">
        <w:rPr>
          <w:sz w:val="20"/>
        </w:rPr>
        <w:t xml:space="preserve"> Трудового кодекса РФ лица, работающие в организациях, расположенных в районах Крайнего Севера и приравненных к ним местностях, имеют право на оплату один раз в два года за счет средств работодателя стоимости проезда и провоза багажа в пределах территории Российской Федерации к месту использования отпуска и обратно.</w:t>
      </w:r>
      <w:proofErr w:type="gramEnd"/>
      <w:r w:rsidRPr="0096158F">
        <w:rPr>
          <w:sz w:val="20"/>
        </w:rPr>
        <w:t xml:space="preserve"> Право на компенсацию указанных расходов возникает </w:t>
      </w:r>
      <w:proofErr w:type="gramStart"/>
      <w:r w:rsidRPr="0096158F">
        <w:rPr>
          <w:sz w:val="20"/>
        </w:rPr>
        <w:t>у работника одновременно с правом на получение ежегодного оплачиваемого отпуска за первый год работы в данной организации</w:t>
      </w:r>
      <w:proofErr w:type="gramEnd"/>
      <w:r w:rsidRPr="0096158F">
        <w:rPr>
          <w:sz w:val="20"/>
        </w:rPr>
        <w:t>.</w:t>
      </w:r>
    </w:p>
    <w:p w:rsidR="0096158F" w:rsidRPr="0096158F" w:rsidRDefault="0096158F" w:rsidP="0096158F">
      <w:pPr>
        <w:pStyle w:val="ConsPlusNormal"/>
        <w:ind w:firstLine="540"/>
        <w:jc w:val="both"/>
        <w:rPr>
          <w:sz w:val="20"/>
        </w:rPr>
      </w:pPr>
      <w:r w:rsidRPr="0096158F">
        <w:rPr>
          <w:sz w:val="20"/>
        </w:rPr>
        <w:t>Оплата стоимости проезда работника и членов его семьи личным транспортом к месту использования отпуска и обратно производится по наименьшей стоимости проезда кратчайшим путем (</w:t>
      </w:r>
      <w:hyperlink r:id="rId42">
        <w:proofErr w:type="gramStart"/>
        <w:r w:rsidRPr="0096158F">
          <w:rPr>
            <w:color w:val="0000FF"/>
            <w:sz w:val="20"/>
          </w:rPr>
          <w:t>ч</w:t>
        </w:r>
        <w:proofErr w:type="gramEnd"/>
        <w:r w:rsidRPr="0096158F">
          <w:rPr>
            <w:color w:val="0000FF"/>
            <w:sz w:val="20"/>
          </w:rPr>
          <w:t>. 3 ст. 325</w:t>
        </w:r>
      </w:hyperlink>
      <w:r w:rsidRPr="0096158F">
        <w:rPr>
          <w:sz w:val="20"/>
        </w:rPr>
        <w:t xml:space="preserve"> ТК РФ).</w:t>
      </w:r>
    </w:p>
    <w:p w:rsidR="0096158F" w:rsidRPr="0096158F" w:rsidRDefault="0096158F" w:rsidP="0096158F">
      <w:pPr>
        <w:pStyle w:val="ConsPlusNormal"/>
        <w:ind w:firstLine="540"/>
        <w:jc w:val="both"/>
        <w:rPr>
          <w:sz w:val="20"/>
        </w:rPr>
      </w:pPr>
      <w:proofErr w:type="gramStart"/>
      <w:r w:rsidRPr="0096158F">
        <w:rPr>
          <w:sz w:val="20"/>
        </w:rPr>
        <w:t xml:space="preserve">В соответствии с </w:t>
      </w:r>
      <w:hyperlink r:id="rId43">
        <w:r w:rsidRPr="0096158F">
          <w:rPr>
            <w:color w:val="0000FF"/>
            <w:sz w:val="20"/>
          </w:rPr>
          <w:t>ч. 8 ст. 325</w:t>
        </w:r>
      </w:hyperlink>
      <w:r w:rsidRPr="0096158F">
        <w:rPr>
          <w:sz w:val="20"/>
        </w:rPr>
        <w:t xml:space="preserve"> ТК РФ в отношении работодателей - организаций, не относящихся к бюджетной сфере, размер, условия и порядок компенсации работникам расходов на оплату стоимости проезда и провоза багажа к месту использования отпуска и обратно определяются коллективными договорами, локальными нормативными актами, принимаемыми с учетом мнения выборных органов первичных профсоюзных организаций, трудовыми договорами.</w:t>
      </w:r>
      <w:proofErr w:type="gramEnd"/>
    </w:p>
    <w:p w:rsidR="0096158F" w:rsidRPr="0096158F" w:rsidRDefault="0096158F" w:rsidP="0096158F">
      <w:pPr>
        <w:pStyle w:val="ConsPlusNormal"/>
        <w:ind w:firstLine="540"/>
        <w:jc w:val="both"/>
        <w:rPr>
          <w:sz w:val="20"/>
        </w:rPr>
      </w:pPr>
      <w:r w:rsidRPr="0096158F">
        <w:rPr>
          <w:sz w:val="20"/>
        </w:rPr>
        <w:t xml:space="preserve">Непосредственно в </w:t>
      </w:r>
      <w:hyperlink r:id="rId44">
        <w:r w:rsidRPr="0096158F">
          <w:rPr>
            <w:color w:val="0000FF"/>
            <w:sz w:val="20"/>
          </w:rPr>
          <w:t>ТК</w:t>
        </w:r>
      </w:hyperlink>
      <w:r w:rsidRPr="0096158F">
        <w:rPr>
          <w:sz w:val="20"/>
        </w:rPr>
        <w:t xml:space="preserve"> РФ не уточняется, что подразумевается под личным транспортом. Обычно этот термин понимают как транспорт, принадлежащий работнику на праве собственности (например, Решение </w:t>
      </w:r>
      <w:proofErr w:type="spellStart"/>
      <w:r w:rsidRPr="0096158F">
        <w:rPr>
          <w:sz w:val="20"/>
        </w:rPr>
        <w:t>Нерюнгринского</w:t>
      </w:r>
      <w:proofErr w:type="spellEnd"/>
      <w:r w:rsidRPr="0096158F">
        <w:rPr>
          <w:sz w:val="20"/>
        </w:rPr>
        <w:t xml:space="preserve"> городского суда Республики Саха (Якутия) от 13.02.2015 по делу N 2-358/2015~М-96/2015). В других случаях (аренда, управление ТС по доверенности) работник является арендатором (</w:t>
      </w:r>
      <w:hyperlink r:id="rId45">
        <w:r w:rsidRPr="0096158F">
          <w:rPr>
            <w:color w:val="0000FF"/>
            <w:sz w:val="20"/>
          </w:rPr>
          <w:t>ст. 606</w:t>
        </w:r>
      </w:hyperlink>
      <w:r w:rsidRPr="0096158F">
        <w:rPr>
          <w:sz w:val="20"/>
        </w:rPr>
        <w:t xml:space="preserve"> Гражданского кодекса РФ) или представителем собственника (</w:t>
      </w:r>
      <w:hyperlink r:id="rId46">
        <w:r w:rsidRPr="0096158F">
          <w:rPr>
            <w:color w:val="0000FF"/>
            <w:sz w:val="20"/>
          </w:rPr>
          <w:t>ст. 182</w:t>
        </w:r>
      </w:hyperlink>
      <w:r w:rsidRPr="0096158F">
        <w:rPr>
          <w:sz w:val="20"/>
        </w:rPr>
        <w:t xml:space="preserve"> ГК РФ).</w:t>
      </w:r>
    </w:p>
    <w:p w:rsidR="0096158F" w:rsidRPr="0096158F" w:rsidRDefault="0096158F" w:rsidP="0096158F">
      <w:pPr>
        <w:pStyle w:val="ConsPlusNormal"/>
        <w:ind w:firstLine="540"/>
        <w:jc w:val="both"/>
        <w:rPr>
          <w:sz w:val="20"/>
        </w:rPr>
      </w:pPr>
      <w:r w:rsidRPr="0096158F">
        <w:rPr>
          <w:sz w:val="20"/>
        </w:rPr>
        <w:t>Поскольку размер, условия и порядок компенсации работникам расходов на оплату стоимости проезда и провоза багажа к месту использования отпуска и обратно определяются работодателем, не финансируемым из бюджета, коллективными (трудовыми) договорами, локальными нормативными актами, в указанных документах работодатель вправе прописать, как именно компенсируются расходы на проезд автомобильным транспортом, в частности:</w:t>
      </w:r>
    </w:p>
    <w:p w:rsidR="0096158F" w:rsidRPr="0096158F" w:rsidRDefault="0096158F" w:rsidP="0096158F">
      <w:pPr>
        <w:pStyle w:val="ConsPlusNormal"/>
        <w:ind w:firstLine="540"/>
        <w:jc w:val="both"/>
        <w:rPr>
          <w:sz w:val="20"/>
        </w:rPr>
      </w:pPr>
      <w:r w:rsidRPr="0096158F">
        <w:rPr>
          <w:sz w:val="20"/>
        </w:rPr>
        <w:t xml:space="preserve">1) при использовании только личного автомобиля, принадлежащего работнику на праве собственности. В этом случае расходы на проезд на арендованном автомобиле компенсации не подлежат. Например, суд Ханты-Мансийского автономного округа - </w:t>
      </w:r>
      <w:proofErr w:type="spellStart"/>
      <w:r w:rsidRPr="0096158F">
        <w:rPr>
          <w:sz w:val="20"/>
        </w:rPr>
        <w:t>Югры</w:t>
      </w:r>
      <w:proofErr w:type="spellEnd"/>
      <w:r w:rsidRPr="0096158F">
        <w:rPr>
          <w:sz w:val="20"/>
        </w:rPr>
        <w:t xml:space="preserve"> (Апелляционное определение от 29.05.2018 по делу N 33-3517/2018) отказал работнику в компенсации проезда к месту отпуска и обратно на арендованном автомобиле, поскольку в локальных актах работодателя указания на компенсацию указанных расходов на арендованном транспорте не были предусмотрены;</w:t>
      </w:r>
    </w:p>
    <w:p w:rsidR="0096158F" w:rsidRPr="0096158F" w:rsidRDefault="0096158F" w:rsidP="0096158F">
      <w:pPr>
        <w:pStyle w:val="ConsPlusNormal"/>
        <w:ind w:firstLine="540"/>
        <w:jc w:val="both"/>
        <w:rPr>
          <w:sz w:val="20"/>
        </w:rPr>
      </w:pPr>
      <w:r w:rsidRPr="0096158F">
        <w:rPr>
          <w:sz w:val="20"/>
        </w:rPr>
        <w:t xml:space="preserve">2) при использовании работником как личного, так и иного автомобиля, которым работник распоряжается на законных основаниях (аренда, доверенность). Тогда работодатель </w:t>
      </w:r>
      <w:proofErr w:type="gramStart"/>
      <w:r w:rsidRPr="0096158F">
        <w:rPr>
          <w:sz w:val="20"/>
        </w:rPr>
        <w:t>компенсирует</w:t>
      </w:r>
      <w:proofErr w:type="gramEnd"/>
      <w:r w:rsidRPr="0096158F">
        <w:rPr>
          <w:sz w:val="20"/>
        </w:rPr>
        <w:t xml:space="preserve"> в том числе расходы на проезд на автомобиле, который работник взял в аренду. </w:t>
      </w:r>
      <w:proofErr w:type="gramStart"/>
      <w:r w:rsidRPr="0096158F">
        <w:rPr>
          <w:sz w:val="20"/>
        </w:rPr>
        <w:t>Например, из Решения Северодвинского городского суда Архангельской области от 18.03.2019 по делу N 2-388/2019(2-4957/2018;)~М-4476/2018) следует, что работодатель вправе установить, что под личным транспортом понимается транспортное средство, которое находится:</w:t>
      </w:r>
      <w:proofErr w:type="gramEnd"/>
    </w:p>
    <w:p w:rsidR="0096158F" w:rsidRPr="0096158F" w:rsidRDefault="0096158F" w:rsidP="0096158F">
      <w:pPr>
        <w:pStyle w:val="ConsPlusNormal"/>
        <w:ind w:firstLine="540"/>
        <w:jc w:val="both"/>
        <w:rPr>
          <w:sz w:val="20"/>
        </w:rPr>
      </w:pPr>
      <w:r w:rsidRPr="0096158F">
        <w:rPr>
          <w:sz w:val="20"/>
        </w:rPr>
        <w:t>- в собственности работника организации, супруга работника организации, несовершеннолетнего ребенка работника организации;</w:t>
      </w:r>
    </w:p>
    <w:p w:rsidR="0096158F" w:rsidRPr="0096158F" w:rsidRDefault="0096158F" w:rsidP="0096158F">
      <w:pPr>
        <w:pStyle w:val="ConsPlusNormal"/>
        <w:ind w:firstLine="540"/>
        <w:jc w:val="both"/>
        <w:rPr>
          <w:sz w:val="20"/>
        </w:rPr>
      </w:pPr>
      <w:r w:rsidRPr="0096158F">
        <w:rPr>
          <w:sz w:val="20"/>
        </w:rPr>
        <w:t>- во владении работника организации на законном основании (договор аренды транспортного средства, включение в договор (страховой полис) обязательного страхования гражданской ответственности владельцев транспортных средств).</w:t>
      </w:r>
    </w:p>
    <w:p w:rsidR="0096158F" w:rsidRPr="0096158F" w:rsidRDefault="0096158F" w:rsidP="0096158F">
      <w:pPr>
        <w:pStyle w:val="ConsPlusNormal"/>
        <w:ind w:firstLine="540"/>
        <w:jc w:val="both"/>
        <w:rPr>
          <w:sz w:val="20"/>
        </w:rPr>
      </w:pPr>
      <w:r w:rsidRPr="0096158F">
        <w:rPr>
          <w:sz w:val="20"/>
        </w:rPr>
        <w:t xml:space="preserve">При этом если маршрут следования в отпуск и обратно является сложным (имеет остановки), в локальных нормативных актах работодателя (коллективном/трудовом договоре) рекомендуется прописать порядок компенсации расходов при таком маршруте. Остановка (например, для пересадки) сама по себе не должна считаться вторым местом отдыха, но все зависит от конкретных обстоятельств (в том числе времени, проведенном в указанном месте). </w:t>
      </w:r>
      <w:proofErr w:type="gramStart"/>
      <w:r w:rsidRPr="0096158F">
        <w:rPr>
          <w:sz w:val="20"/>
        </w:rPr>
        <w:t xml:space="preserve">В каждом </w:t>
      </w:r>
      <w:r w:rsidRPr="0096158F">
        <w:rPr>
          <w:sz w:val="20"/>
        </w:rPr>
        <w:lastRenderedPageBreak/>
        <w:t xml:space="preserve">конкретном случае вопрос о том, проводил работник свой очередной отпуск в нескольких местах или следовал через пункты остановки проездом, решается администрацией организации на основании объяснительной записки работника и представленных проездных документов (см., например, </w:t>
      </w:r>
      <w:hyperlink r:id="rId47">
        <w:r w:rsidRPr="0096158F">
          <w:rPr>
            <w:color w:val="0000FF"/>
            <w:sz w:val="20"/>
          </w:rPr>
          <w:t>Письмо</w:t>
        </w:r>
      </w:hyperlink>
      <w:r w:rsidRPr="0096158F">
        <w:rPr>
          <w:sz w:val="20"/>
        </w:rPr>
        <w:t xml:space="preserve"> ФНС России от 20.03.2009 N ВЕ-17-5/63@ вместе с </w:t>
      </w:r>
      <w:hyperlink r:id="rId48">
        <w:r w:rsidRPr="0096158F">
          <w:rPr>
            <w:color w:val="0000FF"/>
            <w:sz w:val="20"/>
          </w:rPr>
          <w:t>Письмом</w:t>
        </w:r>
      </w:hyperlink>
      <w:r w:rsidRPr="0096158F">
        <w:rPr>
          <w:sz w:val="20"/>
        </w:rPr>
        <w:t xml:space="preserve"> </w:t>
      </w:r>
      <w:proofErr w:type="spellStart"/>
      <w:r w:rsidRPr="0096158F">
        <w:rPr>
          <w:sz w:val="20"/>
        </w:rPr>
        <w:t>Минздравсоцразвития</w:t>
      </w:r>
      <w:proofErr w:type="spellEnd"/>
      <w:r w:rsidRPr="0096158F">
        <w:rPr>
          <w:sz w:val="20"/>
        </w:rPr>
        <w:t xml:space="preserve"> России от 20.02.2009 N 194-13).</w:t>
      </w:r>
      <w:proofErr w:type="gramEnd"/>
    </w:p>
    <w:p w:rsidR="0096158F" w:rsidRPr="0096158F" w:rsidRDefault="0096158F" w:rsidP="0096158F">
      <w:pPr>
        <w:pStyle w:val="ConsPlusNormal"/>
        <w:ind w:firstLine="540"/>
        <w:jc w:val="both"/>
        <w:rPr>
          <w:sz w:val="20"/>
        </w:rPr>
      </w:pPr>
      <w:proofErr w:type="gramStart"/>
      <w:r w:rsidRPr="0096158F">
        <w:rPr>
          <w:sz w:val="20"/>
        </w:rPr>
        <w:t xml:space="preserve">В качестве основы для разработки соответствующего локального нормативного акта работодателя можно использовать </w:t>
      </w:r>
      <w:hyperlink r:id="rId49">
        <w:r w:rsidRPr="0096158F">
          <w:rPr>
            <w:color w:val="0000FF"/>
            <w:sz w:val="20"/>
          </w:rPr>
          <w:t>Правила</w:t>
        </w:r>
      </w:hyperlink>
      <w:r w:rsidRPr="0096158F">
        <w:rPr>
          <w:sz w:val="20"/>
        </w:rPr>
        <w:t xml:space="preserve"> компенсации расходов на оплату стоимости проезда и провоза багажа к месту использования отпуска и обратно для лиц, работающих в федеральных государственных органах, государственных внебюджетных фондах Российской Федерации, федеральных государственных учреждениях, расположенных в районах Крайнего Севера и приравненных к ним местностях, и членов их семей, утвержденные Постановлением Правительства</w:t>
      </w:r>
      <w:proofErr w:type="gramEnd"/>
      <w:r w:rsidRPr="0096158F">
        <w:rPr>
          <w:sz w:val="20"/>
        </w:rPr>
        <w:t xml:space="preserve"> РФ от 12.06.2008 N 455 (далее - Правила). В этих Правилах, например, прописано, что, в случае если работник учреждения проводит отпуск в нескольких местах, компенсируется стоимость проезда только к одному из этих мест (по выбору работника), а также стоимость обратного проезда от того же места к месту постоянного жительства (</w:t>
      </w:r>
      <w:hyperlink r:id="rId50">
        <w:r w:rsidRPr="0096158F">
          <w:rPr>
            <w:color w:val="0000FF"/>
            <w:sz w:val="20"/>
          </w:rPr>
          <w:t>п. 9</w:t>
        </w:r>
      </w:hyperlink>
      <w:r w:rsidRPr="0096158F">
        <w:rPr>
          <w:sz w:val="20"/>
        </w:rPr>
        <w:t xml:space="preserve"> Правил). </w:t>
      </w:r>
      <w:proofErr w:type="gramStart"/>
      <w:r w:rsidRPr="0096158F">
        <w:rPr>
          <w:sz w:val="20"/>
        </w:rPr>
        <w:t>При этом компенсации подлежат расходы на проезд любым видом транспорта (за исключением такси), в том числе личным, при документальном подтверждении пребывания работника и членов его семьи в месте использования отпуска в размере фактически произведенных расходов на оплату стоимости израсходованного топлива, подтвержденных чеками автозаправочных станций, но не выше стоимости проезда, рассчитанной на основе норм расхода топлива, установленных для соответствующего транспортного средства</w:t>
      </w:r>
      <w:proofErr w:type="gramEnd"/>
      <w:r w:rsidRPr="0096158F">
        <w:rPr>
          <w:sz w:val="20"/>
        </w:rPr>
        <w:t xml:space="preserve">, и </w:t>
      </w:r>
      <w:proofErr w:type="gramStart"/>
      <w:r w:rsidRPr="0096158F">
        <w:rPr>
          <w:sz w:val="20"/>
        </w:rPr>
        <w:t>исходя из кратчайшего маршрута следования (</w:t>
      </w:r>
      <w:hyperlink r:id="rId51">
        <w:r w:rsidRPr="0096158F">
          <w:rPr>
            <w:color w:val="0000FF"/>
            <w:sz w:val="20"/>
          </w:rPr>
          <w:t>п. п. 2</w:t>
        </w:r>
      </w:hyperlink>
      <w:r w:rsidRPr="0096158F">
        <w:rPr>
          <w:sz w:val="20"/>
        </w:rPr>
        <w:t xml:space="preserve">, </w:t>
      </w:r>
      <w:hyperlink r:id="rId52">
        <w:r w:rsidRPr="0096158F">
          <w:rPr>
            <w:color w:val="0000FF"/>
            <w:sz w:val="20"/>
          </w:rPr>
          <w:t>8</w:t>
        </w:r>
      </w:hyperlink>
      <w:r w:rsidRPr="0096158F">
        <w:rPr>
          <w:sz w:val="20"/>
        </w:rPr>
        <w:t xml:space="preserve"> Правил</w:t>
      </w:r>
      <w:proofErr w:type="gramEnd"/>
      <w:r w:rsidRPr="0096158F">
        <w:rPr>
          <w:sz w:val="20"/>
        </w:rPr>
        <w:t>).</w:t>
      </w:r>
    </w:p>
    <w:p w:rsidR="0096158F" w:rsidRPr="0096158F" w:rsidRDefault="0096158F" w:rsidP="0096158F">
      <w:pPr>
        <w:pStyle w:val="ConsPlusNormal"/>
        <w:ind w:firstLine="540"/>
        <w:jc w:val="both"/>
        <w:rPr>
          <w:sz w:val="20"/>
        </w:rPr>
      </w:pPr>
      <w:r w:rsidRPr="0096158F">
        <w:rPr>
          <w:sz w:val="20"/>
        </w:rPr>
        <w:t xml:space="preserve">Если работодатель не принимал соответствующих локальных нормативных актов (и не прописывал порядок и условия компенсации проезда в коллективном/трудовом договоре), указанными </w:t>
      </w:r>
      <w:hyperlink r:id="rId53">
        <w:proofErr w:type="gramStart"/>
        <w:r w:rsidRPr="0096158F">
          <w:rPr>
            <w:color w:val="0000FF"/>
            <w:sz w:val="20"/>
          </w:rPr>
          <w:t>Правилами</w:t>
        </w:r>
        <w:proofErr w:type="gramEnd"/>
      </w:hyperlink>
      <w:r w:rsidRPr="0096158F">
        <w:rPr>
          <w:sz w:val="20"/>
        </w:rPr>
        <w:t xml:space="preserve"> возможно руководствоваться по аналогии. Это следует из </w:t>
      </w:r>
      <w:hyperlink r:id="rId54">
        <w:r w:rsidRPr="0096158F">
          <w:rPr>
            <w:color w:val="0000FF"/>
            <w:sz w:val="20"/>
          </w:rPr>
          <w:t>п. 6</w:t>
        </w:r>
      </w:hyperlink>
      <w:r w:rsidRPr="0096158F">
        <w:rPr>
          <w:sz w:val="20"/>
        </w:rPr>
        <w:t xml:space="preserve"> Обзора практики рассмотрения судами дел, связанных с осуществлением гражданами трудовой деятельности в районах Крайнего Севера и приравненных к ним местностях (утв. Президиумом Верховного Суда РФ 26.02.2014).</w:t>
      </w:r>
    </w:p>
    <w:p w:rsidR="0096158F" w:rsidRPr="0096158F" w:rsidRDefault="0096158F" w:rsidP="0096158F">
      <w:pPr>
        <w:pStyle w:val="ConsPlusNormal"/>
        <w:ind w:firstLine="540"/>
        <w:jc w:val="both"/>
        <w:rPr>
          <w:sz w:val="20"/>
        </w:rPr>
      </w:pPr>
      <w:r w:rsidRPr="0096158F">
        <w:rPr>
          <w:sz w:val="20"/>
        </w:rPr>
        <w:t xml:space="preserve">Использование арендованного автомобиля по смыслу </w:t>
      </w:r>
      <w:hyperlink r:id="rId55">
        <w:r w:rsidRPr="0096158F">
          <w:rPr>
            <w:color w:val="0000FF"/>
            <w:sz w:val="20"/>
          </w:rPr>
          <w:t>Правил</w:t>
        </w:r>
      </w:hyperlink>
      <w:r w:rsidRPr="0096158F">
        <w:rPr>
          <w:sz w:val="20"/>
        </w:rPr>
        <w:t xml:space="preserve"> не запрещено, хотя и является спорным (</w:t>
      </w:r>
      <w:proofErr w:type="gramStart"/>
      <w:r w:rsidRPr="0096158F">
        <w:rPr>
          <w:sz w:val="20"/>
        </w:rPr>
        <w:t>см</w:t>
      </w:r>
      <w:proofErr w:type="gramEnd"/>
      <w:r w:rsidRPr="0096158F">
        <w:rPr>
          <w:sz w:val="20"/>
        </w:rPr>
        <w:t xml:space="preserve">., например, Апелляционные определения Верховного суда Республики Карелия от 19.03.2013 по делу </w:t>
      </w:r>
      <w:hyperlink r:id="rId56">
        <w:r w:rsidRPr="0096158F">
          <w:rPr>
            <w:color w:val="0000FF"/>
            <w:sz w:val="20"/>
          </w:rPr>
          <w:t>N 33-830/2013</w:t>
        </w:r>
      </w:hyperlink>
      <w:r w:rsidRPr="0096158F">
        <w:rPr>
          <w:sz w:val="20"/>
        </w:rPr>
        <w:t xml:space="preserve">, Магаданского областного суда от 20.03.2012 </w:t>
      </w:r>
      <w:hyperlink r:id="rId57">
        <w:r w:rsidRPr="0096158F">
          <w:rPr>
            <w:color w:val="0000FF"/>
            <w:sz w:val="20"/>
          </w:rPr>
          <w:t>N 33-236/2012</w:t>
        </w:r>
      </w:hyperlink>
      <w:r w:rsidRPr="0096158F">
        <w:rPr>
          <w:sz w:val="20"/>
        </w:rPr>
        <w:t xml:space="preserve"> по делу N 2-113/2012).</w:t>
      </w:r>
    </w:p>
    <w:p w:rsidR="0096158F" w:rsidRPr="0096158F" w:rsidRDefault="0096158F" w:rsidP="0096158F">
      <w:pPr>
        <w:pStyle w:val="ConsPlusNormal"/>
        <w:ind w:firstLine="540"/>
        <w:jc w:val="both"/>
        <w:rPr>
          <w:sz w:val="20"/>
        </w:rPr>
      </w:pPr>
      <w:r w:rsidRPr="0096158F">
        <w:rPr>
          <w:sz w:val="20"/>
        </w:rPr>
        <w:t xml:space="preserve">В вышеуказанном </w:t>
      </w:r>
      <w:hyperlink r:id="rId58">
        <w:r w:rsidRPr="0096158F">
          <w:rPr>
            <w:color w:val="0000FF"/>
            <w:sz w:val="20"/>
          </w:rPr>
          <w:t>Обзоре</w:t>
        </w:r>
      </w:hyperlink>
      <w:r w:rsidRPr="0096158F">
        <w:rPr>
          <w:sz w:val="20"/>
        </w:rPr>
        <w:t xml:space="preserve"> также приводятся документы, которые могут быть использованы для обоснования расходов:</w:t>
      </w:r>
    </w:p>
    <w:p w:rsidR="0096158F" w:rsidRPr="0096158F" w:rsidRDefault="0096158F" w:rsidP="0096158F">
      <w:pPr>
        <w:pStyle w:val="ConsPlusNormal"/>
        <w:ind w:firstLine="540"/>
        <w:jc w:val="both"/>
        <w:rPr>
          <w:sz w:val="20"/>
        </w:rPr>
      </w:pPr>
      <w:r w:rsidRPr="0096158F">
        <w:rPr>
          <w:sz w:val="20"/>
        </w:rPr>
        <w:t>- чеки АЗС на покупку топлива;</w:t>
      </w:r>
    </w:p>
    <w:p w:rsidR="0096158F" w:rsidRPr="0096158F" w:rsidRDefault="0096158F" w:rsidP="0096158F">
      <w:pPr>
        <w:pStyle w:val="ConsPlusNormal"/>
        <w:ind w:firstLine="540"/>
        <w:jc w:val="both"/>
        <w:rPr>
          <w:sz w:val="20"/>
        </w:rPr>
      </w:pPr>
      <w:r w:rsidRPr="0096158F">
        <w:rPr>
          <w:sz w:val="20"/>
        </w:rPr>
        <w:t>- справки автотранспортных предприятий, осуществляющих междугородные перевозки, о расстоянии кратчайшего пути следования автомобильным транспортом к месту проведения отпуска и обратно;</w:t>
      </w:r>
    </w:p>
    <w:p w:rsidR="0096158F" w:rsidRPr="0096158F" w:rsidRDefault="0096158F" w:rsidP="0096158F">
      <w:pPr>
        <w:pStyle w:val="ConsPlusNormal"/>
        <w:ind w:firstLine="540"/>
        <w:jc w:val="both"/>
        <w:rPr>
          <w:sz w:val="20"/>
        </w:rPr>
      </w:pPr>
      <w:r w:rsidRPr="0096158F">
        <w:rPr>
          <w:sz w:val="20"/>
        </w:rPr>
        <w:t>- справки автотранспортных предприятий о нормативном расходе топлива для автомобиля, на котором осуществлялся выезд в отпуск;</w:t>
      </w:r>
    </w:p>
    <w:p w:rsidR="0096158F" w:rsidRPr="0096158F" w:rsidRDefault="0096158F" w:rsidP="0096158F">
      <w:pPr>
        <w:pStyle w:val="ConsPlusNormal"/>
        <w:ind w:firstLine="540"/>
        <w:jc w:val="both"/>
        <w:rPr>
          <w:sz w:val="20"/>
        </w:rPr>
      </w:pPr>
      <w:r w:rsidRPr="0096158F">
        <w:rPr>
          <w:sz w:val="20"/>
        </w:rPr>
        <w:t>- документы, подтверждающие факт проведения отпуска в избранном работником месте (справки, выдаваемые администрацией сельского совета, районной администрацией, квитанции гостиниц о регистрации при временном проживании и т.п.).</w:t>
      </w:r>
    </w:p>
    <w:p w:rsidR="0096158F" w:rsidRPr="0096158F" w:rsidRDefault="0096158F" w:rsidP="0096158F">
      <w:pPr>
        <w:pStyle w:val="ConsPlusNormal"/>
        <w:ind w:firstLine="540"/>
        <w:jc w:val="both"/>
        <w:rPr>
          <w:sz w:val="20"/>
        </w:rPr>
      </w:pPr>
      <w:r w:rsidRPr="0096158F">
        <w:rPr>
          <w:sz w:val="20"/>
        </w:rPr>
        <w:t xml:space="preserve">С учетом сказанного работодатель, не относящийся к бюджетной сфере, компенсирует расходы на проезд к месту проведения отпуска и обратно в порядке, установленном коллективными договорами, локальными нормативными актами, принимаемыми с учетом мнения выборных органов первичных профсоюзных организаций, трудовыми договорами. В указанных документах может быть прописано, что стоимость проезда </w:t>
      </w:r>
      <w:proofErr w:type="gramStart"/>
      <w:r w:rsidRPr="0096158F">
        <w:rPr>
          <w:sz w:val="20"/>
        </w:rPr>
        <w:t>компенсируется</w:t>
      </w:r>
      <w:proofErr w:type="gramEnd"/>
      <w:r w:rsidRPr="0096158F">
        <w:rPr>
          <w:sz w:val="20"/>
        </w:rPr>
        <w:t xml:space="preserve"> в том числе при использовании арендованного транспорта. В документах работодателя также рекомендуется закрепить порядок подтверждения расходов (в том числе перечень используемых документов, порядок компенсации расходов при наличии остановок и использовании разных видов транспорта и т.п.). Для подтверждения факта использования арендованного автомобиля могут понадобиться договор аренды, акты приема-передачи автомобиля, полис ОСАГО, в котором будет указан работник, управляющий автомобилем.</w:t>
      </w:r>
    </w:p>
    <w:p w:rsidR="0096158F" w:rsidRPr="0096158F" w:rsidRDefault="0096158F" w:rsidP="0096158F">
      <w:pPr>
        <w:pStyle w:val="ConsPlusNormal"/>
        <w:ind w:firstLine="540"/>
        <w:jc w:val="both"/>
        <w:rPr>
          <w:sz w:val="20"/>
        </w:rPr>
      </w:pPr>
      <w:r w:rsidRPr="0096158F">
        <w:rPr>
          <w:sz w:val="20"/>
        </w:rPr>
        <w:t>Если компенсация расходов на проезд к месту проведения отпуска и обратно на арендованном автомобиле предусмотрена документами работодателя, организация вправе учесть соответствующие расходы при исчислении налога на прибыль (</w:t>
      </w:r>
      <w:hyperlink r:id="rId59">
        <w:r w:rsidRPr="0096158F">
          <w:rPr>
            <w:color w:val="0000FF"/>
            <w:sz w:val="20"/>
          </w:rPr>
          <w:t>п. 7 ч. 2 ст. 255</w:t>
        </w:r>
      </w:hyperlink>
      <w:r w:rsidRPr="0096158F">
        <w:rPr>
          <w:sz w:val="20"/>
        </w:rPr>
        <w:t xml:space="preserve"> Налогового кодекса РФ, </w:t>
      </w:r>
      <w:hyperlink r:id="rId60">
        <w:r w:rsidRPr="0096158F">
          <w:rPr>
            <w:color w:val="0000FF"/>
            <w:sz w:val="20"/>
          </w:rPr>
          <w:t>Письмо</w:t>
        </w:r>
      </w:hyperlink>
      <w:r w:rsidRPr="0096158F">
        <w:rPr>
          <w:sz w:val="20"/>
        </w:rPr>
        <w:t xml:space="preserve"> Минфина России от 09.12.2016 N 03-03-06/1/73517).</w:t>
      </w:r>
    </w:p>
    <w:p w:rsidR="0096158F" w:rsidRPr="0096158F" w:rsidRDefault="0096158F" w:rsidP="0096158F">
      <w:pPr>
        <w:pStyle w:val="ConsPlusNormal"/>
        <w:jc w:val="right"/>
        <w:rPr>
          <w:sz w:val="20"/>
        </w:rPr>
      </w:pPr>
      <w:r w:rsidRPr="0096158F">
        <w:rPr>
          <w:sz w:val="20"/>
        </w:rPr>
        <w:t>О.Л. Мезенцева</w:t>
      </w:r>
    </w:p>
    <w:p w:rsidR="0096158F" w:rsidRPr="0096158F" w:rsidRDefault="0096158F" w:rsidP="0096158F">
      <w:pPr>
        <w:pStyle w:val="ConsPlusNormal"/>
        <w:jc w:val="right"/>
        <w:rPr>
          <w:sz w:val="20"/>
        </w:rPr>
      </w:pPr>
      <w:r w:rsidRPr="0096158F">
        <w:rPr>
          <w:sz w:val="20"/>
        </w:rPr>
        <w:t>ООО "Атлант-право"</w:t>
      </w:r>
    </w:p>
    <w:p w:rsidR="0096158F" w:rsidRPr="0096158F" w:rsidRDefault="0096158F" w:rsidP="0096158F">
      <w:pPr>
        <w:pStyle w:val="ConsPlusNormal"/>
        <w:jc w:val="right"/>
        <w:rPr>
          <w:sz w:val="20"/>
        </w:rPr>
      </w:pPr>
      <w:r w:rsidRPr="0096158F">
        <w:rPr>
          <w:sz w:val="20"/>
        </w:rPr>
        <w:t>Региональный информационный центр</w:t>
      </w:r>
    </w:p>
    <w:p w:rsidR="0096158F" w:rsidRPr="0096158F" w:rsidRDefault="0096158F" w:rsidP="0096158F">
      <w:pPr>
        <w:pStyle w:val="ConsPlusNormal"/>
        <w:jc w:val="right"/>
        <w:rPr>
          <w:sz w:val="20"/>
        </w:rPr>
      </w:pPr>
      <w:r w:rsidRPr="0096158F">
        <w:rPr>
          <w:sz w:val="20"/>
        </w:rPr>
        <w:t xml:space="preserve">Сети </w:t>
      </w:r>
      <w:proofErr w:type="spellStart"/>
      <w:r w:rsidRPr="0096158F">
        <w:rPr>
          <w:sz w:val="20"/>
        </w:rPr>
        <w:t>КонсультантПлюс</w:t>
      </w:r>
      <w:proofErr w:type="spellEnd"/>
    </w:p>
    <w:p w:rsidR="0096158F" w:rsidRPr="0096158F" w:rsidRDefault="0096158F" w:rsidP="0096158F">
      <w:pPr>
        <w:pStyle w:val="ConsPlusNormal"/>
        <w:rPr>
          <w:sz w:val="20"/>
        </w:rPr>
      </w:pPr>
      <w:r w:rsidRPr="0096158F">
        <w:rPr>
          <w:sz w:val="20"/>
        </w:rPr>
        <w:t>25.07.2019</w:t>
      </w:r>
    </w:p>
    <w:p w:rsidR="0096158F" w:rsidRDefault="0096158F" w:rsidP="0096158F">
      <w:pPr>
        <w:pStyle w:val="ConsPlusNormal"/>
        <w:pBdr>
          <w:bottom w:val="single" w:sz="6" w:space="0" w:color="auto"/>
        </w:pBdr>
        <w:jc w:val="both"/>
        <w:rPr>
          <w:sz w:val="2"/>
          <w:szCs w:val="2"/>
        </w:rPr>
      </w:pPr>
    </w:p>
    <w:p w:rsidR="0096158F" w:rsidRDefault="0096158F" w:rsidP="0096158F">
      <w:pPr>
        <w:pStyle w:val="ConsPlusNormal"/>
        <w:rPr>
          <w:sz w:val="20"/>
        </w:rPr>
      </w:pPr>
    </w:p>
    <w:p w:rsidR="0096158F" w:rsidRDefault="0096158F" w:rsidP="0096158F">
      <w:pPr>
        <w:pStyle w:val="ConsPlusNormal"/>
      </w:pPr>
      <w:r>
        <w:rPr>
          <w:sz w:val="20"/>
        </w:rPr>
        <w:t xml:space="preserve">Документ предоставлен </w:t>
      </w:r>
      <w:hyperlink r:id="rId61">
        <w:proofErr w:type="spellStart"/>
        <w:r>
          <w:rPr>
            <w:color w:val="0000FF"/>
            <w:sz w:val="20"/>
          </w:rPr>
          <w:t>КонсультантПлюс</w:t>
        </w:r>
        <w:proofErr w:type="spellEnd"/>
      </w:hyperlink>
    </w:p>
    <w:p w:rsidR="0096158F" w:rsidRDefault="0096158F" w:rsidP="0096158F">
      <w:pPr>
        <w:pStyle w:val="ConsPlusNormal"/>
        <w:ind w:firstLine="540"/>
        <w:jc w:val="both"/>
        <w:outlineLvl w:val="0"/>
      </w:pPr>
    </w:p>
    <w:p w:rsidR="0096158F" w:rsidRPr="0096158F" w:rsidRDefault="0096158F" w:rsidP="0096158F">
      <w:pPr>
        <w:pStyle w:val="ConsPlusNormal"/>
        <w:ind w:firstLine="540"/>
        <w:jc w:val="both"/>
      </w:pPr>
      <w:r w:rsidRPr="0096158F">
        <w:rPr>
          <w:b/>
        </w:rPr>
        <w:t>Вопрос:</w:t>
      </w:r>
      <w:r w:rsidRPr="0096158F">
        <w:t xml:space="preserve"> Гражданин осуществляет трудовую деятельность в казенном учреждении, финансируемом из федерального бюджета и расположенном в районе Крайнего Севера. Вправе ли он требовать от учреждения компенсации расходов на проезд к месту отдыха и обратно, если проезд осуществлялся им на автомобиле, не принадлежащем ему на праве собственности, а используемом им по доверенности от собственника?</w:t>
      </w:r>
    </w:p>
    <w:p w:rsidR="0096158F" w:rsidRPr="0096158F" w:rsidRDefault="0096158F" w:rsidP="0096158F">
      <w:pPr>
        <w:pStyle w:val="ConsPlusNormal"/>
        <w:ind w:firstLine="540"/>
        <w:jc w:val="both"/>
      </w:pPr>
    </w:p>
    <w:p w:rsidR="0096158F" w:rsidRPr="0096158F" w:rsidRDefault="0096158F" w:rsidP="0096158F">
      <w:pPr>
        <w:pStyle w:val="ConsPlusNormal"/>
        <w:ind w:firstLine="540"/>
        <w:jc w:val="both"/>
      </w:pPr>
      <w:r w:rsidRPr="0096158F">
        <w:rPr>
          <w:b/>
        </w:rPr>
        <w:t>Ответ:</w:t>
      </w:r>
      <w:r w:rsidRPr="0096158F">
        <w:t xml:space="preserve"> По нашему мнению, в том числе подтвержденному судебной практикой, работник в рассматриваемом случае вправе требовать от учреждения компенсации расходов на проезд к месту отдыха и обратно, если проезд осуществлялся им на автомобиле, не принадлежащем ему на праве собственности, а </w:t>
      </w:r>
      <w:r w:rsidRPr="0096158F">
        <w:lastRenderedPageBreak/>
        <w:t>используемом им по доверенности от собственника. Однако, учитывая отсутствие единообразия в правоприменительной практике, заинтересованным лицам следует быть готовыми отстаивать свою позицию в суде.</w:t>
      </w:r>
    </w:p>
    <w:p w:rsidR="0096158F" w:rsidRPr="00AA726A" w:rsidRDefault="0096158F" w:rsidP="0096158F">
      <w:pPr>
        <w:pStyle w:val="ConsPlusNormal"/>
        <w:ind w:firstLine="540"/>
        <w:jc w:val="both"/>
        <w:rPr>
          <w:sz w:val="20"/>
        </w:rPr>
      </w:pPr>
      <w:r>
        <w:rPr>
          <w:b/>
        </w:rPr>
        <w:t>Обоснование:</w:t>
      </w:r>
      <w:r>
        <w:t xml:space="preserve"> </w:t>
      </w:r>
      <w:proofErr w:type="gramStart"/>
      <w:r w:rsidRPr="00AA726A">
        <w:rPr>
          <w:sz w:val="20"/>
        </w:rPr>
        <w:t xml:space="preserve">В соответствии с </w:t>
      </w:r>
      <w:hyperlink r:id="rId62">
        <w:r w:rsidRPr="00AA726A">
          <w:rPr>
            <w:color w:val="0000FF"/>
            <w:sz w:val="20"/>
          </w:rPr>
          <w:t>ч. 1 ст. 325</w:t>
        </w:r>
      </w:hyperlink>
      <w:r w:rsidRPr="00AA726A">
        <w:rPr>
          <w:sz w:val="20"/>
        </w:rPr>
        <w:t xml:space="preserve"> Трудового кодекса РФ лица, работающие в организациях, финансируемых из федерального бюджета, расположенных в районах Крайнего Севера и приравненных к ним местностях, имеют право на оплату один раз в два года за счет средств работодателя (организации, финансируемой из федерального бюджета) стоимости проезда в пределах территории Российской Федерации к месту использования отпуска и обратно любым</w:t>
      </w:r>
      <w:proofErr w:type="gramEnd"/>
      <w:r w:rsidRPr="00AA726A">
        <w:rPr>
          <w:sz w:val="20"/>
        </w:rPr>
        <w:t xml:space="preserve"> видом транспорта (за исключением такси), в том числе личным, а также на оплату стоимости провоза багажа весом до 30 килограммов. Право на компенсацию указанных расходов возникает </w:t>
      </w:r>
      <w:proofErr w:type="gramStart"/>
      <w:r w:rsidRPr="00AA726A">
        <w:rPr>
          <w:sz w:val="20"/>
        </w:rPr>
        <w:t>у работника одновременно с правом на получение ежегодного оплачиваемого отпуска за первый год работы в данной организации</w:t>
      </w:r>
      <w:proofErr w:type="gramEnd"/>
      <w:r w:rsidRPr="00AA726A">
        <w:rPr>
          <w:sz w:val="20"/>
        </w:rPr>
        <w:t>.</w:t>
      </w:r>
    </w:p>
    <w:p w:rsidR="0096158F" w:rsidRPr="00AA726A" w:rsidRDefault="0096158F" w:rsidP="0096158F">
      <w:pPr>
        <w:pStyle w:val="ConsPlusNormal"/>
        <w:ind w:firstLine="540"/>
        <w:jc w:val="both"/>
        <w:rPr>
          <w:sz w:val="20"/>
        </w:rPr>
      </w:pPr>
      <w:proofErr w:type="gramStart"/>
      <w:r w:rsidRPr="00AA726A">
        <w:rPr>
          <w:sz w:val="20"/>
        </w:rPr>
        <w:t xml:space="preserve">Согласно </w:t>
      </w:r>
      <w:hyperlink r:id="rId63">
        <w:r w:rsidRPr="00AA726A">
          <w:rPr>
            <w:color w:val="0000FF"/>
            <w:sz w:val="20"/>
          </w:rPr>
          <w:t>ст. 33</w:t>
        </w:r>
      </w:hyperlink>
      <w:r w:rsidRPr="00AA726A">
        <w:rPr>
          <w:sz w:val="20"/>
        </w:rPr>
        <w:t xml:space="preserve"> Закона РФ от 19.02.1993 N 4520-1 "О государственных гарантиях и компенсациях для лиц, работающих и проживающих в районах Крайнего Севера и приравненных к ним местностях" лица, работающие в организациях, финансируемых из федерального бюджета, расположенных в районах Крайнего Севера и приравненных к ним местностях, имеют право на оплачиваемый один раз в два года за счет средств работодателя (организации</w:t>
      </w:r>
      <w:proofErr w:type="gramEnd"/>
      <w:r w:rsidRPr="00AA726A">
        <w:rPr>
          <w:sz w:val="20"/>
        </w:rPr>
        <w:t>, финансируемой из федерального бюджета) проезд к месту использования отпуска в пределах территории Российской Федерации и обратно любым видом транспорта, в том числе личным (за исключением такси), а также на оплату стоимости провоза багажа весом до 30 килограммов.</w:t>
      </w:r>
    </w:p>
    <w:p w:rsidR="0096158F" w:rsidRPr="00AA726A" w:rsidRDefault="0096158F" w:rsidP="0096158F">
      <w:pPr>
        <w:pStyle w:val="ConsPlusNormal"/>
        <w:ind w:firstLine="540"/>
        <w:jc w:val="both"/>
        <w:rPr>
          <w:sz w:val="20"/>
        </w:rPr>
      </w:pPr>
      <w:r w:rsidRPr="00AA726A">
        <w:rPr>
          <w:sz w:val="20"/>
        </w:rPr>
        <w:t>Оплата стоимости проезда работника личным транспортом к месту использования отпуска и обратно производится по наименьшей стоимости проезда кратчайшим путем.</w:t>
      </w:r>
    </w:p>
    <w:p w:rsidR="0096158F" w:rsidRPr="00AA726A" w:rsidRDefault="0096158F" w:rsidP="0096158F">
      <w:pPr>
        <w:pStyle w:val="ConsPlusNormal"/>
        <w:ind w:firstLine="540"/>
        <w:jc w:val="both"/>
        <w:rPr>
          <w:sz w:val="20"/>
        </w:rPr>
      </w:pPr>
      <w:proofErr w:type="gramStart"/>
      <w:r w:rsidRPr="00AA726A">
        <w:rPr>
          <w:sz w:val="20"/>
        </w:rPr>
        <w:t xml:space="preserve">Как следует из </w:t>
      </w:r>
      <w:hyperlink r:id="rId64">
        <w:r w:rsidRPr="00AA726A">
          <w:rPr>
            <w:color w:val="0000FF"/>
            <w:sz w:val="20"/>
          </w:rPr>
          <w:t>п. 8</w:t>
        </w:r>
      </w:hyperlink>
      <w:r w:rsidRPr="00AA726A">
        <w:rPr>
          <w:sz w:val="20"/>
        </w:rPr>
        <w:t xml:space="preserve"> Правил компенсации расходов на оплату стоимости проезда и провоза багажа к месту использования отпуска и обратно для лиц, работающих в федеральных органах государственной власти (государственных органах) и федеральных государственных учреждениях, расположенных в районах Крайнего Севера и приравненных к ним местностях, и членов их семей, утвержденных Постановлением Правительства РФ от 12.06.2008 N 455, компенсация расходов при</w:t>
      </w:r>
      <w:proofErr w:type="gramEnd"/>
      <w:r w:rsidRPr="00AA726A">
        <w:rPr>
          <w:sz w:val="20"/>
        </w:rPr>
        <w:t xml:space="preserve"> </w:t>
      </w:r>
      <w:proofErr w:type="gramStart"/>
      <w:r w:rsidRPr="00AA726A">
        <w:rPr>
          <w:sz w:val="20"/>
        </w:rPr>
        <w:t>проезде работника учреждения и членов его семьи к месту использования отпуска и обратно личным транспортом производится при документальном подтверждении пребывания работника и членов его семьи в месте использования отпуска в размере фактически произведенных расходов на оплату стоимости израсходованного топлива, подтвержденных чеками автозаправочных станций, но не выше стоимости проезда, рассчитанной на основе норм расхода топлива, установленных для соответствующего транспортного средства, и</w:t>
      </w:r>
      <w:proofErr w:type="gramEnd"/>
      <w:r w:rsidRPr="00AA726A">
        <w:rPr>
          <w:sz w:val="20"/>
        </w:rPr>
        <w:t xml:space="preserve"> исходя из кратчайшего маршрута следования.</w:t>
      </w:r>
    </w:p>
    <w:p w:rsidR="0096158F" w:rsidRPr="00AA726A" w:rsidRDefault="0096158F" w:rsidP="0096158F">
      <w:pPr>
        <w:pStyle w:val="ConsPlusNormal"/>
        <w:ind w:firstLine="540"/>
        <w:jc w:val="both"/>
        <w:rPr>
          <w:sz w:val="20"/>
        </w:rPr>
      </w:pPr>
      <w:proofErr w:type="gramStart"/>
      <w:r w:rsidRPr="00AA726A">
        <w:rPr>
          <w:sz w:val="20"/>
        </w:rPr>
        <w:t xml:space="preserve">Верховный суд Республики Карелия в Апелляционном </w:t>
      </w:r>
      <w:hyperlink r:id="rId65">
        <w:r w:rsidRPr="00AA726A">
          <w:rPr>
            <w:color w:val="0000FF"/>
            <w:sz w:val="20"/>
          </w:rPr>
          <w:t>определении</w:t>
        </w:r>
      </w:hyperlink>
      <w:r w:rsidRPr="00AA726A">
        <w:rPr>
          <w:sz w:val="20"/>
        </w:rPr>
        <w:t xml:space="preserve"> от 19.03.2013 по делу N 33-830/2013 отмечает, что по своему предназначению компенсация работнику расходов на оплату стоимости проезда и провоза багажа к месту использования отпуска и обратно является мерой, обеспечивающей ему возможность проведения отпуска за пределами районов Крайнего Севера и приравненных к ним местностей и, следовательно, способствующей оздоровлению и восстановлению работоспособности, ее</w:t>
      </w:r>
      <w:proofErr w:type="gramEnd"/>
      <w:r w:rsidRPr="00AA726A">
        <w:rPr>
          <w:sz w:val="20"/>
        </w:rPr>
        <w:t xml:space="preserve"> применение не только гарантирует работнику определенное качество жизни, но и создает предпосылки для плодотворной трудовой деятельности, повышения производительности труда и тем самым для эффективного использования производственных и технических ресурсов, то есть не </w:t>
      </w:r>
      <w:proofErr w:type="gramStart"/>
      <w:r w:rsidRPr="00AA726A">
        <w:rPr>
          <w:sz w:val="20"/>
        </w:rPr>
        <w:t>расходится</w:t>
      </w:r>
      <w:proofErr w:type="gramEnd"/>
      <w:r w:rsidRPr="00AA726A">
        <w:rPr>
          <w:sz w:val="20"/>
        </w:rPr>
        <w:t xml:space="preserve"> с интересами самого работодателя. Из </w:t>
      </w:r>
      <w:hyperlink r:id="rId66">
        <w:r w:rsidRPr="00AA726A">
          <w:rPr>
            <w:color w:val="0000FF"/>
            <w:sz w:val="20"/>
          </w:rPr>
          <w:t>ст. 325</w:t>
        </w:r>
      </w:hyperlink>
      <w:r w:rsidRPr="00AA726A">
        <w:rPr>
          <w:sz w:val="20"/>
        </w:rPr>
        <w:t xml:space="preserve"> ТК РФ следует, что работники, имеющие право на данную льготу, вправе предъявить работодателю к оплате стоимость проезда к месту использования отпуска любым транспортом (за исключением такси), в том числе и личным. Регистрация транспортного средства за другим лицом, если используемое для проезда транспортное средство не служит в качестве такси, не является юридически значимым обстоятельством.</w:t>
      </w:r>
    </w:p>
    <w:p w:rsidR="0096158F" w:rsidRPr="00AA726A" w:rsidRDefault="0096158F" w:rsidP="0096158F">
      <w:pPr>
        <w:pStyle w:val="ConsPlusNormal"/>
        <w:ind w:firstLine="540"/>
        <w:jc w:val="both"/>
        <w:rPr>
          <w:sz w:val="20"/>
        </w:rPr>
      </w:pPr>
      <w:r w:rsidRPr="00AA726A">
        <w:rPr>
          <w:sz w:val="20"/>
        </w:rPr>
        <w:t>Следовательно, по нашему мнению, работник в рассматриваемом случае вправе требовать от учреждения компенсации расходов на проезд к месту отдыха и обратно, если проезд осуществлялся им на автомобиле, не принадлежащем ему на праве собственности, а используемом им по доверенности от собственника.</w:t>
      </w:r>
    </w:p>
    <w:p w:rsidR="0096158F" w:rsidRPr="00AA726A" w:rsidRDefault="0096158F" w:rsidP="0096158F">
      <w:pPr>
        <w:pStyle w:val="ConsPlusNormal"/>
        <w:ind w:firstLine="540"/>
        <w:jc w:val="both"/>
        <w:rPr>
          <w:sz w:val="20"/>
        </w:rPr>
      </w:pPr>
      <w:r w:rsidRPr="00AA726A">
        <w:rPr>
          <w:sz w:val="20"/>
        </w:rPr>
        <w:t>Однако необходимо учитывать, что в правоприменительной практике высказывается и иное мнение.</w:t>
      </w:r>
    </w:p>
    <w:p w:rsidR="0096158F" w:rsidRPr="00AA726A" w:rsidRDefault="0096158F" w:rsidP="0096158F">
      <w:pPr>
        <w:pStyle w:val="ConsPlusNormal"/>
        <w:ind w:firstLine="540"/>
        <w:jc w:val="both"/>
        <w:rPr>
          <w:sz w:val="20"/>
        </w:rPr>
      </w:pPr>
      <w:proofErr w:type="gramStart"/>
      <w:r w:rsidRPr="00AA726A">
        <w:rPr>
          <w:sz w:val="20"/>
        </w:rPr>
        <w:t xml:space="preserve">К примеру, из Апелляционного </w:t>
      </w:r>
      <w:hyperlink r:id="rId67">
        <w:r w:rsidRPr="00AA726A">
          <w:rPr>
            <w:color w:val="0000FF"/>
            <w:sz w:val="20"/>
          </w:rPr>
          <w:t>определения</w:t>
        </w:r>
      </w:hyperlink>
      <w:r w:rsidRPr="00AA726A">
        <w:rPr>
          <w:sz w:val="20"/>
        </w:rPr>
        <w:t xml:space="preserve"> Магаданского областного суда от 20.03.2012 N 33-236/2012 по делу N 2-113/2012 следует, что в удовлетворении иска работника об оплате проезда к месту использования отпуска и обратно личным транспортом отказано правомерно, поскольку проезд к месту использования отпуска и обратно истец осуществлял транспортным средством, владельцем которого не являлся.</w:t>
      </w:r>
      <w:proofErr w:type="gramEnd"/>
    </w:p>
    <w:p w:rsidR="0096158F" w:rsidRPr="00AA726A" w:rsidRDefault="0096158F" w:rsidP="0096158F">
      <w:pPr>
        <w:pStyle w:val="ConsPlusNormal"/>
        <w:ind w:firstLine="540"/>
        <w:jc w:val="both"/>
        <w:rPr>
          <w:sz w:val="20"/>
        </w:rPr>
      </w:pPr>
      <w:r w:rsidRPr="00AA726A">
        <w:rPr>
          <w:sz w:val="20"/>
        </w:rPr>
        <w:t>Таким образом, учитывая отсутствие единообразия в правоприменительной практике, заинтересованным лицам в рассматриваемом случае следует быть готовыми отстаивать свою позицию в суде.</w:t>
      </w:r>
    </w:p>
    <w:p w:rsidR="0096158F" w:rsidRPr="00AA726A" w:rsidRDefault="0096158F" w:rsidP="0096158F">
      <w:pPr>
        <w:pStyle w:val="ConsPlusNormal"/>
        <w:jc w:val="right"/>
        <w:rPr>
          <w:sz w:val="20"/>
        </w:rPr>
      </w:pPr>
      <w:r w:rsidRPr="00AA726A">
        <w:rPr>
          <w:sz w:val="20"/>
        </w:rPr>
        <w:t>П.С.Долгополов</w:t>
      </w:r>
    </w:p>
    <w:p w:rsidR="0096158F" w:rsidRPr="00AA726A" w:rsidRDefault="0096158F" w:rsidP="0096158F">
      <w:pPr>
        <w:pStyle w:val="ConsPlusNormal"/>
        <w:jc w:val="right"/>
        <w:rPr>
          <w:sz w:val="20"/>
        </w:rPr>
      </w:pPr>
      <w:r w:rsidRPr="00AA726A">
        <w:rPr>
          <w:sz w:val="20"/>
        </w:rPr>
        <w:t>Юридическая компания "</w:t>
      </w:r>
      <w:proofErr w:type="spellStart"/>
      <w:r w:rsidRPr="00AA726A">
        <w:rPr>
          <w:sz w:val="20"/>
        </w:rPr>
        <w:t>Юново</w:t>
      </w:r>
      <w:proofErr w:type="spellEnd"/>
      <w:r w:rsidRPr="00AA726A">
        <w:rPr>
          <w:sz w:val="20"/>
        </w:rPr>
        <w:t>"</w:t>
      </w:r>
    </w:p>
    <w:p w:rsidR="0096158F" w:rsidRPr="00AA726A" w:rsidRDefault="0096158F" w:rsidP="0096158F">
      <w:pPr>
        <w:pStyle w:val="ConsPlusNormal"/>
        <w:pBdr>
          <w:bottom w:val="single" w:sz="12" w:space="1" w:color="auto"/>
        </w:pBdr>
        <w:rPr>
          <w:sz w:val="20"/>
        </w:rPr>
      </w:pPr>
      <w:r w:rsidRPr="00AA726A">
        <w:rPr>
          <w:sz w:val="20"/>
        </w:rPr>
        <w:t>06.05.2013</w:t>
      </w:r>
    </w:p>
    <w:p w:rsidR="0096158F" w:rsidRDefault="0096158F" w:rsidP="00F9483E">
      <w:r>
        <w:br/>
      </w:r>
    </w:p>
    <w:p w:rsidR="00B46C87" w:rsidRDefault="00B46C87" w:rsidP="00F9483E"/>
    <w:sectPr w:rsidR="00B46C87" w:rsidSect="002D6866">
      <w:pgSz w:w="11906" w:h="16838"/>
      <w:pgMar w:top="567" w:right="424" w:bottom="567"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FC2914"/>
    <w:multiLevelType w:val="multilevel"/>
    <w:tmpl w:val="44BE8CBC"/>
    <w:lvl w:ilvl="0">
      <w:start w:val="1"/>
      <w:numFmt w:val="russianLower"/>
      <w:lvlText w:val="%1)"/>
      <w:lvlJc w:val="left"/>
      <w:pPr>
        <w:tabs>
          <w:tab w:val="num" w:pos="540"/>
        </w:tabs>
        <w:ind w:left="540" w:hanging="34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51805322"/>
    <w:multiLevelType w:val="multilevel"/>
    <w:tmpl w:val="D868C5C6"/>
    <w:lvl w:ilvl="0">
      <w:start w:val="1"/>
      <w:numFmt w:val="bullet"/>
      <w:lvlText w:val=""/>
      <w:lvlJc w:val="left"/>
      <w:pPr>
        <w:tabs>
          <w:tab w:val="num" w:pos="540"/>
        </w:tabs>
        <w:ind w:left="540" w:hanging="227"/>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5F1B691C"/>
    <w:multiLevelType w:val="multilevel"/>
    <w:tmpl w:val="589AA670"/>
    <w:lvl w:ilvl="0">
      <w:start w:val="1"/>
      <w:numFmt w:val="bullet"/>
      <w:lvlText w:val=""/>
      <w:lvlJc w:val="left"/>
      <w:pPr>
        <w:tabs>
          <w:tab w:val="num" w:pos="540"/>
        </w:tabs>
        <w:ind w:left="540" w:hanging="227"/>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
    <w:lvlOverride w:ilvl="0">
      <w:startOverride w:val="1"/>
    </w:lvlOverride>
  </w:num>
  <w:num w:numId="2">
    <w:abstractNumId w:val="2"/>
    <w:lvlOverride w:ilvl="0">
      <w:startOverride w:val="1"/>
    </w:lvlOverride>
  </w:num>
  <w:num w:numId="3">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6A3EFC"/>
    <w:rsid w:val="00012663"/>
    <w:rsid w:val="00142AD6"/>
    <w:rsid w:val="001E127D"/>
    <w:rsid w:val="002C127B"/>
    <w:rsid w:val="002D6866"/>
    <w:rsid w:val="002E5251"/>
    <w:rsid w:val="002F42E9"/>
    <w:rsid w:val="003511B4"/>
    <w:rsid w:val="003C7EAF"/>
    <w:rsid w:val="003E4B6E"/>
    <w:rsid w:val="004079A9"/>
    <w:rsid w:val="00437091"/>
    <w:rsid w:val="004705B9"/>
    <w:rsid w:val="00485FAA"/>
    <w:rsid w:val="00523A24"/>
    <w:rsid w:val="005C651F"/>
    <w:rsid w:val="006A3EFC"/>
    <w:rsid w:val="00745A60"/>
    <w:rsid w:val="007740C0"/>
    <w:rsid w:val="00792660"/>
    <w:rsid w:val="008A20C8"/>
    <w:rsid w:val="008F4B93"/>
    <w:rsid w:val="008F635C"/>
    <w:rsid w:val="00931DB5"/>
    <w:rsid w:val="0096158F"/>
    <w:rsid w:val="009A46E3"/>
    <w:rsid w:val="009B36B5"/>
    <w:rsid w:val="00A47F6E"/>
    <w:rsid w:val="00AA726A"/>
    <w:rsid w:val="00AC6004"/>
    <w:rsid w:val="00B46C87"/>
    <w:rsid w:val="00B8535B"/>
    <w:rsid w:val="00B90DC5"/>
    <w:rsid w:val="00C8433D"/>
    <w:rsid w:val="00CF72EB"/>
    <w:rsid w:val="00DB51B9"/>
    <w:rsid w:val="00E00550"/>
    <w:rsid w:val="00E11DFB"/>
    <w:rsid w:val="00E605E8"/>
    <w:rsid w:val="00E8647B"/>
    <w:rsid w:val="00EE0AF3"/>
    <w:rsid w:val="00EF7179"/>
    <w:rsid w:val="00F9483E"/>
    <w:rsid w:val="00FD1914"/>
    <w:rsid w:val="00FE3849"/>
    <w:rsid w:val="00FF047A"/>
    <w:rsid w:val="00FF5B23"/>
    <w:rsid w:val="00FF73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33D"/>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A3EFC"/>
    <w:pPr>
      <w:widowControl w:val="0"/>
      <w:autoSpaceDE w:val="0"/>
      <w:autoSpaceDN w:val="0"/>
    </w:pPr>
    <w:rPr>
      <w:rFonts w:eastAsia="Times New Roman" w:cs="Calibri"/>
      <w:sz w:val="22"/>
    </w:rPr>
  </w:style>
  <w:style w:type="paragraph" w:customStyle="1" w:styleId="ConsPlusTitlePage">
    <w:name w:val="ConsPlusTitlePage"/>
    <w:uiPriority w:val="99"/>
    <w:rsid w:val="006A3EFC"/>
    <w:pPr>
      <w:widowControl w:val="0"/>
      <w:autoSpaceDE w:val="0"/>
      <w:autoSpaceDN w:val="0"/>
    </w:pPr>
    <w:rPr>
      <w:rFonts w:ascii="Tahoma" w:eastAsia="Times New Roman" w:hAnsi="Tahoma" w:cs="Tahoma"/>
    </w:rPr>
  </w:style>
  <w:style w:type="character" w:styleId="a3">
    <w:name w:val="Hyperlink"/>
    <w:basedOn w:val="a0"/>
    <w:uiPriority w:val="99"/>
    <w:rsid w:val="00C8433D"/>
    <w:rPr>
      <w:rFonts w:cs="Times New Roman"/>
      <w:color w:val="0000FF"/>
      <w:u w:val="single"/>
    </w:rPr>
  </w:style>
  <w:style w:type="character" w:styleId="a4">
    <w:name w:val="FollowedHyperlink"/>
    <w:basedOn w:val="a0"/>
    <w:uiPriority w:val="99"/>
    <w:semiHidden/>
    <w:rsid w:val="00C8433D"/>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QUEST&amp;n=163757" TargetMode="External"/><Relationship Id="rId18" Type="http://schemas.openxmlformats.org/officeDocument/2006/relationships/hyperlink" Target="https://login.consultant.ru/link/?req=doc&amp;base=LAW&amp;n=388711&amp;dst=100800" TargetMode="External"/><Relationship Id="rId26" Type="http://schemas.openxmlformats.org/officeDocument/2006/relationships/hyperlink" Target="https://login.consultant.ru/link/?req=doc&amp;base=LAW&amp;n=388711&amp;dst=2240" TargetMode="External"/><Relationship Id="rId39" Type="http://schemas.openxmlformats.org/officeDocument/2006/relationships/hyperlink" Target="https://login.consultant.ru/link/?req=doc&amp;base=LAW&amp;n=389182&amp;dst=2240" TargetMode="External"/><Relationship Id="rId21" Type="http://schemas.openxmlformats.org/officeDocument/2006/relationships/hyperlink" Target="https://login.consultant.ru/link/?req=doc&amp;base=LAW&amp;n=388711&amp;dst=609" TargetMode="External"/><Relationship Id="rId34" Type="http://schemas.openxmlformats.org/officeDocument/2006/relationships/hyperlink" Target="https://www.consultant.ru" TargetMode="External"/><Relationship Id="rId42" Type="http://schemas.openxmlformats.org/officeDocument/2006/relationships/hyperlink" Target="https://login.consultant.ru/link/?req=doc&amp;base=LAW&amp;n=321526&amp;dst=1152" TargetMode="External"/><Relationship Id="rId47" Type="http://schemas.openxmlformats.org/officeDocument/2006/relationships/hyperlink" Target="https://login.consultant.ru/link/?req=doc&amp;base=LAW&amp;n=86059" TargetMode="External"/><Relationship Id="rId50" Type="http://schemas.openxmlformats.org/officeDocument/2006/relationships/hyperlink" Target="https://login.consultant.ru/link/?req=doc&amp;base=LAW&amp;n=195176&amp;dst=100066" TargetMode="External"/><Relationship Id="rId55" Type="http://schemas.openxmlformats.org/officeDocument/2006/relationships/hyperlink" Target="https://login.consultant.ru/link/?req=doc&amp;base=LAW&amp;n=195176&amp;dst=100078" TargetMode="External"/><Relationship Id="rId63" Type="http://schemas.openxmlformats.org/officeDocument/2006/relationships/hyperlink" Target="https://login.consultant.ru/link/?req=doc&amp;base=LAW&amp;n=89993&amp;dst=38" TargetMode="External"/><Relationship Id="rId68" Type="http://schemas.openxmlformats.org/officeDocument/2006/relationships/fontTable" Target="fontTable.xml"/><Relationship Id="rId7" Type="http://schemas.openxmlformats.org/officeDocument/2006/relationships/hyperlink" Target="https://login.consultant.ru/link/?req=doc&amp;base=LAW&amp;n=126090" TargetMode="External"/><Relationship Id="rId2" Type="http://schemas.openxmlformats.org/officeDocument/2006/relationships/styles" Target="styles.xml"/><Relationship Id="rId16" Type="http://schemas.openxmlformats.org/officeDocument/2006/relationships/hyperlink" Target="https://www.consultant.ru" TargetMode="External"/><Relationship Id="rId29" Type="http://schemas.openxmlformats.org/officeDocument/2006/relationships/hyperlink" Target="https://login.consultant.ru/link/?req=doc&amp;base=LAW&amp;n=216198&amp;dst=100229" TargetMode="External"/><Relationship Id="rId1" Type="http://schemas.openxmlformats.org/officeDocument/2006/relationships/numbering" Target="numbering.xml"/><Relationship Id="rId6" Type="http://schemas.openxmlformats.org/officeDocument/2006/relationships/hyperlink" Target="https://login.consultant.ru/link/?req=doc&amp;base=LAW&amp;n=389182&amp;dst=2006" TargetMode="External"/><Relationship Id="rId11" Type="http://schemas.openxmlformats.org/officeDocument/2006/relationships/hyperlink" Target="https://login.consultant.ru/link/?req=doc&amp;base=PBI&amp;n=269438&amp;dst=100002" TargetMode="External"/><Relationship Id="rId24" Type="http://schemas.openxmlformats.org/officeDocument/2006/relationships/hyperlink" Target="https://login.consultant.ru/link/?req=doc&amp;base=LAW&amp;n=388711&amp;dst=100930" TargetMode="External"/><Relationship Id="rId32" Type="http://schemas.openxmlformats.org/officeDocument/2006/relationships/hyperlink" Target="https://login.consultant.ru/link/?req=doc&amp;base=LAW&amp;n=357698&amp;dst=100066" TargetMode="External"/><Relationship Id="rId37" Type="http://schemas.openxmlformats.org/officeDocument/2006/relationships/hyperlink" Target="https://login.consultant.ru/link/?req=doc&amp;base=LAW&amp;n=389182&amp;dst=2001" TargetMode="External"/><Relationship Id="rId40" Type="http://schemas.openxmlformats.org/officeDocument/2006/relationships/hyperlink" Target="https://www.consultant.ru" TargetMode="External"/><Relationship Id="rId45" Type="http://schemas.openxmlformats.org/officeDocument/2006/relationships/hyperlink" Target="https://login.consultant.ru/link/?req=doc&amp;base=LAW&amp;n=300853&amp;dst=100656" TargetMode="External"/><Relationship Id="rId53" Type="http://schemas.openxmlformats.org/officeDocument/2006/relationships/hyperlink" Target="https://login.consultant.ru/link/?req=doc&amp;base=LAW&amp;n=195176&amp;dst=100078" TargetMode="External"/><Relationship Id="rId58" Type="http://schemas.openxmlformats.org/officeDocument/2006/relationships/hyperlink" Target="https://login.consultant.ru/link/?req=doc&amp;base=LAW&amp;n=216198&amp;dst=100305" TargetMode="External"/><Relationship Id="rId66" Type="http://schemas.openxmlformats.org/officeDocument/2006/relationships/hyperlink" Target="https://login.consultant.ru/link/?req=doc&amp;base=LAW&amp;n=144682&amp;dst=1150" TargetMode="External"/><Relationship Id="rId5" Type="http://schemas.openxmlformats.org/officeDocument/2006/relationships/hyperlink" Target="http://consultantugra.ru/klientam/goryachaya-liniya/reglament-linii-konsultacij/" TargetMode="External"/><Relationship Id="rId15" Type="http://schemas.openxmlformats.org/officeDocument/2006/relationships/hyperlink" Target="https://login.consultant.ru/link/?req=doc&amp;base=QSBO&amp;n=7330&amp;dst=100002" TargetMode="External"/><Relationship Id="rId23" Type="http://schemas.openxmlformats.org/officeDocument/2006/relationships/hyperlink" Target="https://login.consultant.ru/link/?req=doc&amp;base=LAW&amp;n=388711&amp;dst=100854" TargetMode="External"/><Relationship Id="rId28" Type="http://schemas.openxmlformats.org/officeDocument/2006/relationships/hyperlink" Target="https://login.consultant.ru/link/?req=doc&amp;base=LAW&amp;n=357698&amp;dst=100078" TargetMode="External"/><Relationship Id="rId36" Type="http://schemas.openxmlformats.org/officeDocument/2006/relationships/hyperlink" Target="https://www.consultant.ru" TargetMode="External"/><Relationship Id="rId49" Type="http://schemas.openxmlformats.org/officeDocument/2006/relationships/hyperlink" Target="https://login.consultant.ru/link/?req=doc&amp;base=LAW&amp;n=195176&amp;dst=100078" TargetMode="External"/><Relationship Id="rId57" Type="http://schemas.openxmlformats.org/officeDocument/2006/relationships/hyperlink" Target="https://login.consultant.ru/link/?req=doc&amp;base=SODV&amp;n=5487" TargetMode="External"/><Relationship Id="rId61" Type="http://schemas.openxmlformats.org/officeDocument/2006/relationships/hyperlink" Target="https://www.consultant.ru" TargetMode="External"/><Relationship Id="rId10" Type="http://schemas.openxmlformats.org/officeDocument/2006/relationships/hyperlink" Target="https://login.consultant.ru/link/?req=doc&amp;base=PKBO&amp;n=54640&amp;dst=100002" TargetMode="External"/><Relationship Id="rId19" Type="http://schemas.openxmlformats.org/officeDocument/2006/relationships/hyperlink" Target="https://login.consultant.ru/link/?req=doc&amp;base=LAW&amp;n=388711&amp;dst=624" TargetMode="External"/><Relationship Id="rId31" Type="http://schemas.openxmlformats.org/officeDocument/2006/relationships/hyperlink" Target="https://login.consultant.ru/link/?req=doc&amp;base=LAW&amp;n=357698&amp;dst=100066" TargetMode="External"/><Relationship Id="rId44" Type="http://schemas.openxmlformats.org/officeDocument/2006/relationships/hyperlink" Target="https://login.consultant.ru/link/?req=doc&amp;base=LAW&amp;n=321526" TargetMode="External"/><Relationship Id="rId52" Type="http://schemas.openxmlformats.org/officeDocument/2006/relationships/hyperlink" Target="https://login.consultant.ru/link/?req=doc&amp;base=LAW&amp;n=195176&amp;dst=100065" TargetMode="External"/><Relationship Id="rId60" Type="http://schemas.openxmlformats.org/officeDocument/2006/relationships/hyperlink" Target="https://login.consultant.ru/link/?req=doc&amp;base=QUEST&amp;n=163757" TargetMode="External"/><Relationship Id="rId65" Type="http://schemas.openxmlformats.org/officeDocument/2006/relationships/hyperlink" Target="https://login.consultant.ru/link/?req=doc&amp;base=SOSZ&amp;n=65306" TargetMode="External"/><Relationship Id="rId4" Type="http://schemas.openxmlformats.org/officeDocument/2006/relationships/webSettings" Target="webSettings.xml"/><Relationship Id="rId9" Type="http://schemas.openxmlformats.org/officeDocument/2006/relationships/hyperlink" Target="https://login.consultant.ru/link/?req=doc&amp;base=PKV&amp;n=15&amp;dst=100352" TargetMode="External"/><Relationship Id="rId14" Type="http://schemas.openxmlformats.org/officeDocument/2006/relationships/hyperlink" Target="https://login.consultant.ru/link/?req=doc&amp;base=QUEST&amp;n=189295&amp;dst=100004" TargetMode="External"/><Relationship Id="rId22" Type="http://schemas.openxmlformats.org/officeDocument/2006/relationships/hyperlink" Target="https://login.consultant.ru/link/?req=doc&amp;base=LAW&amp;n=388711&amp;dst=101828" TargetMode="External"/><Relationship Id="rId27" Type="http://schemas.openxmlformats.org/officeDocument/2006/relationships/hyperlink" Target="https://login.consultant.ru/link/?req=doc&amp;base=LAW&amp;n=388711&amp;dst=1149" TargetMode="External"/><Relationship Id="rId30" Type="http://schemas.openxmlformats.org/officeDocument/2006/relationships/hyperlink" Target="https://login.consultant.ru/link/?req=doc&amp;base=LAW&amp;n=357698&amp;dst=100080" TargetMode="External"/><Relationship Id="rId35" Type="http://schemas.openxmlformats.org/officeDocument/2006/relationships/hyperlink" Target="https://login.consultant.ru/link/?req=doc&amp;base=LAW&amp;n=353344&amp;dst=1149" TargetMode="External"/><Relationship Id="rId43" Type="http://schemas.openxmlformats.org/officeDocument/2006/relationships/hyperlink" Target="https://login.consultant.ru/link/?req=doc&amp;base=LAW&amp;n=321526&amp;dst=2240" TargetMode="External"/><Relationship Id="rId48" Type="http://schemas.openxmlformats.org/officeDocument/2006/relationships/hyperlink" Target="https://login.consultant.ru/link/?req=doc&amp;base=LAW&amp;n=86059&amp;dst=100028" TargetMode="External"/><Relationship Id="rId56" Type="http://schemas.openxmlformats.org/officeDocument/2006/relationships/hyperlink" Target="https://login.consultant.ru/link/?req=doc&amp;base=SOSZ&amp;n=65306" TargetMode="External"/><Relationship Id="rId64" Type="http://schemas.openxmlformats.org/officeDocument/2006/relationships/hyperlink" Target="https://login.consultant.ru/link/?req=doc&amp;base=LAW&amp;n=140421&amp;dst=100065" TargetMode="External"/><Relationship Id="rId69" Type="http://schemas.openxmlformats.org/officeDocument/2006/relationships/theme" Target="theme/theme1.xml"/><Relationship Id="rId8" Type="http://schemas.openxmlformats.org/officeDocument/2006/relationships/hyperlink" Target="https://login.consultant.ru/link/?req=doc&amp;base=LAW&amp;n=201474&amp;dst=100268" TargetMode="External"/><Relationship Id="rId51" Type="http://schemas.openxmlformats.org/officeDocument/2006/relationships/hyperlink" Target="https://login.consultant.ru/link/?req=doc&amp;base=LAW&amp;n=195176&amp;dst=100080" TargetMode="External"/><Relationship Id="rId3" Type="http://schemas.openxmlformats.org/officeDocument/2006/relationships/settings" Target="settings.xml"/><Relationship Id="rId12" Type="http://schemas.openxmlformats.org/officeDocument/2006/relationships/hyperlink" Target="https://login.consultant.ru/link/?req=doc&amp;base=LAW&amp;n=328320&amp;dst=10938" TargetMode="External"/><Relationship Id="rId17" Type="http://schemas.openxmlformats.org/officeDocument/2006/relationships/hyperlink" Target="https://login.consultant.ru/link/?req=doc&amp;base=LAW&amp;n=388711&amp;dst=100832" TargetMode="External"/><Relationship Id="rId25" Type="http://schemas.openxmlformats.org/officeDocument/2006/relationships/hyperlink" Target="https://login.consultant.ru/link/?req=doc&amp;base=LAW&amp;n=388711&amp;dst=2001" TargetMode="External"/><Relationship Id="rId33" Type="http://schemas.openxmlformats.org/officeDocument/2006/relationships/hyperlink" Target="https://login.consultant.ru/link/?req=doc&amp;base=LAW&amp;n=388711&amp;dst=2003" TargetMode="External"/><Relationship Id="rId38" Type="http://schemas.openxmlformats.org/officeDocument/2006/relationships/hyperlink" Target="https://login.consultant.ru/link/?req=doc&amp;base=LAW&amp;n=389182&amp;dst=2004" TargetMode="External"/><Relationship Id="rId46" Type="http://schemas.openxmlformats.org/officeDocument/2006/relationships/hyperlink" Target="https://login.consultant.ru/link/?req=doc&amp;base=LAW&amp;n=312579&amp;dst=101001" TargetMode="External"/><Relationship Id="rId59" Type="http://schemas.openxmlformats.org/officeDocument/2006/relationships/hyperlink" Target="https://login.consultant.ru/link/?req=doc&amp;base=LAW&amp;n=328320&amp;dst=10938" TargetMode="External"/><Relationship Id="rId67" Type="http://schemas.openxmlformats.org/officeDocument/2006/relationships/hyperlink" Target="https://login.consultant.ru/link/?req=doc&amp;base=SODV&amp;n=5487" TargetMode="External"/><Relationship Id="rId20" Type="http://schemas.openxmlformats.org/officeDocument/2006/relationships/hyperlink" Target="https://login.consultant.ru/link/?req=doc&amp;base=LAW&amp;n=388711&amp;dst=100803" TargetMode="External"/><Relationship Id="rId41" Type="http://schemas.openxmlformats.org/officeDocument/2006/relationships/hyperlink" Target="https://login.consultant.ru/link/?req=doc&amp;base=LAW&amp;n=321526&amp;dst=2001" TargetMode="External"/><Relationship Id="rId54" Type="http://schemas.openxmlformats.org/officeDocument/2006/relationships/hyperlink" Target="https://login.consultant.ru/link/?req=doc&amp;base=LAW&amp;n=216198&amp;dst=100229" TargetMode="External"/><Relationship Id="rId62" Type="http://schemas.openxmlformats.org/officeDocument/2006/relationships/hyperlink" Target="https://login.consultant.ru/link/?req=doc&amp;base=LAW&amp;n=144682&amp;dst=11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7</Pages>
  <Words>4695</Words>
  <Characters>37196</Characters>
  <Application>Microsoft Office Word</Application>
  <DocSecurity>0</DocSecurity>
  <Lines>309</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41808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hline1</dc:creator>
  <cp:lastModifiedBy>hline1</cp:lastModifiedBy>
  <cp:revision>10</cp:revision>
  <dcterms:created xsi:type="dcterms:W3CDTF">2022-06-22T06:36:00Z</dcterms:created>
  <dcterms:modified xsi:type="dcterms:W3CDTF">2022-07-12T04:59:00Z</dcterms:modified>
</cp:coreProperties>
</file>