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3D" w:rsidRPr="00FD199F" w:rsidRDefault="006A3EFC" w:rsidP="00FD199F">
      <w:pPr>
        <w:pStyle w:val="ConsPlusNormal"/>
        <w:jc w:val="both"/>
        <w:rPr>
          <w:rFonts w:ascii="Times New Roman" w:hAnsi="Times New Roman" w:cs="Times New Roman"/>
        </w:rPr>
      </w:pPr>
      <w:r w:rsidRPr="00FD199F">
        <w:rPr>
          <w:rFonts w:ascii="Times New Roman" w:hAnsi="Times New Roman" w:cs="Times New Roman"/>
        </w:rPr>
        <w:t xml:space="preserve">Документ предоставлен </w:t>
      </w:r>
      <w:r w:rsidR="00C8433D" w:rsidRPr="00FD199F">
        <w:rPr>
          <w:rFonts w:ascii="Times New Roman" w:hAnsi="Times New Roman" w:cs="Times New Roman"/>
        </w:rPr>
        <w:t>ООО «</w:t>
      </w:r>
      <w:proofErr w:type="spellStart"/>
      <w:r w:rsidRPr="00FD199F">
        <w:rPr>
          <w:rFonts w:ascii="Times New Roman" w:hAnsi="Times New Roman" w:cs="Times New Roman"/>
        </w:rPr>
        <w:t>КонсультантПлюс</w:t>
      </w:r>
      <w:proofErr w:type="spellEnd"/>
      <w:r w:rsidRPr="00FD199F">
        <w:rPr>
          <w:rFonts w:ascii="Times New Roman" w:hAnsi="Times New Roman" w:cs="Times New Roman"/>
        </w:rPr>
        <w:t xml:space="preserve"> </w:t>
      </w:r>
      <w:proofErr w:type="spellStart"/>
      <w:r w:rsidRPr="00FD199F">
        <w:rPr>
          <w:rFonts w:ascii="Times New Roman" w:hAnsi="Times New Roman" w:cs="Times New Roman"/>
        </w:rPr>
        <w:t>Югра</w:t>
      </w:r>
      <w:proofErr w:type="spellEnd"/>
      <w:r w:rsidR="00C8433D" w:rsidRPr="00FD199F">
        <w:rPr>
          <w:rFonts w:ascii="Times New Roman" w:hAnsi="Times New Roman" w:cs="Times New Roman"/>
        </w:rPr>
        <w:t>».</w:t>
      </w:r>
    </w:p>
    <w:p w:rsidR="006A3EFC" w:rsidRPr="00FD199F" w:rsidRDefault="00C8433D" w:rsidP="000A5100">
      <w:pPr>
        <w:pStyle w:val="ConsPlusNormal"/>
        <w:rPr>
          <w:rFonts w:ascii="Times New Roman" w:hAnsi="Times New Roman" w:cs="Times New Roman"/>
        </w:rPr>
      </w:pPr>
      <w:r w:rsidRPr="00FD199F">
        <w:rPr>
          <w:rFonts w:ascii="Times New Roman" w:hAnsi="Times New Roman" w:cs="Times New Roman"/>
        </w:rPr>
        <w:t>Услуга оказывается в соответствии с регламентом Линии консультаций:</w:t>
      </w:r>
      <w:r w:rsidRPr="00FD199F">
        <w:rPr>
          <w:rFonts w:ascii="Times New Roman" w:hAnsi="Times New Roman" w:cs="Times New Roman"/>
          <w:b/>
        </w:rPr>
        <w:t xml:space="preserve"> </w:t>
      </w:r>
      <w:hyperlink r:id="rId5" w:history="1">
        <w:r w:rsidRPr="00FD199F">
          <w:rPr>
            <w:rStyle w:val="a3"/>
            <w:rFonts w:ascii="Times New Roman" w:hAnsi="Times New Roman" w:cs="Times New Roman"/>
            <w:b/>
          </w:rPr>
          <w:t>http://consultantugra.ru/klientam/goryachaya-liniya/reglament-linii-konsultacij/</w:t>
        </w:r>
      </w:hyperlink>
      <w:r w:rsidR="006A3EFC" w:rsidRPr="00FD199F">
        <w:rPr>
          <w:rFonts w:ascii="Times New Roman" w:hAnsi="Times New Roman" w:cs="Times New Roman"/>
        </w:rPr>
        <w:br/>
      </w:r>
    </w:p>
    <w:tbl>
      <w:tblPr>
        <w:tblW w:w="1085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851"/>
      </w:tblGrid>
      <w:tr w:rsidR="006A3EFC" w:rsidRPr="00FD199F" w:rsidTr="0005378C">
        <w:trPr>
          <w:jc w:val="center"/>
        </w:trPr>
        <w:tc>
          <w:tcPr>
            <w:tcW w:w="1085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3EFC" w:rsidRPr="00FD199F" w:rsidRDefault="000A6A47" w:rsidP="00FD199F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D199F">
              <w:rPr>
                <w:rFonts w:ascii="Times New Roman" w:hAnsi="Times New Roman" w:cs="Times New Roman"/>
                <w:color w:val="392C69"/>
              </w:rPr>
              <w:t xml:space="preserve">Актуально на </w:t>
            </w:r>
            <w:r w:rsidR="000B3C42" w:rsidRPr="00FD199F">
              <w:rPr>
                <w:rFonts w:ascii="Times New Roman" w:hAnsi="Times New Roman" w:cs="Times New Roman"/>
                <w:color w:val="392C69"/>
                <w:lang w:val="en-US"/>
              </w:rPr>
              <w:t>2</w:t>
            </w:r>
            <w:r w:rsidR="000B3C42" w:rsidRPr="00FD199F">
              <w:rPr>
                <w:rFonts w:ascii="Times New Roman" w:hAnsi="Times New Roman" w:cs="Times New Roman"/>
                <w:color w:val="392C69"/>
              </w:rPr>
              <w:t>5</w:t>
            </w:r>
            <w:r w:rsidRPr="00FD199F">
              <w:rPr>
                <w:rFonts w:ascii="Times New Roman" w:hAnsi="Times New Roman" w:cs="Times New Roman"/>
                <w:color w:val="392C69"/>
              </w:rPr>
              <w:t>.</w:t>
            </w:r>
            <w:r w:rsidR="000B3C42" w:rsidRPr="00FD199F">
              <w:rPr>
                <w:rFonts w:ascii="Times New Roman" w:hAnsi="Times New Roman" w:cs="Times New Roman"/>
                <w:color w:val="392C69"/>
                <w:lang w:val="en-US"/>
              </w:rPr>
              <w:t>0</w:t>
            </w:r>
            <w:r w:rsidR="000B3C42" w:rsidRPr="00FD199F">
              <w:rPr>
                <w:rFonts w:ascii="Times New Roman" w:hAnsi="Times New Roman" w:cs="Times New Roman"/>
                <w:color w:val="392C69"/>
              </w:rPr>
              <w:t>3</w:t>
            </w:r>
            <w:r w:rsidRPr="00FD199F">
              <w:rPr>
                <w:rFonts w:ascii="Times New Roman" w:hAnsi="Times New Roman" w:cs="Times New Roman"/>
                <w:color w:val="392C69"/>
              </w:rPr>
              <w:t>.2022</w:t>
            </w:r>
          </w:p>
        </w:tc>
      </w:tr>
    </w:tbl>
    <w:p w:rsidR="00745166" w:rsidRPr="00FD199F" w:rsidRDefault="006A3EFC" w:rsidP="00FD199F">
      <w:pPr>
        <w:pStyle w:val="ConsPlusNormal"/>
        <w:rPr>
          <w:rFonts w:ascii="Times New Roman" w:hAnsi="Times New Roman" w:cs="Times New Roman"/>
        </w:rPr>
      </w:pPr>
      <w:r w:rsidRPr="00FD199F">
        <w:rPr>
          <w:rFonts w:ascii="Times New Roman" w:hAnsi="Times New Roman" w:cs="Times New Roman"/>
          <w:b/>
          <w:sz w:val="38"/>
        </w:rPr>
        <w:t>По вопросу:</w:t>
      </w:r>
      <w:r w:rsidR="00E55BBF" w:rsidRPr="00FD199F">
        <w:rPr>
          <w:rFonts w:ascii="Times New Roman" w:hAnsi="Times New Roman" w:cs="Times New Roman"/>
        </w:rPr>
        <w:t xml:space="preserve"> </w:t>
      </w:r>
      <w:r w:rsidR="00B93059" w:rsidRPr="00FD199F">
        <w:rPr>
          <w:rFonts w:ascii="Times New Roman" w:hAnsi="Times New Roman" w:cs="Times New Roman"/>
        </w:rPr>
        <w:t>С 1 марта 2022 года отходы 1 и 2 класса принимает Федеральный экологический оператор. Это какой закон? Как нам с ними заключать договор на утилизацию 1,2 класс отходов?</w:t>
      </w:r>
    </w:p>
    <w:p w:rsidR="00B912BF" w:rsidRPr="00FD199F" w:rsidRDefault="00745166" w:rsidP="00FD199F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  <w:r w:rsidRPr="00FD199F">
        <w:rPr>
          <w:rFonts w:ascii="Times New Roman" w:hAnsi="Times New Roman" w:cs="Times New Roman"/>
          <w:b/>
          <w:sz w:val="38"/>
        </w:rPr>
        <w:t xml:space="preserve">Сообщаем: </w:t>
      </w:r>
    </w:p>
    <w:tbl>
      <w:tblPr>
        <w:tblW w:w="10915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10915"/>
      </w:tblGrid>
      <w:tr w:rsidR="008C74EE" w:rsidRPr="00FD199F" w:rsidTr="00FB7923">
        <w:trPr>
          <w:trHeight w:val="2082"/>
        </w:trPr>
        <w:tc>
          <w:tcPr>
            <w:tcW w:w="10915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9B6368" w:rsidRPr="00FD199F" w:rsidRDefault="009B6368" w:rsidP="00FD199F">
            <w:pPr>
              <w:spacing w:line="240" w:lineRule="atLeast"/>
              <w:ind w:firstLine="540"/>
              <w:jc w:val="both"/>
            </w:pPr>
            <w:proofErr w:type="gramStart"/>
            <w:r w:rsidRPr="00FD199F">
              <w:rPr>
                <w:b/>
                <w:u w:val="single"/>
              </w:rPr>
              <w:t xml:space="preserve">В соответствии с </w:t>
            </w:r>
            <w:hyperlink r:id="rId6" w:history="1">
              <w:r w:rsidRPr="00FD199F">
                <w:rPr>
                  <w:b/>
                  <w:color w:val="0000FF"/>
                  <w:u w:val="single"/>
                </w:rPr>
                <w:t>абзацем 2 пункта 2 статьи 14.1</w:t>
              </w:r>
            </w:hyperlink>
            <w:r w:rsidRPr="00FD199F">
              <w:rPr>
                <w:b/>
                <w:u w:val="single"/>
              </w:rPr>
              <w:t xml:space="preserve"> Федерального закона N 89-ФЗ</w:t>
            </w:r>
            <w:r w:rsidRPr="00FD199F">
              <w:t xml:space="preserve"> с 1 марта 2022 года федеральный оператор осуществляет деятельность по сбору, транспортированию, обработке, утилизации, обезвреживанию, размещению отходов I и II классов опасности самостоятельно или с привлечением операторов по обращению с отходами I и II классов опасности</w:t>
            </w:r>
            <w:r w:rsidRPr="00FD199F">
              <w:rPr>
                <w:b/>
                <w:u w:val="single"/>
              </w:rPr>
              <w:t xml:space="preserve"> на основании договоров оказания услуг по обращению с отходами I и</w:t>
            </w:r>
            <w:proofErr w:type="gramEnd"/>
            <w:r w:rsidRPr="00FD199F">
              <w:rPr>
                <w:b/>
                <w:u w:val="single"/>
              </w:rPr>
              <w:t xml:space="preserve"> II классов опасности и в соответствии с федеральной схемой обращения с отходами I и II классов опасности.</w:t>
            </w:r>
          </w:p>
          <w:p w:rsidR="008C74EE" w:rsidRPr="00FD199F" w:rsidRDefault="005412E2" w:rsidP="00FD199F">
            <w:pPr>
              <w:spacing w:line="240" w:lineRule="atLeast"/>
            </w:pPr>
            <w:r w:rsidRPr="00FD199F">
              <w:t>Источник:</w:t>
            </w:r>
            <w:hyperlink r:id="rId7" w:history="1">
              <w:r w:rsidRPr="00FD199F">
                <w:rPr>
                  <w:i/>
                  <w:color w:val="0000FF"/>
                </w:rPr>
                <w:t xml:space="preserve"> </w:t>
              </w:r>
              <w:r w:rsidR="009B6368" w:rsidRPr="00FD199F">
                <w:rPr>
                  <w:i/>
                  <w:color w:val="0000FF"/>
                  <w:sz w:val="22"/>
                  <w:szCs w:val="22"/>
                </w:rPr>
                <w:t xml:space="preserve">{Информация </w:t>
              </w:r>
              <w:proofErr w:type="spellStart"/>
              <w:r w:rsidR="009B6368" w:rsidRPr="00FD199F">
                <w:rPr>
                  <w:i/>
                  <w:color w:val="0000FF"/>
                  <w:sz w:val="22"/>
                  <w:szCs w:val="22"/>
                </w:rPr>
                <w:t>Росприроднадзора</w:t>
              </w:r>
              <w:proofErr w:type="spellEnd"/>
              <w:r w:rsidR="009B6368" w:rsidRPr="00FD199F">
                <w:rPr>
                  <w:i/>
                  <w:color w:val="0000FF"/>
                  <w:sz w:val="22"/>
                  <w:szCs w:val="22"/>
                </w:rPr>
                <w:t xml:space="preserve"> "Об обращении с отходами I и II классов опасности с 1 марта 2022 года" {</w:t>
              </w:r>
              <w:proofErr w:type="spellStart"/>
              <w:r w:rsidR="009B6368" w:rsidRPr="00FD199F">
                <w:rPr>
                  <w:i/>
                  <w:color w:val="0000FF"/>
                  <w:sz w:val="22"/>
                  <w:szCs w:val="22"/>
                </w:rPr>
                <w:t>КонсультантПлюс</w:t>
              </w:r>
              <w:proofErr w:type="spellEnd"/>
              <w:r w:rsidR="009B6368" w:rsidRPr="00FD199F">
                <w:rPr>
                  <w:i/>
                  <w:color w:val="0000FF"/>
                  <w:sz w:val="22"/>
                  <w:szCs w:val="22"/>
                </w:rPr>
                <w:t>}}</w:t>
              </w:r>
            </w:hyperlink>
          </w:p>
        </w:tc>
      </w:tr>
    </w:tbl>
    <w:p w:rsidR="00F236BB" w:rsidRPr="00FD199F" w:rsidRDefault="00F236BB" w:rsidP="00FD199F">
      <w:pPr>
        <w:spacing w:line="220" w:lineRule="atLeast"/>
        <w:jc w:val="both"/>
      </w:pPr>
    </w:p>
    <w:tbl>
      <w:tblPr>
        <w:tblW w:w="10915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10915"/>
      </w:tblGrid>
      <w:tr w:rsidR="00F236BB" w:rsidRPr="00FD199F" w:rsidTr="00FB7923">
        <w:trPr>
          <w:trHeight w:val="1102"/>
        </w:trPr>
        <w:tc>
          <w:tcPr>
            <w:tcW w:w="10915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F236BB" w:rsidRPr="00FD199F" w:rsidRDefault="00F236BB" w:rsidP="00FD199F">
            <w:pPr>
              <w:spacing w:line="240" w:lineRule="atLeast"/>
              <w:jc w:val="both"/>
              <w:rPr>
                <w:b/>
                <w:u w:val="single"/>
              </w:rPr>
            </w:pPr>
            <w:r w:rsidRPr="00FD199F">
              <w:rPr>
                <w:b/>
                <w:u w:val="single"/>
              </w:rPr>
              <w:t xml:space="preserve">В </w:t>
            </w:r>
            <w:hyperlink r:id="rId8" w:history="1">
              <w:r w:rsidRPr="00FD199F">
                <w:rPr>
                  <w:b/>
                  <w:color w:val="0000FF"/>
                  <w:u w:val="single"/>
                </w:rPr>
                <w:t>п. п. 9.1</w:t>
              </w:r>
            </w:hyperlink>
            <w:r w:rsidRPr="00FD199F">
              <w:rPr>
                <w:b/>
                <w:u w:val="single"/>
              </w:rPr>
              <w:t xml:space="preserve">, </w:t>
            </w:r>
            <w:hyperlink r:id="rId9" w:history="1">
              <w:r w:rsidRPr="00FD199F">
                <w:rPr>
                  <w:b/>
                  <w:color w:val="0000FF"/>
                  <w:u w:val="single"/>
                </w:rPr>
                <w:t>9.2 ст. 24.2</w:t>
              </w:r>
            </w:hyperlink>
            <w:r w:rsidRPr="00FD199F">
              <w:rPr>
                <w:b/>
                <w:u w:val="single"/>
              </w:rPr>
              <w:t xml:space="preserve"> Закона об отходах перечислены документы, посредством которых подтверждается выполнение нормативов утилизации.</w:t>
            </w:r>
          </w:p>
          <w:p w:rsidR="00F236BB" w:rsidRPr="00FD199F" w:rsidRDefault="00F236BB" w:rsidP="00FD199F">
            <w:pPr>
              <w:spacing w:line="240" w:lineRule="atLeast"/>
            </w:pPr>
            <w:r w:rsidRPr="00FD199F">
              <w:t>Источник:</w:t>
            </w:r>
            <w:hyperlink r:id="rId10" w:history="1">
              <w:r w:rsidRPr="00FD199F">
                <w:rPr>
                  <w:i/>
                  <w:color w:val="0000FF"/>
                </w:rPr>
                <w:t xml:space="preserve"> </w:t>
              </w:r>
              <w:r w:rsidRPr="00FD199F">
                <w:rPr>
                  <w:i/>
                  <w:color w:val="0000FF"/>
                  <w:sz w:val="22"/>
                  <w:szCs w:val="22"/>
                </w:rPr>
                <w:t>Статья: Отходы производства (</w:t>
              </w:r>
              <w:proofErr w:type="gramStart"/>
              <w:r w:rsidRPr="00FD199F">
                <w:rPr>
                  <w:i/>
                  <w:color w:val="0000FF"/>
                  <w:sz w:val="22"/>
                  <w:szCs w:val="22"/>
                </w:rPr>
                <w:t>Подготовлен</w:t>
              </w:r>
              <w:proofErr w:type="gramEnd"/>
              <w:r w:rsidRPr="00FD199F">
                <w:rPr>
                  <w:i/>
                  <w:color w:val="0000FF"/>
                  <w:sz w:val="22"/>
                  <w:szCs w:val="22"/>
                </w:rPr>
                <w:t xml:space="preserve"> для системы </w:t>
              </w:r>
              <w:proofErr w:type="spellStart"/>
              <w:r w:rsidRPr="00FD199F">
                <w:rPr>
                  <w:i/>
                  <w:color w:val="0000FF"/>
                  <w:sz w:val="22"/>
                  <w:szCs w:val="22"/>
                </w:rPr>
                <w:t>КонсультантПлюс</w:t>
              </w:r>
              <w:proofErr w:type="spellEnd"/>
              <w:r w:rsidRPr="00FD199F">
                <w:rPr>
                  <w:i/>
                  <w:color w:val="0000FF"/>
                  <w:sz w:val="22"/>
                  <w:szCs w:val="22"/>
                </w:rPr>
                <w:t>, 2022) {</w:t>
              </w:r>
              <w:proofErr w:type="spellStart"/>
              <w:r w:rsidRPr="00FD199F">
                <w:rPr>
                  <w:i/>
                  <w:color w:val="0000FF"/>
                  <w:sz w:val="22"/>
                  <w:szCs w:val="22"/>
                </w:rPr>
                <w:t>КонсультантПлюс</w:t>
              </w:r>
              <w:proofErr w:type="spellEnd"/>
              <w:r w:rsidRPr="00FD199F">
                <w:rPr>
                  <w:i/>
                  <w:color w:val="0000FF"/>
                  <w:sz w:val="22"/>
                  <w:szCs w:val="22"/>
                </w:rPr>
                <w:t>}</w:t>
              </w:r>
            </w:hyperlink>
          </w:p>
        </w:tc>
      </w:tr>
    </w:tbl>
    <w:p w:rsidR="00F236BB" w:rsidRPr="00FD199F" w:rsidRDefault="00F236BB" w:rsidP="00FD199F">
      <w:pPr>
        <w:spacing w:line="220" w:lineRule="atLeast"/>
        <w:jc w:val="both"/>
      </w:pPr>
    </w:p>
    <w:tbl>
      <w:tblPr>
        <w:tblW w:w="10915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10915"/>
      </w:tblGrid>
      <w:tr w:rsidR="001A051F" w:rsidRPr="00FD199F" w:rsidTr="00094553">
        <w:tc>
          <w:tcPr>
            <w:tcW w:w="10915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1A051F" w:rsidRPr="00FD199F" w:rsidRDefault="001A051F" w:rsidP="00FD199F">
            <w:pPr>
              <w:spacing w:line="240" w:lineRule="atLeast"/>
              <w:ind w:firstLine="540"/>
              <w:jc w:val="both"/>
            </w:pPr>
            <w:r w:rsidRPr="00FD199F">
              <w:t>9.1. Выполнение нормативов утилизации подтверждается:</w:t>
            </w:r>
          </w:p>
          <w:p w:rsidR="001A051F" w:rsidRPr="00FD199F" w:rsidRDefault="001A051F" w:rsidP="00FD199F">
            <w:pPr>
              <w:spacing w:line="240" w:lineRule="atLeast"/>
              <w:ind w:firstLine="540"/>
              <w:jc w:val="both"/>
            </w:pPr>
            <w:bookmarkStart w:id="0" w:name="P1"/>
            <w:bookmarkEnd w:id="0"/>
            <w:proofErr w:type="gramStart"/>
            <w:r w:rsidRPr="00FD199F">
              <w:rPr>
                <w:b/>
                <w:u w:val="single"/>
              </w:rPr>
              <w:t>договорами,</w:t>
            </w:r>
            <w:r w:rsidRPr="00FD199F">
              <w:t xml:space="preserve"> предусмотренными </w:t>
            </w:r>
            <w:hyperlink r:id="rId11" w:history="1">
              <w:r w:rsidRPr="00FD199F">
                <w:rPr>
                  <w:color w:val="0000FF"/>
                </w:rPr>
                <w:t>пунктами 4</w:t>
              </w:r>
            </w:hyperlink>
            <w:r w:rsidRPr="00FD199F">
              <w:t xml:space="preserve"> и </w:t>
            </w:r>
            <w:hyperlink r:id="rId12" w:history="1">
              <w:r w:rsidRPr="00FD199F">
                <w:rPr>
                  <w:color w:val="0000FF"/>
                </w:rPr>
                <w:t>5</w:t>
              </w:r>
            </w:hyperlink>
            <w:r w:rsidRPr="00FD199F">
              <w:t xml:space="preserve"> настоящей статьи, - в случае, если выполнение нормативов утилизации обеспечивается путем заключения договоров с оператором по обращению с твердыми коммунальными отходами, российским экологическим оператором, региональным оператором,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отходов), или в случае создания ассоциации;</w:t>
            </w:r>
            <w:proofErr w:type="gramEnd"/>
          </w:p>
          <w:p w:rsidR="001A051F" w:rsidRPr="00FD199F" w:rsidRDefault="001A051F" w:rsidP="00FD199F">
            <w:pPr>
              <w:spacing w:line="240" w:lineRule="atLeast"/>
              <w:jc w:val="both"/>
            </w:pPr>
            <w:r w:rsidRPr="00FD199F">
              <w:t xml:space="preserve">(в ред. Федерального </w:t>
            </w:r>
            <w:hyperlink r:id="rId13" w:history="1">
              <w:r w:rsidRPr="00FD199F">
                <w:rPr>
                  <w:color w:val="0000FF"/>
                </w:rPr>
                <w:t>закона</w:t>
              </w:r>
            </w:hyperlink>
            <w:r w:rsidRPr="00FD199F">
              <w:t xml:space="preserve"> от 26.07.2019 N 225-ФЗ)</w:t>
            </w:r>
          </w:p>
          <w:p w:rsidR="001A051F" w:rsidRPr="00FD199F" w:rsidRDefault="001A051F" w:rsidP="00FD199F">
            <w:pPr>
              <w:spacing w:line="240" w:lineRule="atLeast"/>
              <w:ind w:firstLine="540"/>
              <w:jc w:val="both"/>
            </w:pPr>
            <w:bookmarkStart w:id="1" w:name="P3"/>
            <w:bookmarkEnd w:id="1"/>
            <w:r w:rsidRPr="00FD199F">
              <w:rPr>
                <w:b/>
                <w:u w:val="single"/>
              </w:rPr>
              <w:t>актами утилизации отходов</w:t>
            </w:r>
            <w:r w:rsidRPr="00FD199F">
              <w:t xml:space="preserve"> от использования товаров, утвержденными в порядке, установленном </w:t>
            </w:r>
            <w:hyperlink r:id="rId14" w:history="1">
              <w:r w:rsidRPr="00FD199F">
                <w:rPr>
                  <w:color w:val="0000FF"/>
                </w:rPr>
                <w:t>пунктом 16</w:t>
              </w:r>
            </w:hyperlink>
            <w:r w:rsidRPr="00FD199F">
              <w:t xml:space="preserve"> настоящей статьи.</w:t>
            </w:r>
          </w:p>
          <w:p w:rsidR="001A051F" w:rsidRPr="00FD199F" w:rsidRDefault="001A051F" w:rsidP="00FD199F">
            <w:pPr>
              <w:spacing w:line="240" w:lineRule="atLeast"/>
              <w:jc w:val="both"/>
            </w:pPr>
            <w:r w:rsidRPr="00FD199F">
              <w:t xml:space="preserve">(п. 9.1 </w:t>
            </w:r>
            <w:proofErr w:type="gramStart"/>
            <w:r w:rsidRPr="00FD199F">
              <w:t>введен</w:t>
            </w:r>
            <w:proofErr w:type="gramEnd"/>
            <w:r w:rsidRPr="00FD199F">
              <w:t xml:space="preserve"> Федеральным </w:t>
            </w:r>
            <w:hyperlink r:id="rId15" w:history="1">
              <w:r w:rsidRPr="00FD199F">
                <w:rPr>
                  <w:color w:val="0000FF"/>
                </w:rPr>
                <w:t>законом</w:t>
              </w:r>
            </w:hyperlink>
            <w:r w:rsidRPr="00FD199F">
              <w:t xml:space="preserve"> от 31.12.2017 N 503-ФЗ)</w:t>
            </w:r>
          </w:p>
          <w:p w:rsidR="001A051F" w:rsidRPr="00FD199F" w:rsidRDefault="001A051F" w:rsidP="00FD199F">
            <w:pPr>
              <w:spacing w:line="240" w:lineRule="atLeast"/>
              <w:ind w:firstLine="540"/>
              <w:jc w:val="both"/>
            </w:pPr>
            <w:r w:rsidRPr="00FD199F">
              <w:rPr>
                <w:b/>
                <w:u w:val="single"/>
              </w:rPr>
              <w:t xml:space="preserve">9.2. Сведения о договорах и актах, указанных в </w:t>
            </w:r>
            <w:hyperlink w:anchor="P1" w:history="1">
              <w:r w:rsidRPr="00FD199F">
                <w:rPr>
                  <w:b/>
                  <w:color w:val="0000FF"/>
                  <w:u w:val="single"/>
                </w:rPr>
                <w:t>абзацах втором</w:t>
              </w:r>
            </w:hyperlink>
            <w:r w:rsidRPr="00FD199F">
              <w:rPr>
                <w:b/>
                <w:u w:val="single"/>
              </w:rPr>
              <w:t xml:space="preserve"> и </w:t>
            </w:r>
            <w:hyperlink w:anchor="P3" w:history="1">
              <w:r w:rsidRPr="00FD199F">
                <w:rPr>
                  <w:b/>
                  <w:color w:val="0000FF"/>
                  <w:u w:val="single"/>
                </w:rPr>
                <w:t>третьем пункта 9.1</w:t>
              </w:r>
            </w:hyperlink>
            <w:r w:rsidRPr="00FD199F">
              <w:rPr>
                <w:b/>
                <w:u w:val="single"/>
              </w:rPr>
              <w:t xml:space="preserve"> настоящей статьи, включаются в отчетность о выполнении нормативов утилизации</w:t>
            </w:r>
            <w:r w:rsidRPr="00FD199F">
              <w:t>.</w:t>
            </w:r>
          </w:p>
          <w:p w:rsidR="001A051F" w:rsidRPr="00FD199F" w:rsidRDefault="001A051F" w:rsidP="00FD199F">
            <w:pPr>
              <w:spacing w:line="240" w:lineRule="atLeast"/>
              <w:jc w:val="both"/>
            </w:pPr>
            <w:r w:rsidRPr="00FD199F">
              <w:t>(</w:t>
            </w:r>
            <w:proofErr w:type="gramStart"/>
            <w:r w:rsidRPr="00FD199F">
              <w:t>п</w:t>
            </w:r>
            <w:proofErr w:type="gramEnd"/>
            <w:r w:rsidRPr="00FD199F">
              <w:t xml:space="preserve">. 9.2 введен Федеральным </w:t>
            </w:r>
            <w:hyperlink r:id="rId16" w:history="1">
              <w:r w:rsidRPr="00FD199F">
                <w:rPr>
                  <w:color w:val="0000FF"/>
                </w:rPr>
                <w:t>законом</w:t>
              </w:r>
            </w:hyperlink>
            <w:r w:rsidRPr="00FD199F">
              <w:t xml:space="preserve"> от 31.12.2017 N 503-ФЗ)</w:t>
            </w:r>
          </w:p>
          <w:p w:rsidR="001A051F" w:rsidRPr="00FD199F" w:rsidRDefault="001A051F" w:rsidP="00FD199F">
            <w:pPr>
              <w:spacing w:line="240" w:lineRule="atLeast"/>
            </w:pPr>
            <w:r w:rsidRPr="00FD199F">
              <w:t>Источник:</w:t>
            </w:r>
            <w:hyperlink r:id="rId17" w:history="1">
              <w:r w:rsidRPr="00FD199F">
                <w:rPr>
                  <w:i/>
                  <w:color w:val="0000FF"/>
                </w:rPr>
                <w:t xml:space="preserve"> </w:t>
              </w:r>
              <w:r w:rsidRPr="00FD199F">
                <w:rPr>
                  <w:i/>
                  <w:color w:val="0000FF"/>
                  <w:sz w:val="22"/>
                  <w:szCs w:val="22"/>
                </w:rPr>
                <w:t>ст. 24.2, Федеральный закон от 24.06.1998 N 89-ФЗ (ред. от 02.07.2021) "Об отходах производства и потребления" {</w:t>
              </w:r>
              <w:proofErr w:type="spellStart"/>
              <w:r w:rsidRPr="00FD199F">
                <w:rPr>
                  <w:i/>
                  <w:color w:val="0000FF"/>
                  <w:sz w:val="22"/>
                  <w:szCs w:val="22"/>
                </w:rPr>
                <w:t>КонсультантПлюс</w:t>
              </w:r>
              <w:proofErr w:type="spellEnd"/>
              <w:r w:rsidRPr="00FD199F">
                <w:rPr>
                  <w:i/>
                  <w:color w:val="0000FF"/>
                  <w:sz w:val="22"/>
                  <w:szCs w:val="22"/>
                </w:rPr>
                <w:t>}</w:t>
              </w:r>
            </w:hyperlink>
          </w:p>
        </w:tc>
      </w:tr>
    </w:tbl>
    <w:p w:rsidR="00F236BB" w:rsidRPr="00FD199F" w:rsidRDefault="00F236BB" w:rsidP="00FD199F">
      <w:pPr>
        <w:spacing w:line="220" w:lineRule="atLeast"/>
        <w:jc w:val="both"/>
      </w:pPr>
    </w:p>
    <w:tbl>
      <w:tblPr>
        <w:tblW w:w="10915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10915"/>
      </w:tblGrid>
      <w:tr w:rsidR="00386ABB" w:rsidRPr="00FD199F" w:rsidTr="004F0626">
        <w:tc>
          <w:tcPr>
            <w:tcW w:w="10915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E64747" w:rsidRPr="00FD199F" w:rsidRDefault="00E64747" w:rsidP="00FD199F">
            <w:pPr>
              <w:spacing w:line="240" w:lineRule="atLeast"/>
              <w:ind w:firstLine="540"/>
              <w:jc w:val="both"/>
            </w:pPr>
            <w:r w:rsidRPr="00FD199F">
              <w:rPr>
                <w:b/>
                <w:u w:val="single"/>
              </w:rPr>
              <w:t>Деятельность федерального оператора будет осуществляться по утвержденному ФАС России предельному (максимальному) тарифу,</w:t>
            </w:r>
            <w:r w:rsidRPr="00FD199F">
              <w:t xml:space="preserve"> </w:t>
            </w:r>
            <w:proofErr w:type="gramStart"/>
            <w:r w:rsidRPr="00FD199F">
              <w:t>включающему</w:t>
            </w:r>
            <w:proofErr w:type="gramEnd"/>
            <w:r w:rsidRPr="00FD199F">
              <w:t xml:space="preserve"> в том числе расходы на сбор, транспортирование, обработку, утилизацию, обезвреживание и размещение отходов I и II классов опасности (</w:t>
            </w:r>
            <w:hyperlink r:id="rId18" w:history="1">
              <w:r w:rsidRPr="00FD199F">
                <w:rPr>
                  <w:color w:val="0000FF"/>
                </w:rPr>
                <w:t>п. 6 ст. 14.4</w:t>
              </w:r>
            </w:hyperlink>
            <w:r w:rsidRPr="00FD199F">
              <w:t xml:space="preserve"> Федерального закона N 89-ФЗ).</w:t>
            </w:r>
          </w:p>
          <w:p w:rsidR="00E64747" w:rsidRPr="00FD199F" w:rsidRDefault="00E64747" w:rsidP="00FD199F">
            <w:pPr>
              <w:spacing w:line="240" w:lineRule="atLeast"/>
              <w:ind w:firstLine="540"/>
              <w:jc w:val="both"/>
            </w:pPr>
            <w:proofErr w:type="gramStart"/>
            <w:r w:rsidRPr="00FD199F">
              <w:t xml:space="preserve">Индивидуальные предприниматели и юридические лица, в результате хозяйственной и (или) иной деятельности которых образуются отходы I и II классов опасности (далее - </w:t>
            </w:r>
            <w:proofErr w:type="spellStart"/>
            <w:r w:rsidRPr="00FD199F">
              <w:t>отходообразователи</w:t>
            </w:r>
            <w:proofErr w:type="spellEnd"/>
            <w:r w:rsidRPr="00FD199F">
              <w:t xml:space="preserve">), осуществляют обращение с данными отходами самостоятельно при наличии в собственности или на ином законном основании объектов обезвреживания и (или) размещения отходов I и II классов опасности, в иных случаях </w:t>
            </w:r>
            <w:proofErr w:type="spellStart"/>
            <w:r w:rsidRPr="00FD199F">
              <w:t>отходообразователи</w:t>
            </w:r>
            <w:proofErr w:type="spellEnd"/>
            <w:r w:rsidRPr="00FD199F">
              <w:t xml:space="preserve"> передают данные отходы федеральному оператору</w:t>
            </w:r>
            <w:r w:rsidRPr="00FD199F">
              <w:rPr>
                <w:b/>
                <w:u w:val="single"/>
              </w:rPr>
              <w:t xml:space="preserve"> в соответствии с</w:t>
            </w:r>
            <w:proofErr w:type="gramEnd"/>
            <w:r w:rsidRPr="00FD199F">
              <w:rPr>
                <w:b/>
                <w:u w:val="single"/>
              </w:rPr>
              <w:t xml:space="preserve"> договорами на оказание услуг по обращению</w:t>
            </w:r>
            <w:r w:rsidRPr="00FD199F">
              <w:t xml:space="preserve"> с отходами I и II классов опасности (</w:t>
            </w:r>
            <w:hyperlink r:id="rId19" w:history="1">
              <w:r w:rsidRPr="00FD199F">
                <w:rPr>
                  <w:color w:val="0000FF"/>
                </w:rPr>
                <w:t>п. 1 ст. 14.4</w:t>
              </w:r>
            </w:hyperlink>
            <w:r w:rsidRPr="00FD199F">
              <w:t xml:space="preserve"> Федерального закона N 89-ФЗ).</w:t>
            </w:r>
          </w:p>
          <w:p w:rsidR="00E64747" w:rsidRPr="00FD199F" w:rsidRDefault="00E64747" w:rsidP="00FD199F">
            <w:pPr>
              <w:spacing w:line="240" w:lineRule="atLeast"/>
              <w:ind w:firstLine="540"/>
              <w:jc w:val="both"/>
            </w:pPr>
            <w:proofErr w:type="gramStart"/>
            <w:r w:rsidRPr="00FD199F">
              <w:lastRenderedPageBreak/>
              <w:t xml:space="preserve">Организационное, </w:t>
            </w:r>
            <w:r w:rsidRPr="00FB7923">
              <w:rPr>
                <w:b/>
                <w:u w:val="single"/>
              </w:rPr>
              <w:t>а также информационное обеспечение деятельности</w:t>
            </w:r>
            <w:r w:rsidRPr="00FD199F">
              <w:t xml:space="preserve"> по обращению с отходами I и II классов опасности между федеральным оператором, </w:t>
            </w:r>
            <w:proofErr w:type="spellStart"/>
            <w:r w:rsidRPr="00FB7923">
              <w:rPr>
                <w:b/>
                <w:u w:val="single"/>
              </w:rPr>
              <w:t>отходообразователями</w:t>
            </w:r>
            <w:proofErr w:type="spellEnd"/>
            <w:r w:rsidRPr="00FD199F">
              <w:t xml:space="preserve"> (в том числе обеспечивающими самостоятельное обращение с отходами), операторами по обращению с отходами I и II классов опасности и региональными операторами по обращению с твердыми коммунальными отходами </w:t>
            </w:r>
            <w:r w:rsidRPr="00FD199F">
              <w:rPr>
                <w:b/>
                <w:u w:val="single"/>
              </w:rPr>
              <w:t>будет осуществляться на единой цифровой платформе - федеральной государственной информационной системе учета и контроля за</w:t>
            </w:r>
            <w:proofErr w:type="gramEnd"/>
            <w:r w:rsidRPr="00FD199F">
              <w:rPr>
                <w:b/>
                <w:u w:val="single"/>
              </w:rPr>
              <w:t xml:space="preserve"> обращением с отходами I и II классов опасности (далее - ФГИС ОПВК &lt;**&gt;).</w:t>
            </w:r>
          </w:p>
          <w:p w:rsidR="00E64747" w:rsidRPr="00FD199F" w:rsidRDefault="00E64747" w:rsidP="00FD199F">
            <w:pPr>
              <w:spacing w:line="240" w:lineRule="atLeast"/>
              <w:ind w:firstLine="540"/>
              <w:jc w:val="both"/>
            </w:pPr>
            <w:r w:rsidRPr="00FD199F">
              <w:t>--------------------------------</w:t>
            </w:r>
          </w:p>
          <w:p w:rsidR="00E64747" w:rsidRPr="00FD199F" w:rsidRDefault="00E64747" w:rsidP="00FD199F">
            <w:pPr>
              <w:spacing w:line="240" w:lineRule="atLeast"/>
              <w:ind w:firstLine="540"/>
              <w:jc w:val="both"/>
            </w:pPr>
            <w:r w:rsidRPr="00FD199F">
              <w:t xml:space="preserve">&lt;**&gt; </w:t>
            </w:r>
            <w:hyperlink r:id="rId20" w:history="1">
              <w:r w:rsidRPr="00FD199F">
                <w:rPr>
                  <w:color w:val="0000FF"/>
                </w:rPr>
                <w:t>Положение</w:t>
              </w:r>
            </w:hyperlink>
            <w:r w:rsidRPr="00FD199F">
              <w:t xml:space="preserve"> о ФГИС ОПВК утверждено постановлением Правительства Российской Федерации от 18.10.2019 N 1346 "Об утверждении Положения о государственной информационной системе учета и </w:t>
            </w:r>
            <w:proofErr w:type="gramStart"/>
            <w:r w:rsidRPr="00FD199F">
              <w:t>контроля за</w:t>
            </w:r>
            <w:proofErr w:type="gramEnd"/>
            <w:r w:rsidRPr="00FD199F">
              <w:t xml:space="preserve"> обращением с отходами I и II классов опасности".</w:t>
            </w:r>
          </w:p>
          <w:p w:rsidR="00E64747" w:rsidRPr="00FD199F" w:rsidRDefault="00E64747" w:rsidP="00FB7923">
            <w:pPr>
              <w:spacing w:line="240" w:lineRule="atLeast"/>
              <w:ind w:firstLine="529"/>
              <w:jc w:val="both"/>
            </w:pPr>
            <w:proofErr w:type="spellStart"/>
            <w:r w:rsidRPr="00FD199F">
              <w:t>Отходообразователи</w:t>
            </w:r>
            <w:proofErr w:type="spellEnd"/>
            <w:r w:rsidRPr="00FD199F">
              <w:t>, федеральный оператор, операторы по обращению с отходами I и II классов опасности и региональные операторы по обращению с твердыми коммунальными отходами обеспечивают представление полной, достоверной, актуальной информации и своевременность ее размещения во ФГИС ОПВК (</w:t>
            </w:r>
            <w:hyperlink r:id="rId21" w:history="1">
              <w:r w:rsidRPr="00FD199F">
                <w:rPr>
                  <w:color w:val="0000FF"/>
                </w:rPr>
                <w:t>п. 6 ст. 14.3</w:t>
              </w:r>
            </w:hyperlink>
            <w:r w:rsidRPr="00FD199F">
              <w:t xml:space="preserve"> Федерального закона N 89-ФЗ).</w:t>
            </w:r>
          </w:p>
          <w:p w:rsidR="00E64747" w:rsidRPr="00FD199F" w:rsidRDefault="00E64747" w:rsidP="00FD199F">
            <w:pPr>
              <w:spacing w:line="240" w:lineRule="atLeast"/>
              <w:ind w:firstLine="540"/>
              <w:jc w:val="both"/>
            </w:pPr>
            <w:r w:rsidRPr="00FD199F">
              <w:rPr>
                <w:b/>
                <w:u w:val="single"/>
              </w:rPr>
              <w:t>Для работы во ФГИС ОПВК необходимо иметь усиленную квалифицированную электронную подпись и программно-аппаратный комплекс,</w:t>
            </w:r>
            <w:r w:rsidRPr="00FD199F">
              <w:t xml:space="preserve"> обладающий возможностью формирования и подписания усиленной квалифицированной электронной подписью электронных документов, а также обмена необходимыми электронными документами с системой. Регистрация поставщиков в системе осуществляется путем прохождения идентификац</w:t>
            </w:r>
            <w:proofErr w:type="gramStart"/>
            <w:r w:rsidRPr="00FD199F">
              <w:t>ии и ау</w:t>
            </w:r>
            <w:proofErr w:type="gramEnd"/>
            <w:r w:rsidRPr="00FD199F">
              <w:t>тентификации с использованием ЕСИА (</w:t>
            </w:r>
            <w:proofErr w:type="spellStart"/>
            <w:r w:rsidRPr="00FD199F">
              <w:fldChar w:fldCharType="begin"/>
            </w:r>
            <w:r w:rsidRPr="00FD199F">
              <w:instrText>HYPERLINK "consultantplus://offline/ref=663A7BD869CBD0C61388C12C37EF4A7FF0B3E56F1E4F358710BE0796CF75BA9950677C5B9BA618B0DB19C8776276420B4CB26B22C20333C4x80BH"</w:instrText>
            </w:r>
            <w:r w:rsidRPr="00FD199F">
              <w:fldChar w:fldCharType="separate"/>
            </w:r>
            <w:r w:rsidRPr="00FD199F">
              <w:rPr>
                <w:color w:val="0000FF"/>
              </w:rPr>
              <w:t>пп</w:t>
            </w:r>
            <w:proofErr w:type="spellEnd"/>
            <w:r w:rsidRPr="00FD199F">
              <w:rPr>
                <w:color w:val="0000FF"/>
              </w:rPr>
              <w:t>. 12</w:t>
            </w:r>
            <w:r w:rsidRPr="00FD199F">
              <w:fldChar w:fldCharType="end"/>
            </w:r>
            <w:r w:rsidRPr="00FD199F">
              <w:t xml:space="preserve">, </w:t>
            </w:r>
            <w:hyperlink r:id="rId22" w:history="1">
              <w:r w:rsidRPr="00FD199F">
                <w:rPr>
                  <w:color w:val="0000FF"/>
                </w:rPr>
                <w:t>13</w:t>
              </w:r>
            </w:hyperlink>
            <w:r w:rsidRPr="00FD199F">
              <w:t xml:space="preserve"> Положения о ФГИС ОПВК &lt;**&gt;).</w:t>
            </w:r>
          </w:p>
          <w:p w:rsidR="00E64747" w:rsidRPr="00FD199F" w:rsidRDefault="00E64747" w:rsidP="00FD199F">
            <w:pPr>
              <w:spacing w:line="240" w:lineRule="atLeast"/>
              <w:ind w:firstLine="540"/>
              <w:jc w:val="both"/>
            </w:pPr>
            <w:r w:rsidRPr="00FD199F">
              <w:t xml:space="preserve">В случае самостоятельного обращения с отходами I и II классов опасности </w:t>
            </w:r>
            <w:proofErr w:type="spellStart"/>
            <w:r w:rsidRPr="00FD199F">
              <w:t>отходообразователи</w:t>
            </w:r>
            <w:proofErr w:type="spellEnd"/>
            <w:r w:rsidRPr="00FD199F">
              <w:t xml:space="preserve"> обязаны предоставлять во ФГИС ОПВК информацию о полном жизненном цикле отходов с момента образования до подтвержденного факта переработки на конкретных мощностях.</w:t>
            </w:r>
          </w:p>
          <w:p w:rsidR="00E64747" w:rsidRPr="00FD199F" w:rsidRDefault="00E64747" w:rsidP="00FD199F">
            <w:pPr>
              <w:spacing w:line="240" w:lineRule="atLeast"/>
              <w:ind w:firstLine="540"/>
              <w:jc w:val="both"/>
            </w:pPr>
            <w:proofErr w:type="spellStart"/>
            <w:proofErr w:type="gramStart"/>
            <w:r w:rsidRPr="00FD199F">
              <w:t>Отходообразователи</w:t>
            </w:r>
            <w:proofErr w:type="spellEnd"/>
            <w:r w:rsidRPr="00FD199F">
              <w:t xml:space="preserve">, у которых отсутствуют собственные мощности по переработке отходов I и II классов опасности, </w:t>
            </w:r>
            <w:r w:rsidRPr="00FD199F">
              <w:rPr>
                <w:b/>
                <w:u w:val="single"/>
              </w:rPr>
              <w:t>оформляют во ФГИС ОПВК заявку для заключения с федеральным оператором договора на оказание услуг по обращению с отходами I и II классов опасности, при этом отказ от заключения такого договора не допускается (</w:t>
            </w:r>
            <w:hyperlink r:id="rId23" w:history="1">
              <w:r w:rsidRPr="00FD199F">
                <w:rPr>
                  <w:b/>
                  <w:color w:val="0000FF"/>
                  <w:u w:val="single"/>
                </w:rPr>
                <w:t>п. 3 ст. 14.4</w:t>
              </w:r>
            </w:hyperlink>
            <w:r w:rsidRPr="00FD199F">
              <w:rPr>
                <w:b/>
                <w:u w:val="single"/>
              </w:rPr>
              <w:t xml:space="preserve"> Федерального закона N 89-ФЗ).</w:t>
            </w:r>
            <w:proofErr w:type="gramEnd"/>
          </w:p>
          <w:p w:rsidR="00E64747" w:rsidRPr="00FD199F" w:rsidRDefault="00E64747" w:rsidP="00FD199F">
            <w:pPr>
              <w:spacing w:line="240" w:lineRule="atLeast"/>
              <w:ind w:firstLine="540"/>
              <w:jc w:val="both"/>
            </w:pPr>
            <w:r w:rsidRPr="00FD199F">
              <w:t>Организация федеральным оператором деятельности по привлечению операторов по обращению с отходами I и II классов опасности в целях последующего сбора, транспортирования, утилизации, обезвреживания или размещения отходов будет обеспечиваться на основании федеральной схемы обращения с отходами I и II классов опасности с учетом оптимальной логистики и стоимости услуг. Стоимость услуг операторов будет определяться на основании конкурсных процедур, осуществляемых в соответствии с действующим законодательством в сфере закупок.</w:t>
            </w:r>
          </w:p>
          <w:p w:rsidR="004A4635" w:rsidRPr="00FD199F" w:rsidRDefault="00E64747" w:rsidP="00FB7923">
            <w:pPr>
              <w:spacing w:line="240" w:lineRule="atLeast"/>
              <w:ind w:firstLine="540"/>
              <w:jc w:val="both"/>
              <w:rPr>
                <w:b/>
                <w:u w:val="single"/>
              </w:rPr>
            </w:pPr>
            <w:r w:rsidRPr="00FD199F">
              <w:rPr>
                <w:b/>
                <w:u w:val="single"/>
              </w:rPr>
              <w:t xml:space="preserve">Для обеспечения своевременного перехода к новым условиям работы с отходами I и II классов опасности необходимо заблаговременно пройти регистрацию во ФГИС ОПВК по ссылке </w:t>
            </w:r>
            <w:hyperlink r:id="rId24" w:history="1">
              <w:r w:rsidR="004A4635" w:rsidRPr="00FD199F">
                <w:rPr>
                  <w:rStyle w:val="a3"/>
                  <w:b/>
                </w:rPr>
                <w:t>http://gisopvk.ru</w:t>
              </w:r>
            </w:hyperlink>
            <w:r w:rsidRPr="00FD199F">
              <w:rPr>
                <w:b/>
                <w:u w:val="single"/>
              </w:rPr>
              <w:t>.</w:t>
            </w:r>
          </w:p>
          <w:p w:rsidR="00E64747" w:rsidRPr="00FD199F" w:rsidRDefault="00E64747" w:rsidP="00FD199F">
            <w:pPr>
              <w:spacing w:line="240" w:lineRule="atLeast"/>
              <w:ind w:firstLine="540"/>
              <w:jc w:val="both"/>
              <w:rPr>
                <w:b/>
                <w:u w:val="single"/>
              </w:rPr>
            </w:pPr>
            <w:r w:rsidRPr="00FD199F">
              <w:rPr>
                <w:b/>
                <w:u w:val="single"/>
              </w:rPr>
              <w:t>Техническая поддержка по работе во ФГИС ОПВК: тел. 8 (800) 755-75-23.</w:t>
            </w:r>
          </w:p>
          <w:p w:rsidR="00386ABB" w:rsidRPr="00FD199F" w:rsidRDefault="00E64747" w:rsidP="00FD199F">
            <w:pPr>
              <w:spacing w:line="240" w:lineRule="atLeast"/>
            </w:pPr>
            <w:r w:rsidRPr="00FD199F">
              <w:t>Источник:</w:t>
            </w:r>
            <w:hyperlink r:id="rId25" w:history="1">
              <w:r w:rsidRPr="00FD199F">
                <w:rPr>
                  <w:i/>
                  <w:color w:val="0000FF"/>
                </w:rPr>
                <w:t xml:space="preserve"> </w:t>
              </w:r>
              <w:r w:rsidRPr="00FD199F">
                <w:rPr>
                  <w:i/>
                  <w:color w:val="0000FF"/>
                  <w:sz w:val="22"/>
                  <w:szCs w:val="22"/>
                </w:rPr>
                <w:t>{&lt;Информация&gt; Минприроды России "Новые условия работы с отходами I и II классов опасности с 1 марта 2022 г." {</w:t>
              </w:r>
              <w:proofErr w:type="spellStart"/>
              <w:r w:rsidRPr="00FD199F">
                <w:rPr>
                  <w:i/>
                  <w:color w:val="0000FF"/>
                  <w:sz w:val="22"/>
                  <w:szCs w:val="22"/>
                </w:rPr>
                <w:t>КонсультантПлюс</w:t>
              </w:r>
              <w:proofErr w:type="spellEnd"/>
              <w:r w:rsidRPr="00FD199F">
                <w:rPr>
                  <w:i/>
                  <w:color w:val="0000FF"/>
                  <w:sz w:val="22"/>
                  <w:szCs w:val="22"/>
                </w:rPr>
                <w:t>}}</w:t>
              </w:r>
            </w:hyperlink>
          </w:p>
        </w:tc>
      </w:tr>
    </w:tbl>
    <w:p w:rsidR="00515971" w:rsidRPr="00FD199F" w:rsidRDefault="00515971" w:rsidP="00FD199F">
      <w:pPr>
        <w:tabs>
          <w:tab w:val="left" w:pos="5255"/>
        </w:tabs>
        <w:rPr>
          <w:b/>
          <w:sz w:val="22"/>
          <w:szCs w:val="22"/>
        </w:rPr>
      </w:pPr>
    </w:p>
    <w:p w:rsidR="00481751" w:rsidRPr="00FD199F" w:rsidRDefault="00481751" w:rsidP="00FD199F">
      <w:pPr>
        <w:tabs>
          <w:tab w:val="left" w:pos="5255"/>
        </w:tabs>
        <w:ind w:firstLine="540"/>
        <w:jc w:val="center"/>
        <w:rPr>
          <w:b/>
          <w:sz w:val="22"/>
          <w:szCs w:val="22"/>
        </w:rPr>
      </w:pPr>
      <w:r w:rsidRPr="00FD199F">
        <w:rPr>
          <w:b/>
          <w:sz w:val="22"/>
          <w:szCs w:val="22"/>
        </w:rPr>
        <w:t>Для поиска  информации по вопросу использовались ключевые слова в строке «быстрый поиск»:</w:t>
      </w:r>
    </w:p>
    <w:p w:rsidR="00481751" w:rsidRPr="00FD199F" w:rsidRDefault="00481751" w:rsidP="00FD199F">
      <w:pPr>
        <w:pBdr>
          <w:bottom w:val="double" w:sz="6" w:space="1" w:color="auto"/>
        </w:pBdr>
        <w:tabs>
          <w:tab w:val="left" w:pos="5255"/>
        </w:tabs>
        <w:ind w:firstLine="540"/>
        <w:jc w:val="center"/>
        <w:rPr>
          <w:b/>
          <w:color w:val="FF0000"/>
          <w:sz w:val="22"/>
          <w:szCs w:val="22"/>
        </w:rPr>
      </w:pPr>
      <w:r w:rsidRPr="00FD199F">
        <w:rPr>
          <w:b/>
          <w:color w:val="FF0000"/>
          <w:sz w:val="22"/>
          <w:szCs w:val="22"/>
        </w:rPr>
        <w:t>«</w:t>
      </w:r>
      <w:r w:rsidR="004A4635" w:rsidRPr="00FD199F">
        <w:rPr>
          <w:b/>
          <w:color w:val="FF0000"/>
          <w:sz w:val="22"/>
          <w:szCs w:val="22"/>
        </w:rPr>
        <w:t>утилизация отходов</w:t>
      </w:r>
      <w:r w:rsidRPr="00FD199F">
        <w:rPr>
          <w:b/>
          <w:color w:val="FF0000"/>
          <w:sz w:val="22"/>
          <w:szCs w:val="22"/>
        </w:rPr>
        <w:t>»</w:t>
      </w:r>
    </w:p>
    <w:p w:rsidR="00511BF2" w:rsidRPr="00FD199F" w:rsidRDefault="00511BF2" w:rsidP="00FD199F">
      <w:pPr>
        <w:pStyle w:val="ConsPlusNormal"/>
        <w:jc w:val="both"/>
        <w:rPr>
          <w:rFonts w:ascii="Times New Roman" w:hAnsi="Times New Roman" w:cs="Times New Roman"/>
        </w:rPr>
      </w:pPr>
    </w:p>
    <w:p w:rsidR="006A3EFC" w:rsidRPr="00FD199F" w:rsidRDefault="006A3EFC" w:rsidP="00FD199F">
      <w:pPr>
        <w:pStyle w:val="ConsPlusNormal"/>
        <w:jc w:val="center"/>
        <w:rPr>
          <w:rFonts w:ascii="Times New Roman" w:hAnsi="Times New Roman" w:cs="Times New Roman"/>
          <w:sz w:val="2"/>
          <w:szCs w:val="2"/>
        </w:rPr>
      </w:pPr>
      <w:r w:rsidRPr="00FD199F">
        <w:rPr>
          <w:rFonts w:ascii="Times New Roman" w:hAnsi="Times New Roman" w:cs="Times New Roman"/>
          <w:b/>
          <w:sz w:val="38"/>
        </w:rPr>
        <w:t>Полезные документы:</w:t>
      </w:r>
    </w:p>
    <w:p w:rsidR="00C42A75" w:rsidRPr="00FD199F" w:rsidRDefault="00C42A75" w:rsidP="00FD199F">
      <w:pPr>
        <w:spacing w:line="240" w:lineRule="atLeast"/>
        <w:jc w:val="both"/>
        <w:outlineLvl w:val="0"/>
      </w:pPr>
    </w:p>
    <w:p w:rsidR="003215D4" w:rsidRPr="00FD199F" w:rsidRDefault="003215D4" w:rsidP="000A5100">
      <w:pPr>
        <w:spacing w:line="240" w:lineRule="atLeast"/>
        <w:jc w:val="center"/>
      </w:pPr>
      <w:r w:rsidRPr="00FD199F">
        <w:rPr>
          <w:b/>
        </w:rPr>
        <w:t>ФЕДЕРАЛЬНАЯ СЛУЖБА ПО НАДЗОРУ В СФЕРЕ ПРИРОДОПОЛЬЗОВАНИЯ</w:t>
      </w:r>
    </w:p>
    <w:p w:rsidR="003215D4" w:rsidRPr="00FD199F" w:rsidRDefault="003215D4" w:rsidP="000A5100">
      <w:pPr>
        <w:spacing w:line="240" w:lineRule="atLeast"/>
        <w:jc w:val="center"/>
      </w:pPr>
      <w:r w:rsidRPr="00FD199F">
        <w:rPr>
          <w:b/>
        </w:rPr>
        <w:t>ИНФОРМАЦИЯ</w:t>
      </w:r>
    </w:p>
    <w:p w:rsidR="003215D4" w:rsidRPr="00FD199F" w:rsidRDefault="003215D4" w:rsidP="00FD199F">
      <w:pPr>
        <w:spacing w:line="240" w:lineRule="atLeast"/>
        <w:jc w:val="center"/>
      </w:pPr>
      <w:r w:rsidRPr="00FD199F">
        <w:rPr>
          <w:b/>
        </w:rPr>
        <w:t>ОБ ОБРАЩЕНИИ</w:t>
      </w:r>
    </w:p>
    <w:p w:rsidR="003215D4" w:rsidRPr="00FD199F" w:rsidRDefault="003215D4" w:rsidP="00FD199F">
      <w:pPr>
        <w:spacing w:line="240" w:lineRule="atLeast"/>
        <w:jc w:val="center"/>
      </w:pPr>
      <w:r w:rsidRPr="00FD199F">
        <w:rPr>
          <w:b/>
        </w:rPr>
        <w:t>С ОТХОДАМИ I</w:t>
      </w:r>
      <w:proofErr w:type="gramStart"/>
      <w:r w:rsidRPr="00FD199F">
        <w:rPr>
          <w:b/>
        </w:rPr>
        <w:t xml:space="preserve"> И</w:t>
      </w:r>
      <w:proofErr w:type="gramEnd"/>
      <w:r w:rsidRPr="00FD199F">
        <w:rPr>
          <w:b/>
        </w:rPr>
        <w:t xml:space="preserve"> II КЛАССОВ ОПАСНОСТИ С 1 МАРТА 2022 ГОДА</w:t>
      </w:r>
    </w:p>
    <w:p w:rsidR="003215D4" w:rsidRPr="00FD199F" w:rsidRDefault="003215D4" w:rsidP="00FD199F">
      <w:pPr>
        <w:spacing w:line="240" w:lineRule="atLeast"/>
        <w:jc w:val="both"/>
      </w:pPr>
    </w:p>
    <w:p w:rsidR="003215D4" w:rsidRPr="00FD199F" w:rsidRDefault="003215D4" w:rsidP="00FD199F">
      <w:pPr>
        <w:spacing w:line="240" w:lineRule="atLeast"/>
        <w:ind w:firstLine="540"/>
        <w:jc w:val="both"/>
      </w:pPr>
      <w:proofErr w:type="gramStart"/>
      <w:r w:rsidRPr="00FD199F">
        <w:t xml:space="preserve">Федеральная служба по надзору в сфере природопользования информирует о том, что с 1 марта 2022 года в соответствии с </w:t>
      </w:r>
      <w:hyperlink r:id="rId26" w:history="1">
        <w:r w:rsidRPr="00FD199F">
          <w:rPr>
            <w:color w:val="0000FF"/>
          </w:rPr>
          <w:t>пунктом 4 статьи 14.2</w:t>
        </w:r>
      </w:hyperlink>
      <w:r w:rsidRPr="00FD199F">
        <w:t xml:space="preserve"> Федерального закона от 24.06.1998 N 89-ФЗ "Об отходах производства и потребления" (далее - Федеральный закон N 89-ФЗ) индивидуальные </w:t>
      </w:r>
      <w:r w:rsidRPr="00FD199F">
        <w:lastRenderedPageBreak/>
        <w:t>предприниматели, юридические лица, в результате хозяйственной и (или) иной деятельности которых образуются отходы I и II классов опасности, федеральный оператор</w:t>
      </w:r>
      <w:proofErr w:type="gramEnd"/>
      <w:r w:rsidRPr="00FD199F">
        <w:t>, операторы по обращению с отходами I и II классов опасности,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опасности.</w:t>
      </w:r>
    </w:p>
    <w:p w:rsidR="003215D4" w:rsidRPr="00FD199F" w:rsidRDefault="003215D4" w:rsidP="00FD199F">
      <w:pPr>
        <w:spacing w:line="240" w:lineRule="atLeast"/>
        <w:ind w:firstLine="540"/>
        <w:jc w:val="both"/>
      </w:pPr>
      <w:r w:rsidRPr="00FD199F">
        <w:t xml:space="preserve">Согласно </w:t>
      </w:r>
      <w:hyperlink r:id="rId27" w:history="1">
        <w:r w:rsidRPr="00FD199F">
          <w:rPr>
            <w:color w:val="0000FF"/>
          </w:rPr>
          <w:t>распоряжению</w:t>
        </w:r>
      </w:hyperlink>
      <w:r w:rsidRPr="00FD199F">
        <w:t xml:space="preserve"> Правительства Российской Федерации от 14.11.2019 N 2684-р федеральное государственное унитарное предприятие "Предприятие по обращению с радиоактивными отходами "</w:t>
      </w:r>
      <w:proofErr w:type="spellStart"/>
      <w:r w:rsidRPr="00FD199F">
        <w:t>РосРАО</w:t>
      </w:r>
      <w:proofErr w:type="spellEnd"/>
      <w:r w:rsidRPr="00FD199F">
        <w:t>" (далее - ФГУП "</w:t>
      </w:r>
      <w:proofErr w:type="spellStart"/>
      <w:r w:rsidRPr="00FD199F">
        <w:t>РосРАО</w:t>
      </w:r>
      <w:proofErr w:type="spellEnd"/>
      <w:r w:rsidRPr="00FD199F">
        <w:t xml:space="preserve">"), являющееся предприятием </w:t>
      </w:r>
      <w:proofErr w:type="spellStart"/>
      <w:r w:rsidRPr="00FD199F">
        <w:t>Госкорпорации</w:t>
      </w:r>
      <w:proofErr w:type="spellEnd"/>
      <w:r w:rsidRPr="00FD199F">
        <w:t xml:space="preserve"> "</w:t>
      </w:r>
      <w:proofErr w:type="spellStart"/>
      <w:r w:rsidRPr="00FD199F">
        <w:t>Росатом</w:t>
      </w:r>
      <w:proofErr w:type="spellEnd"/>
      <w:r w:rsidRPr="00FD199F">
        <w:t>", определено федеральным оператором по обращению с отходами I и II классов опасности на территории Российской Федерации (далее - федеральный оператор).</w:t>
      </w:r>
    </w:p>
    <w:p w:rsidR="003215D4" w:rsidRPr="00FD199F" w:rsidRDefault="003215D4" w:rsidP="00FD199F">
      <w:pPr>
        <w:spacing w:line="240" w:lineRule="atLeast"/>
        <w:ind w:firstLine="540"/>
        <w:jc w:val="both"/>
      </w:pPr>
      <w:r w:rsidRPr="00FD199F">
        <w:t>В 2020 году ФГУП "</w:t>
      </w:r>
      <w:proofErr w:type="spellStart"/>
      <w:r w:rsidRPr="00FD199F">
        <w:t>РосРАО</w:t>
      </w:r>
      <w:proofErr w:type="spellEnd"/>
      <w:r w:rsidRPr="00FD199F">
        <w:t>" переименовано в федеральное государственное унитарное предприятие "Федеральный экологический оператор" (далее - ФГУП "ФЭО").</w:t>
      </w:r>
    </w:p>
    <w:p w:rsidR="003215D4" w:rsidRPr="00FD199F" w:rsidRDefault="003215D4" w:rsidP="00FD199F">
      <w:pPr>
        <w:spacing w:line="240" w:lineRule="atLeast"/>
        <w:ind w:firstLine="540"/>
        <w:jc w:val="both"/>
      </w:pPr>
      <w:proofErr w:type="gramStart"/>
      <w:r w:rsidRPr="00FD199F">
        <w:t xml:space="preserve">В соответствии с </w:t>
      </w:r>
      <w:hyperlink r:id="rId28" w:history="1">
        <w:r w:rsidRPr="00FD199F">
          <w:rPr>
            <w:color w:val="0000FF"/>
          </w:rPr>
          <w:t>абзацем 2 пункта 2 статьи 14.1</w:t>
        </w:r>
      </w:hyperlink>
      <w:r w:rsidRPr="00FD199F">
        <w:t xml:space="preserve"> Федерального закона N 89-ФЗ с 1 марта 2022 года федеральный оператор осуществляет деятельность по сбору, транспортированию, обработке, утилизации, обезвреживанию,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</w:t>
      </w:r>
      <w:proofErr w:type="gramEnd"/>
      <w:r w:rsidRPr="00FD199F">
        <w:t xml:space="preserve"> II классов опасности и в соответствии с федеральной схемой обращения с отходами I и II классов опасности.</w:t>
      </w:r>
    </w:p>
    <w:p w:rsidR="003215D4" w:rsidRPr="00FD199F" w:rsidRDefault="003215D4" w:rsidP="00FD199F">
      <w:pPr>
        <w:spacing w:line="240" w:lineRule="atLeast"/>
        <w:ind w:firstLine="540"/>
        <w:jc w:val="both"/>
      </w:pPr>
      <w:proofErr w:type="gramStart"/>
      <w:r w:rsidRPr="00FD199F">
        <w:t xml:space="preserve">В целях информационного обеспечения деятельности по обращению с отходами I и II классов опасности, согласно </w:t>
      </w:r>
      <w:hyperlink r:id="rId29" w:history="1">
        <w:r w:rsidRPr="00FD199F">
          <w:rPr>
            <w:color w:val="0000FF"/>
          </w:rPr>
          <w:t>пункту 1 статьи 14.3</w:t>
        </w:r>
      </w:hyperlink>
      <w:r w:rsidRPr="00FD199F">
        <w:t xml:space="preserve"> Федерального закона N 89-ФЗ, создается федеральная государственная информационная система учета и контроля за обращением с отходами I и II классов опасности (далее - ФГИС ОПВК), которая содержит информацию об отходах I и II классов опасности, необходимую для корректировки федеральную схему обращения с</w:t>
      </w:r>
      <w:proofErr w:type="gramEnd"/>
      <w:r w:rsidRPr="00FD199F">
        <w:t xml:space="preserve"> отходами I и II классов опасности, и иную предусмотренную законодательством Российской Федерации информацию.</w:t>
      </w:r>
    </w:p>
    <w:p w:rsidR="003215D4" w:rsidRPr="00FD199F" w:rsidRDefault="003215D4" w:rsidP="00FD199F">
      <w:pPr>
        <w:spacing w:line="240" w:lineRule="atLeast"/>
        <w:ind w:firstLine="540"/>
        <w:jc w:val="both"/>
      </w:pPr>
      <w:hyperlink r:id="rId30" w:history="1">
        <w:proofErr w:type="gramStart"/>
        <w:r w:rsidRPr="00FD199F">
          <w:rPr>
            <w:color w:val="0000FF"/>
          </w:rPr>
          <w:t>Положение</w:t>
        </w:r>
      </w:hyperlink>
      <w:r w:rsidRPr="00FD199F">
        <w:t xml:space="preserve"> о ФГИС ОПВК, утвержденное постановлением Правительства Российской Федерации от 18.10.2019 N 1346 "Об утверждении Положения о государственной информационной системе учета и контроля за обращением с отходами I и II классов опасности" (далее - Положение о ФГИС ОПВК) устанавливает порядок создания, эксплуатации и модернизации государственной информационной системы учета и контроля за обращением с отходами I и II классов опасности.</w:t>
      </w:r>
      <w:proofErr w:type="gramEnd"/>
    </w:p>
    <w:p w:rsidR="003215D4" w:rsidRPr="00FD199F" w:rsidRDefault="003215D4" w:rsidP="00FD199F">
      <w:pPr>
        <w:spacing w:line="240" w:lineRule="atLeast"/>
        <w:ind w:firstLine="540"/>
        <w:jc w:val="both"/>
      </w:pPr>
      <w:hyperlink r:id="rId31" w:history="1">
        <w:r w:rsidRPr="00FD199F">
          <w:rPr>
            <w:color w:val="0000FF"/>
          </w:rPr>
          <w:t>Пунктом 10</w:t>
        </w:r>
      </w:hyperlink>
      <w:r w:rsidRPr="00FD199F">
        <w:t xml:space="preserve"> Положения о ФГИС ОПВК установлено, что поставщиками информации являются:</w:t>
      </w:r>
    </w:p>
    <w:p w:rsidR="003215D4" w:rsidRPr="00FD199F" w:rsidRDefault="003215D4" w:rsidP="00FD199F">
      <w:pPr>
        <w:spacing w:line="240" w:lineRule="atLeast"/>
        <w:ind w:firstLine="540"/>
        <w:jc w:val="both"/>
      </w:pPr>
      <w:r w:rsidRPr="00FD199F">
        <w:t xml:space="preserve">а) индивидуальные предприниматели и юридические лица, в процессе хозяйственной и (или) иной деятельности которых образуются отходы I и II классов опасности, региональные операторы по обращению с твердыми коммунальными отходами - в части информации, предусмотренной </w:t>
      </w:r>
      <w:hyperlink r:id="rId32" w:history="1">
        <w:r w:rsidRPr="00FD199F">
          <w:rPr>
            <w:color w:val="0000FF"/>
          </w:rPr>
          <w:t>подпунктами "а"</w:t>
        </w:r>
      </w:hyperlink>
      <w:r w:rsidRPr="00FD199F">
        <w:t xml:space="preserve"> - </w:t>
      </w:r>
      <w:hyperlink r:id="rId33" w:history="1">
        <w:r w:rsidRPr="00FD199F">
          <w:rPr>
            <w:color w:val="0000FF"/>
          </w:rPr>
          <w:t>"г"</w:t>
        </w:r>
      </w:hyperlink>
      <w:r w:rsidRPr="00FD199F">
        <w:t xml:space="preserve">, </w:t>
      </w:r>
      <w:hyperlink r:id="rId34" w:history="1">
        <w:r w:rsidRPr="00FD199F">
          <w:rPr>
            <w:color w:val="0000FF"/>
          </w:rPr>
          <w:t>"</w:t>
        </w:r>
        <w:proofErr w:type="spellStart"/>
        <w:r w:rsidRPr="00FD199F">
          <w:rPr>
            <w:color w:val="0000FF"/>
          </w:rPr>
          <w:t>з</w:t>
        </w:r>
        <w:proofErr w:type="spellEnd"/>
        <w:r w:rsidRPr="00FD199F">
          <w:rPr>
            <w:color w:val="0000FF"/>
          </w:rPr>
          <w:t>"</w:t>
        </w:r>
      </w:hyperlink>
      <w:r w:rsidRPr="00FD199F">
        <w:t xml:space="preserve">, </w:t>
      </w:r>
      <w:hyperlink r:id="rId35" w:history="1">
        <w:r w:rsidRPr="00FD199F">
          <w:rPr>
            <w:color w:val="0000FF"/>
          </w:rPr>
          <w:t>"л"</w:t>
        </w:r>
      </w:hyperlink>
      <w:r w:rsidRPr="00FD199F">
        <w:t xml:space="preserve">, </w:t>
      </w:r>
      <w:hyperlink r:id="rId36" w:history="1">
        <w:r w:rsidRPr="00FD199F">
          <w:rPr>
            <w:color w:val="0000FF"/>
          </w:rPr>
          <w:t>"м" пункта 8</w:t>
        </w:r>
      </w:hyperlink>
      <w:r w:rsidRPr="00FD199F">
        <w:t xml:space="preserve"> Положения о ФГИС ОПВК;</w:t>
      </w:r>
    </w:p>
    <w:p w:rsidR="003215D4" w:rsidRPr="00FD199F" w:rsidRDefault="003215D4" w:rsidP="00FD199F">
      <w:pPr>
        <w:spacing w:line="240" w:lineRule="atLeast"/>
        <w:ind w:firstLine="540"/>
        <w:jc w:val="both"/>
      </w:pPr>
      <w:r w:rsidRPr="00FD199F">
        <w:t xml:space="preserve">б) оператор системы, операторы по обращению с отходами I и II классов опасности - в части информации, предусмотренной </w:t>
      </w:r>
      <w:hyperlink r:id="rId37" w:history="1">
        <w:r w:rsidRPr="00FD199F">
          <w:rPr>
            <w:color w:val="0000FF"/>
          </w:rPr>
          <w:t>подпунктами "</w:t>
        </w:r>
        <w:proofErr w:type="spellStart"/>
        <w:r w:rsidRPr="00FD199F">
          <w:rPr>
            <w:color w:val="0000FF"/>
          </w:rPr>
          <w:t>д</w:t>
        </w:r>
        <w:proofErr w:type="spellEnd"/>
        <w:r w:rsidRPr="00FD199F">
          <w:rPr>
            <w:color w:val="0000FF"/>
          </w:rPr>
          <w:t>"</w:t>
        </w:r>
      </w:hyperlink>
      <w:r w:rsidRPr="00FD199F">
        <w:t xml:space="preserve"> - </w:t>
      </w:r>
      <w:hyperlink r:id="rId38" w:history="1">
        <w:r w:rsidRPr="00FD199F">
          <w:rPr>
            <w:color w:val="0000FF"/>
          </w:rPr>
          <w:t>"м" пункта 8</w:t>
        </w:r>
      </w:hyperlink>
      <w:r w:rsidRPr="00FD199F">
        <w:t xml:space="preserve"> Положения о ФГИС ОПВК.</w:t>
      </w:r>
    </w:p>
    <w:p w:rsidR="003215D4" w:rsidRPr="00FD199F" w:rsidRDefault="003215D4" w:rsidP="00FD199F">
      <w:pPr>
        <w:spacing w:line="240" w:lineRule="atLeast"/>
        <w:ind w:firstLine="540"/>
        <w:jc w:val="both"/>
      </w:pPr>
      <w:hyperlink r:id="rId39" w:history="1">
        <w:r w:rsidRPr="00FD199F">
          <w:rPr>
            <w:color w:val="0000FF"/>
          </w:rPr>
          <w:t>Пунктом 15</w:t>
        </w:r>
      </w:hyperlink>
      <w:r w:rsidRPr="00FD199F">
        <w:t xml:space="preserve"> Положения о ФГИС ОПВК установлено, что информация для включения в систему представляется поставщиками посредством направления электронных документов с использованием ФГИС ОПВК.</w:t>
      </w:r>
    </w:p>
    <w:p w:rsidR="003215D4" w:rsidRPr="00FD199F" w:rsidRDefault="003215D4" w:rsidP="00FD199F">
      <w:pPr>
        <w:spacing w:line="240" w:lineRule="atLeast"/>
        <w:ind w:firstLine="540"/>
        <w:jc w:val="both"/>
      </w:pPr>
      <w:proofErr w:type="gramStart"/>
      <w:r w:rsidRPr="00FD199F">
        <w:t xml:space="preserve">Согласно </w:t>
      </w:r>
      <w:hyperlink r:id="rId40" w:history="1">
        <w:r w:rsidRPr="00FD199F">
          <w:rPr>
            <w:color w:val="0000FF"/>
          </w:rPr>
          <w:t>пункту 6 статьи 14.3</w:t>
        </w:r>
      </w:hyperlink>
      <w:r w:rsidRPr="00FD199F">
        <w:t xml:space="preserve"> Федерального закона N 89-ФЗ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федеральный оператор, операторы по обращению с отходами I и II классов опасности, региональные операторы по обращению с твердыми коммунальными отходами обеспечивают представление полной, достоверной, актуальной информации и своевременность ее размещения в ФГИС</w:t>
      </w:r>
      <w:proofErr w:type="gramEnd"/>
      <w:r w:rsidRPr="00FD199F">
        <w:t xml:space="preserve"> ОПВК с учетом требований законодательных актов Российской Федерации в области информации, информационных технологий и защиты информации, персональных данных, государственной тайны.</w:t>
      </w:r>
    </w:p>
    <w:p w:rsidR="003215D4" w:rsidRPr="00FD199F" w:rsidRDefault="003215D4" w:rsidP="00FD199F">
      <w:pPr>
        <w:spacing w:line="240" w:lineRule="atLeast"/>
        <w:ind w:firstLine="540"/>
        <w:jc w:val="both"/>
      </w:pPr>
      <w:proofErr w:type="gramStart"/>
      <w:r w:rsidRPr="00FD199F">
        <w:t>В целях недопущения нарушения требований законодательства Российской Федерации в области обращения с отходами Федеральная служба по надзору в сфере природопользования просит учесть данную информацию при организации соответствующей деятельности с отходами I и II классов опасности Информация о подключении к ФГИС ОПВК, в том числе в части регистрации в личном кабинете, его изучении и тестировании, а также направлении соответствующих предложений и</w:t>
      </w:r>
      <w:proofErr w:type="gramEnd"/>
      <w:r w:rsidRPr="00FD199F">
        <w:t xml:space="preserve"> замечаний по его работе </w:t>
      </w:r>
      <w:proofErr w:type="gramStart"/>
      <w:r w:rsidRPr="00FD199F">
        <w:t>размещена</w:t>
      </w:r>
      <w:proofErr w:type="gramEnd"/>
      <w:r w:rsidRPr="00FD199F">
        <w:t xml:space="preserve"> на официальном сайте ФГУП "ФЭО" в сети "Интернет".</w:t>
      </w:r>
    </w:p>
    <w:p w:rsidR="00D3727F" w:rsidRPr="00FD199F" w:rsidRDefault="00FD199F" w:rsidP="00FD199F">
      <w:pPr>
        <w:spacing w:line="240" w:lineRule="atLeast"/>
      </w:pPr>
      <w:r w:rsidRPr="00FD199F">
        <w:t>Источник:</w:t>
      </w:r>
      <w:hyperlink r:id="rId41" w:history="1">
        <w:r w:rsidRPr="00FD199F">
          <w:rPr>
            <w:i/>
            <w:color w:val="0000FF"/>
          </w:rPr>
          <w:t xml:space="preserve"> </w:t>
        </w:r>
        <w:r w:rsidR="003215D4" w:rsidRPr="00FD199F">
          <w:rPr>
            <w:i/>
            <w:color w:val="0000FF"/>
            <w:sz w:val="22"/>
            <w:szCs w:val="22"/>
          </w:rPr>
          <w:t xml:space="preserve">{Информация </w:t>
        </w:r>
        <w:proofErr w:type="spellStart"/>
        <w:r w:rsidR="003215D4" w:rsidRPr="00FD199F">
          <w:rPr>
            <w:i/>
            <w:color w:val="0000FF"/>
            <w:sz w:val="22"/>
            <w:szCs w:val="22"/>
          </w:rPr>
          <w:t>Росприроднадзора</w:t>
        </w:r>
        <w:proofErr w:type="spellEnd"/>
        <w:r w:rsidR="003215D4" w:rsidRPr="00FD199F">
          <w:rPr>
            <w:i/>
            <w:color w:val="0000FF"/>
            <w:sz w:val="22"/>
            <w:szCs w:val="22"/>
          </w:rPr>
          <w:t xml:space="preserve"> "Об обращении с отходами I и II классов опасности с 1 марта 2022 года" {</w:t>
        </w:r>
        <w:proofErr w:type="spellStart"/>
        <w:r w:rsidR="003215D4" w:rsidRPr="00FD199F">
          <w:rPr>
            <w:i/>
            <w:color w:val="0000FF"/>
            <w:sz w:val="22"/>
            <w:szCs w:val="22"/>
          </w:rPr>
          <w:t>КонсультантПлюс</w:t>
        </w:r>
        <w:proofErr w:type="spellEnd"/>
        <w:r w:rsidR="003215D4" w:rsidRPr="00FD199F">
          <w:rPr>
            <w:i/>
            <w:color w:val="0000FF"/>
            <w:sz w:val="22"/>
            <w:szCs w:val="22"/>
          </w:rPr>
          <w:t>}}</w:t>
        </w:r>
      </w:hyperlink>
    </w:p>
    <w:p w:rsidR="008747D3" w:rsidRPr="00FD199F" w:rsidRDefault="008747D3" w:rsidP="00FD199F">
      <w:pPr>
        <w:pBdr>
          <w:top w:val="single" w:sz="6" w:space="0" w:color="auto"/>
        </w:pBdr>
        <w:jc w:val="both"/>
        <w:rPr>
          <w:sz w:val="2"/>
          <w:szCs w:val="2"/>
        </w:rPr>
      </w:pPr>
    </w:p>
    <w:p w:rsidR="00515971" w:rsidRPr="000963CE" w:rsidRDefault="00515971" w:rsidP="000963CE"/>
    <w:sectPr w:rsidR="00515971" w:rsidRPr="000963CE" w:rsidSect="000537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7078"/>
    <w:multiLevelType w:val="multilevel"/>
    <w:tmpl w:val="F8A6B9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FC2914"/>
    <w:multiLevelType w:val="multilevel"/>
    <w:tmpl w:val="44BE8CBC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805322"/>
    <w:multiLevelType w:val="multilevel"/>
    <w:tmpl w:val="D868C5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1B691C"/>
    <w:multiLevelType w:val="multilevel"/>
    <w:tmpl w:val="589AA67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E83C36"/>
    <w:multiLevelType w:val="multilevel"/>
    <w:tmpl w:val="21F286A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A10656"/>
    <w:multiLevelType w:val="multilevel"/>
    <w:tmpl w:val="6082EC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EFC"/>
    <w:rsid w:val="00012663"/>
    <w:rsid w:val="00051C64"/>
    <w:rsid w:val="0005378C"/>
    <w:rsid w:val="000963CE"/>
    <w:rsid w:val="000A5100"/>
    <w:rsid w:val="000A6A47"/>
    <w:rsid w:val="000B0ADD"/>
    <w:rsid w:val="000B3C42"/>
    <w:rsid w:val="001220CD"/>
    <w:rsid w:val="00180B64"/>
    <w:rsid w:val="001A051F"/>
    <w:rsid w:val="001F7486"/>
    <w:rsid w:val="00276D9E"/>
    <w:rsid w:val="002A3706"/>
    <w:rsid w:val="002B2076"/>
    <w:rsid w:val="002B57BC"/>
    <w:rsid w:val="002D2719"/>
    <w:rsid w:val="002F4CF9"/>
    <w:rsid w:val="003215D4"/>
    <w:rsid w:val="00386ABB"/>
    <w:rsid w:val="003F2F3E"/>
    <w:rsid w:val="00441A5D"/>
    <w:rsid w:val="00481751"/>
    <w:rsid w:val="004A4635"/>
    <w:rsid w:val="00511BF2"/>
    <w:rsid w:val="00515971"/>
    <w:rsid w:val="005412E2"/>
    <w:rsid w:val="00595CAA"/>
    <w:rsid w:val="005A6DBD"/>
    <w:rsid w:val="005B76F0"/>
    <w:rsid w:val="005C651F"/>
    <w:rsid w:val="005F5568"/>
    <w:rsid w:val="00660630"/>
    <w:rsid w:val="006A3EFC"/>
    <w:rsid w:val="006B63C5"/>
    <w:rsid w:val="006F019B"/>
    <w:rsid w:val="0070280D"/>
    <w:rsid w:val="00745166"/>
    <w:rsid w:val="007E3085"/>
    <w:rsid w:val="007E5660"/>
    <w:rsid w:val="007E5E6F"/>
    <w:rsid w:val="007E62C2"/>
    <w:rsid w:val="008747D3"/>
    <w:rsid w:val="008C6541"/>
    <w:rsid w:val="008C74EE"/>
    <w:rsid w:val="008E4B61"/>
    <w:rsid w:val="009148F3"/>
    <w:rsid w:val="00931DB5"/>
    <w:rsid w:val="009A6C73"/>
    <w:rsid w:val="009B54DA"/>
    <w:rsid w:val="009B6368"/>
    <w:rsid w:val="009C1280"/>
    <w:rsid w:val="009D3A9C"/>
    <w:rsid w:val="00A50A87"/>
    <w:rsid w:val="00A87641"/>
    <w:rsid w:val="00A934F5"/>
    <w:rsid w:val="00AB269B"/>
    <w:rsid w:val="00AC42FF"/>
    <w:rsid w:val="00AF53D7"/>
    <w:rsid w:val="00B912BF"/>
    <w:rsid w:val="00B93059"/>
    <w:rsid w:val="00C42A75"/>
    <w:rsid w:val="00C66B8B"/>
    <w:rsid w:val="00C8433D"/>
    <w:rsid w:val="00CB33C2"/>
    <w:rsid w:val="00CC20B8"/>
    <w:rsid w:val="00D24D4B"/>
    <w:rsid w:val="00D3727F"/>
    <w:rsid w:val="00D74D8B"/>
    <w:rsid w:val="00D80961"/>
    <w:rsid w:val="00DB3130"/>
    <w:rsid w:val="00DB5DCB"/>
    <w:rsid w:val="00DB799B"/>
    <w:rsid w:val="00DE3F3D"/>
    <w:rsid w:val="00E37A1F"/>
    <w:rsid w:val="00E55BBF"/>
    <w:rsid w:val="00E64747"/>
    <w:rsid w:val="00E6739C"/>
    <w:rsid w:val="00EF405F"/>
    <w:rsid w:val="00F11B52"/>
    <w:rsid w:val="00F12816"/>
    <w:rsid w:val="00F219E8"/>
    <w:rsid w:val="00F23613"/>
    <w:rsid w:val="00F236BB"/>
    <w:rsid w:val="00F81DD1"/>
    <w:rsid w:val="00FB659F"/>
    <w:rsid w:val="00FB7923"/>
    <w:rsid w:val="00FC7885"/>
    <w:rsid w:val="00FD199F"/>
    <w:rsid w:val="00FF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A3E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C843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43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B57C425D15A44E58F77D50059B3F57FBE05EAFB35B765159F90B1F31D8C81EACD817413F1600438DD02A0409C8E91777978A272yED3I" TargetMode="External"/><Relationship Id="rId13" Type="http://schemas.openxmlformats.org/officeDocument/2006/relationships/hyperlink" Target="consultantplus://offline/ref=01BFF5BCBD11A75B6FCEA77A85C4821F352C4EAF7760C4FCA0A112239ABB60DF02B448659D4D26454458C66B1BBD943B93E9F3E65046B9ECa7L5I" TargetMode="External"/><Relationship Id="rId18" Type="http://schemas.openxmlformats.org/officeDocument/2006/relationships/hyperlink" Target="consultantplus://offline/ref=663A7BD869CBD0C61388C12C37EF4A7FF7BBE168194B358710BE0796CF75BA9950677C5B9BA61BB4DE19C8776276420B4CB26B22C20333C4x80BH" TargetMode="External"/><Relationship Id="rId26" Type="http://schemas.openxmlformats.org/officeDocument/2006/relationships/hyperlink" Target="consultantplus://offline/ref=1BC1BBB9FFF42E04B1254D36D8880CD2AAABB06B813E48F68AE128C2E9AA6BCF211816BEFE58B0170CA46B6A96AB1096217DC807F0p6xAH" TargetMode="External"/><Relationship Id="rId39" Type="http://schemas.openxmlformats.org/officeDocument/2006/relationships/hyperlink" Target="consultantplus://offline/ref=1BC1BBB9FFF42E04B1254D36D8880CD2ADA3B46C863A48F68AE128C2E9AA6BCF211816B8FF5BBB4B5FEB6A36D0FB0394277DCA04EC6ABE3EpAx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3A7BD869CBD0C61388C12C37EF4A7FF7BBE168194B358710BE0796CF75BA9950677C5B9BA61BB4DC19C8776276420B4CB26B22C20333C4x80BH" TargetMode="External"/><Relationship Id="rId34" Type="http://schemas.openxmlformats.org/officeDocument/2006/relationships/hyperlink" Target="consultantplus://offline/ref=1BC1BBB9FFF42E04B1254D36D8880CD2ADA3B46C863A48F68AE128C2E9AA6BCF211816B8FF5BBB4558EB6A36D0FB0394277DCA04EC6ABE3EpAx5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81FC2483D1650D5C086BED29619670FB3E1A615F1825AA2B7677238D2A2AFD77374C36DAB8879CC3EF58697711254BB22F267750E18E8661hFyBH" TargetMode="External"/><Relationship Id="rId12" Type="http://schemas.openxmlformats.org/officeDocument/2006/relationships/hyperlink" Target="consultantplus://offline/ref=01BFF5BCBD11A75B6FCEA77A85C4821F352D43A87567C4FCA0A112239ABB60DF02B448619B4C2C131717C7375DED873995E9F1E54Ca4L6I" TargetMode="External"/><Relationship Id="rId17" Type="http://schemas.openxmlformats.org/officeDocument/2006/relationships/hyperlink" Target="consultantplus://offline/ref=01BFF5BCBD11A75B6FCEA77A85C4821F352D43A87567C4FCA0A112239ABB60DF02B448619B4E2C131717C7375DED873995E9F1E54Ca4L6I" TargetMode="External"/><Relationship Id="rId25" Type="http://schemas.openxmlformats.org/officeDocument/2006/relationships/hyperlink" Target="consultantplus://offline/ref=663A7BD869CBD0C61388C12C37EF4A7FF0B2E36D1548358710BE0796CF75BA9950677C5B9BA618B7D419C8776276420B4CB26B22C20333C4x80BH" TargetMode="External"/><Relationship Id="rId33" Type="http://schemas.openxmlformats.org/officeDocument/2006/relationships/hyperlink" Target="consultantplus://offline/ref=1BC1BBB9FFF42E04B1254D36D8880CD2ADA3B46C863A48F68AE128C2E9AA6BCF211816B8FF5BBB4758EB6A36D0FB0394277DCA04EC6ABE3EpAx5H" TargetMode="External"/><Relationship Id="rId38" Type="http://schemas.openxmlformats.org/officeDocument/2006/relationships/hyperlink" Target="consultantplus://offline/ref=1BC1BBB9FFF42E04B1254D36D8880CD2ADA3B46C863A48F68AE128C2E9AA6BCF211816B8FF5BBB445CEB6A36D0FB0394277DCA04EC6ABE3EpAx5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1BFF5BCBD11A75B6FCEA77A85C4821F352D43A8706DC4FCA0A112239ABB60DF02B448659D4D26454758C66B1BBD943B93E9F3E65046B9ECa7L5I" TargetMode="External"/><Relationship Id="rId20" Type="http://schemas.openxmlformats.org/officeDocument/2006/relationships/hyperlink" Target="consultantplus://offline/ref=663A7BD869CBD0C61388C12C37EF4A7FF0B3E56F1E4F358710BE0796CF75BA9950677C5B9BA618B7D419C8776276420B4CB26B22C20333C4x80BH" TargetMode="External"/><Relationship Id="rId29" Type="http://schemas.openxmlformats.org/officeDocument/2006/relationships/hyperlink" Target="consultantplus://offline/ref=1BC1BBB9FFF42E04B1254D36D8880CD2AAABB06B813E48F68AE128C2E9AA6BCF211816B8FF5BB84159EB6A36D0FB0394277DCA04EC6ABE3EpAx5H" TargetMode="External"/><Relationship Id="rId41" Type="http://schemas.openxmlformats.org/officeDocument/2006/relationships/hyperlink" Target="consultantplus://offline/ref=1BC1BBB9FFF42E04B1254D36D8880CD2AAABB36C853548F68AE128C2E9AA6BCF211816B8FF5BBB435CEB6A36D0FB0394277DCA04EC6ABE3EpAx5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FC2483D1650D5C086BED29619670FB3E1A62581C2EAA2B7677238D2A2AFD77374C36DDB1819797B917682B577558B029267553FDh8yEH" TargetMode="External"/><Relationship Id="rId11" Type="http://schemas.openxmlformats.org/officeDocument/2006/relationships/hyperlink" Target="consultantplus://offline/ref=01BFF5BCBD11A75B6FCEA77A85C4821F352D43A87567C4FCA0A112239ABB60DF02B4486198442C131717C7375DED873995E9F1E54Ca4L6I" TargetMode="External"/><Relationship Id="rId24" Type="http://schemas.openxmlformats.org/officeDocument/2006/relationships/hyperlink" Target="http://gisopvk.ru" TargetMode="External"/><Relationship Id="rId32" Type="http://schemas.openxmlformats.org/officeDocument/2006/relationships/hyperlink" Target="consultantplus://offline/ref=1BC1BBB9FFF42E04B1254D36D8880CD2ADA3B46C863A48F68AE128C2E9AA6BCF211816B8FF5BBB4154EB6A36D0FB0394277DCA04EC6ABE3EpAx5H" TargetMode="External"/><Relationship Id="rId37" Type="http://schemas.openxmlformats.org/officeDocument/2006/relationships/hyperlink" Target="consultantplus://offline/ref=1BC1BBB9FFF42E04B1254D36D8880CD2ADA3B46C863A48F68AE128C2E9AA6BCF211816B8FF5BBB475BEB6A36D0FB0394277DCA04EC6ABE3EpAx5H" TargetMode="External"/><Relationship Id="rId40" Type="http://schemas.openxmlformats.org/officeDocument/2006/relationships/hyperlink" Target="consultantplus://offline/ref=1BC1BBB9FFF42E04B1254D36D8880CD2AAABB06B813E48F68AE128C2E9AA6BCF211816B8FF5BB8405DEB6A36D0FB0394277DCA04EC6ABE3EpAx5H" TargetMode="External"/><Relationship Id="rId5" Type="http://schemas.openxmlformats.org/officeDocument/2006/relationships/hyperlink" Target="http://consultantugra.ru/klientam/goryachaya-liniya/reglament-linii-konsultacij/" TargetMode="External"/><Relationship Id="rId15" Type="http://schemas.openxmlformats.org/officeDocument/2006/relationships/hyperlink" Target="consultantplus://offline/ref=01BFF5BCBD11A75B6FCEA77A85C4821F352D43A8706DC4FCA0A112239ABB60DF02B448659D4D26464158C66B1BBD943B93E9F3E65046B9ECa7L5I" TargetMode="External"/><Relationship Id="rId23" Type="http://schemas.openxmlformats.org/officeDocument/2006/relationships/hyperlink" Target="consultantplus://offline/ref=663A7BD869CBD0C61388C12C37EF4A7FF7BBE168194B358710BE0796CF75BA9950677C5D99A213E38D56C92B242651094AB26921DEx003H" TargetMode="External"/><Relationship Id="rId28" Type="http://schemas.openxmlformats.org/officeDocument/2006/relationships/hyperlink" Target="consultantplus://offline/ref=1BC1BBB9FFF42E04B1254D36D8880CD2AAABB06B813E48F68AE128C2E9AA6BCF211816BFF65DB0170CA46B6A96AB1096217DC807F0p6xAH" TargetMode="External"/><Relationship Id="rId36" Type="http://schemas.openxmlformats.org/officeDocument/2006/relationships/hyperlink" Target="consultantplus://offline/ref=1BC1BBB9FFF42E04B1254D36D8880CD2ADA3B46C863A48F68AE128C2E9AA6BCF211816B8FF5BBB445CEB6A36D0FB0394277DCA04EC6ABE3EpAx5H" TargetMode="External"/><Relationship Id="rId10" Type="http://schemas.openxmlformats.org/officeDocument/2006/relationships/hyperlink" Target="consultantplus://offline/ref=8CAB57C425D15A44E58F78DE1E59B3F57DB702ECF835B765159F90B1F31D8C81EACD817015F26B546F9203FC06CC9D9371797AA16EE3EC13y9D8I" TargetMode="External"/><Relationship Id="rId19" Type="http://schemas.openxmlformats.org/officeDocument/2006/relationships/hyperlink" Target="consultantplus://offline/ref=663A7BD869CBD0C61388C12C37EF4A7FF7BBE168194B358710BE0796CF75BA9950677C5D99A413E38D56C92B242651094AB26921DEx003H" TargetMode="External"/><Relationship Id="rId31" Type="http://schemas.openxmlformats.org/officeDocument/2006/relationships/hyperlink" Target="consultantplus://offline/ref=1BC1BBB9FFF42E04B1254D36D8880CD2ADA3B46C863A48F68AE128C2E9AA6BCF211816B8FF5BBB445EEB6A36D0FB0394277DCA04EC6ABE3EpAx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AB57C425D15A44E58F77D50059B3F57FBE05EAFB35B765159F90B1F31D8C81EACD817413F4600438DD02A0409C8E91777978A272yED3I" TargetMode="External"/><Relationship Id="rId14" Type="http://schemas.openxmlformats.org/officeDocument/2006/relationships/hyperlink" Target="consultantplus://offline/ref=01BFF5BCBD11A75B6FCEA77A85C4821F352D43A87567C4FCA0A112239ABB60DF02B448619B442C131717C7375DED873995E9F1E54Ca4L6I" TargetMode="External"/><Relationship Id="rId22" Type="http://schemas.openxmlformats.org/officeDocument/2006/relationships/hyperlink" Target="consultantplus://offline/ref=663A7BD869CBD0C61388C12C37EF4A7FF0B3E56F1E4F358710BE0796CF75BA9950677C5B9BA618BFDC19C8776276420B4CB26B22C20333C4x80BH" TargetMode="External"/><Relationship Id="rId27" Type="http://schemas.openxmlformats.org/officeDocument/2006/relationships/hyperlink" Target="consultantplus://offline/ref=1BC1BBB9FFF42E04B1254D36D8880CD2AAA1B36C853A48F68AE128C2E9AA6BCF33184EB4FD5EA5435EFE3C6796pAxCH" TargetMode="External"/><Relationship Id="rId30" Type="http://schemas.openxmlformats.org/officeDocument/2006/relationships/hyperlink" Target="consultantplus://offline/ref=1BC1BBB9FFF42E04B1254D36D8880CD2ADA3B46C863A48F68AE128C2E9AA6BCF211816B8FF5BBB4355EB6A36D0FB0394277DCA04EC6ABE3EpAx5H" TargetMode="External"/><Relationship Id="rId35" Type="http://schemas.openxmlformats.org/officeDocument/2006/relationships/hyperlink" Target="consultantplus://offline/ref=1BC1BBB9FFF42E04B1254D36D8880CD2ADA3B46C863A48F68AE128C2E9AA6BCF211816B8FF5BBB445DEB6A36D0FB0394277DCA04EC6ABE3EpAx5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hline1</dc:creator>
  <cp:lastModifiedBy>hline9</cp:lastModifiedBy>
  <cp:revision>81</cp:revision>
  <dcterms:created xsi:type="dcterms:W3CDTF">2021-03-19T10:59:00Z</dcterms:created>
  <dcterms:modified xsi:type="dcterms:W3CDTF">2022-03-25T08:24:00Z</dcterms:modified>
</cp:coreProperties>
</file>