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DDB" w:rsidRDefault="00100DDB" w:rsidP="003E7E01">
      <w:pPr>
        <w:pStyle w:val="ConsPlusNormal"/>
        <w:jc w:val="both"/>
      </w:pPr>
      <w:r>
        <w:t>Материал предоставлен ООО «</w:t>
      </w:r>
      <w:proofErr w:type="spellStart"/>
      <w:r>
        <w:t>КонсультантПлюс</w:t>
      </w:r>
      <w:proofErr w:type="spellEnd"/>
      <w:r>
        <w:t xml:space="preserve"> </w:t>
      </w:r>
      <w:proofErr w:type="spellStart"/>
      <w:r>
        <w:t>Югра</w:t>
      </w:r>
      <w:proofErr w:type="spellEnd"/>
      <w:r>
        <w:t>».</w:t>
      </w:r>
    </w:p>
    <w:p w:rsidR="00100DDB" w:rsidRDefault="00100DDB" w:rsidP="003E7E01">
      <w:pPr>
        <w:pStyle w:val="ConsPlusNormal"/>
      </w:pPr>
      <w:r>
        <w:t>Услуга оказывается в соответствии с регламентом Линии консультаций:</w:t>
      </w:r>
      <w:r>
        <w:rPr>
          <w:b/>
        </w:rPr>
        <w:t xml:space="preserve"> </w:t>
      </w:r>
      <w:hyperlink r:id="rId5" w:history="1">
        <w:r>
          <w:rPr>
            <w:rStyle w:val="a3"/>
            <w:b/>
          </w:rPr>
          <w:t>http://consultantugra.ru/klientam/goryachaya-liniya/reglament-linii-konsultacij/</w:t>
        </w:r>
      </w:hyperlink>
    </w:p>
    <w:tbl>
      <w:tblPr>
        <w:tblW w:w="11247"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11247"/>
      </w:tblGrid>
      <w:tr w:rsidR="00100DDB" w:rsidRPr="00465B63" w:rsidTr="00EB53A1">
        <w:trPr>
          <w:jc w:val="center"/>
        </w:trPr>
        <w:tc>
          <w:tcPr>
            <w:tcW w:w="11247" w:type="dxa"/>
            <w:tcBorders>
              <w:top w:val="nil"/>
              <w:left w:val="single" w:sz="24" w:space="0" w:color="CED3F1"/>
              <w:bottom w:val="nil"/>
              <w:right w:val="single" w:sz="24" w:space="0" w:color="F4F3F8"/>
            </w:tcBorders>
            <w:shd w:val="clear" w:color="auto" w:fill="F4F3F8"/>
            <w:hideMark/>
          </w:tcPr>
          <w:p w:rsidR="00100DDB" w:rsidRDefault="00100DDB" w:rsidP="003E7E01">
            <w:pPr>
              <w:pStyle w:val="ConsPlusNormal"/>
              <w:jc w:val="right"/>
            </w:pPr>
            <w:r>
              <w:rPr>
                <w:color w:val="392C69"/>
              </w:rPr>
              <w:t xml:space="preserve">Актуально на </w:t>
            </w:r>
            <w:r w:rsidRPr="004A4F7E">
              <w:rPr>
                <w:color w:val="392C69"/>
              </w:rPr>
              <w:t>1</w:t>
            </w:r>
            <w:r w:rsidR="004615CB">
              <w:rPr>
                <w:color w:val="392C69"/>
              </w:rPr>
              <w:t>9</w:t>
            </w:r>
            <w:r>
              <w:rPr>
                <w:color w:val="392C69"/>
              </w:rPr>
              <w:t>.01.2022 г.</w:t>
            </w:r>
          </w:p>
        </w:tc>
      </w:tr>
    </w:tbl>
    <w:p w:rsidR="00100DDB" w:rsidRDefault="00100DDB" w:rsidP="003E7E01">
      <w:pPr>
        <w:pStyle w:val="ConsPlusNormal"/>
        <w:ind w:firstLine="567"/>
      </w:pPr>
      <w:r>
        <w:rPr>
          <w:b/>
          <w:sz w:val="38"/>
        </w:rPr>
        <w:t>По вопросу:</w:t>
      </w:r>
    </w:p>
    <w:p w:rsidR="004615CB" w:rsidRDefault="004615CB" w:rsidP="003E7E01">
      <w:pPr>
        <w:pStyle w:val="ConsPlusNormal"/>
        <w:ind w:firstLine="567"/>
        <w:jc w:val="both"/>
      </w:pPr>
      <w:r>
        <w:t>К</w:t>
      </w:r>
      <w:r w:rsidRPr="004615CB">
        <w:t xml:space="preserve">ак </w:t>
      </w:r>
      <w:r w:rsidR="00E01633">
        <w:t xml:space="preserve">рассчитывать зарплату </w:t>
      </w:r>
      <w:r w:rsidRPr="004615CB">
        <w:t xml:space="preserve"> работникам, у которых по графику рабочие дни 1-9 января.</w:t>
      </w:r>
    </w:p>
    <w:p w:rsidR="003E7E01" w:rsidRPr="007963B8" w:rsidRDefault="00100DDB" w:rsidP="003E7E01">
      <w:pPr>
        <w:pStyle w:val="ConsPlusNormal"/>
        <w:ind w:firstLine="567"/>
        <w:jc w:val="both"/>
        <w:rPr>
          <w:sz w:val="18"/>
          <w:szCs w:val="18"/>
        </w:rPr>
      </w:pPr>
      <w:r>
        <w:rPr>
          <w:b/>
          <w:sz w:val="38"/>
        </w:rPr>
        <w:t>Сообщаем:</w:t>
      </w:r>
    </w:p>
    <w:tbl>
      <w:tblPr>
        <w:tblW w:w="11340" w:type="dxa"/>
        <w:tblInd w:w="-30" w:type="dxa"/>
        <w:tblBorders>
          <w:left w:val="single" w:sz="24" w:space="0" w:color="FE9500"/>
          <w:insideH w:val="nil"/>
          <w:insideV w:val="nil"/>
        </w:tblBorders>
        <w:tblLayout w:type="fixed"/>
        <w:tblCellMar>
          <w:top w:w="180" w:type="dxa"/>
          <w:left w:w="180" w:type="dxa"/>
          <w:bottom w:w="180" w:type="dxa"/>
          <w:right w:w="180" w:type="dxa"/>
        </w:tblCellMar>
        <w:tblLook w:val="04A0"/>
      </w:tblPr>
      <w:tblGrid>
        <w:gridCol w:w="11340"/>
      </w:tblGrid>
      <w:tr w:rsidR="003E7E01" w:rsidRPr="00465B63" w:rsidTr="00533AB1">
        <w:trPr>
          <w:trHeight w:val="525"/>
        </w:trPr>
        <w:tc>
          <w:tcPr>
            <w:tcW w:w="11340" w:type="dxa"/>
            <w:tcBorders>
              <w:top w:val="nil"/>
              <w:left w:val="single" w:sz="24" w:space="0" w:color="FE9500"/>
              <w:bottom w:val="nil"/>
              <w:right w:val="nil"/>
            </w:tcBorders>
            <w:shd w:val="clear" w:color="auto" w:fill="F2F4E6"/>
          </w:tcPr>
          <w:p w:rsidR="003E7E01" w:rsidRPr="00E37129" w:rsidRDefault="003E7E01" w:rsidP="003E7E01">
            <w:pPr>
              <w:spacing w:after="0" w:line="220" w:lineRule="atLeast"/>
              <w:ind w:firstLine="667"/>
              <w:jc w:val="both"/>
            </w:pPr>
            <w:r>
              <w:rPr>
                <w:rFonts w:ascii="Calibri" w:hAnsi="Calibri" w:cs="Calibri"/>
              </w:rPr>
              <w:t xml:space="preserve">Расчет работнику-сменщику, получающему оклад, зависит от того, была такая работа в пределах месячной нормы или нет. </w:t>
            </w:r>
            <w:r w:rsidRPr="003E7E01">
              <w:rPr>
                <w:rFonts w:ascii="Calibri" w:hAnsi="Calibri" w:cs="Calibri"/>
                <w:b/>
              </w:rPr>
              <w:t>Так, если работа в этот день была за пределами месячной нормы и работник выбрал повышенную оплату, то сверх оклада заплатите ему минимум двойную часовую (дневную) ставку исходя из отработанных в этот день часов (</w:t>
            </w:r>
            <w:hyperlink r:id="rId6" w:history="1">
              <w:r w:rsidRPr="003E7E01">
                <w:rPr>
                  <w:rFonts w:ascii="Calibri" w:hAnsi="Calibri" w:cs="Calibri"/>
                  <w:b/>
                  <w:color w:val="0000FF"/>
                </w:rPr>
                <w:t>ч. 1</w:t>
              </w:r>
            </w:hyperlink>
            <w:r w:rsidRPr="003E7E01">
              <w:rPr>
                <w:rFonts w:ascii="Calibri" w:hAnsi="Calibri" w:cs="Calibri"/>
                <w:b/>
              </w:rPr>
              <w:t xml:space="preserve">, </w:t>
            </w:r>
            <w:hyperlink r:id="rId7" w:history="1">
              <w:r w:rsidRPr="003E7E01">
                <w:rPr>
                  <w:rFonts w:ascii="Calibri" w:hAnsi="Calibri" w:cs="Calibri"/>
                  <w:b/>
                  <w:color w:val="0000FF"/>
                </w:rPr>
                <w:t>3</w:t>
              </w:r>
            </w:hyperlink>
            <w:r w:rsidRPr="003E7E01">
              <w:rPr>
                <w:rFonts w:ascii="Calibri" w:hAnsi="Calibri" w:cs="Calibri"/>
                <w:b/>
              </w:rPr>
              <w:t xml:space="preserve">, </w:t>
            </w:r>
            <w:hyperlink r:id="rId8" w:history="1">
              <w:r w:rsidRPr="003E7E01">
                <w:rPr>
                  <w:rFonts w:ascii="Calibri" w:hAnsi="Calibri" w:cs="Calibri"/>
                  <w:b/>
                  <w:color w:val="0000FF"/>
                </w:rPr>
                <w:t>4 ст. 153</w:t>
              </w:r>
            </w:hyperlink>
            <w:r w:rsidRPr="003E7E01">
              <w:rPr>
                <w:rFonts w:ascii="Calibri" w:hAnsi="Calibri" w:cs="Calibri"/>
                <w:b/>
              </w:rPr>
              <w:t xml:space="preserve"> ТК РФ).</w:t>
            </w:r>
          </w:p>
        </w:tc>
      </w:tr>
    </w:tbl>
    <w:p w:rsidR="003E7E01" w:rsidRPr="003E7E01" w:rsidRDefault="003E7E01" w:rsidP="003E7E01">
      <w:pPr>
        <w:spacing w:after="0" w:line="220" w:lineRule="atLeast"/>
        <w:ind w:firstLine="567"/>
        <w:rPr>
          <w:sz w:val="18"/>
          <w:szCs w:val="18"/>
        </w:rPr>
      </w:pPr>
      <w:r>
        <w:rPr>
          <w:b/>
        </w:rPr>
        <w:t>Источник:</w:t>
      </w:r>
      <w:r>
        <w:t xml:space="preserve"> </w:t>
      </w:r>
      <w:hyperlink r:id="rId9" w:history="1">
        <w:r w:rsidRPr="003E7E01">
          <w:rPr>
            <w:rFonts w:ascii="Calibri" w:hAnsi="Calibri" w:cs="Calibri"/>
            <w:i/>
            <w:color w:val="0000FF"/>
            <w:sz w:val="18"/>
            <w:szCs w:val="18"/>
          </w:rPr>
          <w:br/>
          <w:t>Готовое решение: Как оплачивать нерабочие праздничные дни при сменном графике (</w:t>
        </w:r>
        <w:proofErr w:type="spellStart"/>
        <w:r w:rsidRPr="003E7E01">
          <w:rPr>
            <w:rFonts w:ascii="Calibri" w:hAnsi="Calibri" w:cs="Calibri"/>
            <w:i/>
            <w:color w:val="0000FF"/>
            <w:sz w:val="18"/>
            <w:szCs w:val="18"/>
          </w:rPr>
          <w:t>КонсультантПлюс</w:t>
        </w:r>
        <w:proofErr w:type="spellEnd"/>
        <w:r w:rsidRPr="003E7E01">
          <w:rPr>
            <w:rFonts w:ascii="Calibri" w:hAnsi="Calibri" w:cs="Calibri"/>
            <w:i/>
            <w:color w:val="0000FF"/>
            <w:sz w:val="18"/>
            <w:szCs w:val="18"/>
          </w:rPr>
          <w:t>, 2022) {</w:t>
        </w:r>
        <w:proofErr w:type="spellStart"/>
        <w:r w:rsidRPr="003E7E01">
          <w:rPr>
            <w:rFonts w:ascii="Calibri" w:hAnsi="Calibri" w:cs="Calibri"/>
            <w:i/>
            <w:color w:val="0000FF"/>
            <w:sz w:val="18"/>
            <w:szCs w:val="18"/>
          </w:rPr>
          <w:t>КонсультантПлюс</w:t>
        </w:r>
        <w:proofErr w:type="spellEnd"/>
        <w:r w:rsidRPr="003E7E01">
          <w:rPr>
            <w:rFonts w:ascii="Calibri" w:hAnsi="Calibri" w:cs="Calibri"/>
            <w:i/>
            <w:color w:val="0000FF"/>
            <w:sz w:val="18"/>
            <w:szCs w:val="18"/>
          </w:rPr>
          <w:t>}</w:t>
        </w:r>
      </w:hyperlink>
      <w:r w:rsidRPr="003E7E01">
        <w:rPr>
          <w:rFonts w:ascii="Calibri" w:hAnsi="Calibri" w:cs="Calibri"/>
          <w:sz w:val="18"/>
          <w:szCs w:val="18"/>
        </w:rPr>
        <w:br/>
      </w:r>
    </w:p>
    <w:tbl>
      <w:tblPr>
        <w:tblW w:w="11340" w:type="dxa"/>
        <w:tblInd w:w="-30" w:type="dxa"/>
        <w:tblBorders>
          <w:left w:val="single" w:sz="24" w:space="0" w:color="FE9500"/>
          <w:insideH w:val="nil"/>
          <w:insideV w:val="nil"/>
        </w:tblBorders>
        <w:tblLayout w:type="fixed"/>
        <w:tblCellMar>
          <w:top w:w="180" w:type="dxa"/>
          <w:left w:w="180" w:type="dxa"/>
          <w:bottom w:w="180" w:type="dxa"/>
          <w:right w:w="180" w:type="dxa"/>
        </w:tblCellMar>
        <w:tblLook w:val="04A0"/>
      </w:tblPr>
      <w:tblGrid>
        <w:gridCol w:w="11340"/>
      </w:tblGrid>
      <w:tr w:rsidR="00D90C7F" w:rsidRPr="00465B63" w:rsidTr="00EB53A1">
        <w:trPr>
          <w:trHeight w:val="525"/>
        </w:trPr>
        <w:tc>
          <w:tcPr>
            <w:tcW w:w="11340" w:type="dxa"/>
            <w:tcBorders>
              <w:top w:val="nil"/>
              <w:left w:val="single" w:sz="24" w:space="0" w:color="FE9500"/>
              <w:bottom w:val="nil"/>
              <w:right w:val="nil"/>
            </w:tcBorders>
            <w:shd w:val="clear" w:color="auto" w:fill="F2F4E6"/>
          </w:tcPr>
          <w:p w:rsidR="00D90C7F" w:rsidRPr="00D90C7F" w:rsidRDefault="00D90C7F" w:rsidP="003E7E01">
            <w:pPr>
              <w:spacing w:after="0" w:line="220" w:lineRule="atLeast"/>
              <w:ind w:firstLine="540"/>
              <w:jc w:val="both"/>
              <w:rPr>
                <w:b/>
              </w:rPr>
            </w:pPr>
            <w:bookmarkStart w:id="0" w:name="_GoBack"/>
            <w:bookmarkEnd w:id="0"/>
            <w:r w:rsidRPr="00D90C7F">
              <w:rPr>
                <w:rFonts w:ascii="Calibri" w:hAnsi="Calibri" w:cs="Calibri"/>
                <w:b/>
              </w:rPr>
              <w:t>Следует отметить, что на непрерывно действующих предприятиях, а также при суммированном учете рабочего времени работа в праздничные дни включается в месячную норму рабочего времени.</w:t>
            </w:r>
          </w:p>
          <w:p w:rsidR="00D90C7F" w:rsidRPr="004615CB" w:rsidRDefault="00D90C7F" w:rsidP="003E7E01">
            <w:pPr>
              <w:spacing w:after="0" w:line="220" w:lineRule="atLeast"/>
              <w:ind w:firstLine="540"/>
              <w:jc w:val="both"/>
              <w:rPr>
                <w:b/>
              </w:rPr>
            </w:pPr>
            <w:r w:rsidRPr="004615CB">
              <w:rPr>
                <w:rFonts w:ascii="Calibri" w:hAnsi="Calibri" w:cs="Calibri"/>
                <w:b/>
              </w:rPr>
              <w:t xml:space="preserve">Таким образом, если рабочее время по графику сменности совпадает с нерабочим праздничным днем, то на основании </w:t>
            </w:r>
            <w:hyperlink r:id="rId10" w:history="1">
              <w:r w:rsidRPr="004615CB">
                <w:rPr>
                  <w:rFonts w:ascii="Calibri" w:hAnsi="Calibri" w:cs="Calibri"/>
                  <w:b/>
                  <w:color w:val="0000FF"/>
                </w:rPr>
                <w:t>статьи 153</w:t>
              </w:r>
            </w:hyperlink>
            <w:r w:rsidRPr="004615CB">
              <w:rPr>
                <w:rFonts w:ascii="Calibri" w:hAnsi="Calibri" w:cs="Calibri"/>
                <w:b/>
              </w:rPr>
              <w:t xml:space="preserve"> Кодекса оплата за это время производится в размере не менее одинарной часовой или дневной ставки сверх оклада.</w:t>
            </w:r>
          </w:p>
          <w:p w:rsidR="00D90C7F" w:rsidRPr="004615CB" w:rsidRDefault="00D90C7F" w:rsidP="003E7E01">
            <w:pPr>
              <w:spacing w:after="0" w:line="220" w:lineRule="atLeast"/>
              <w:ind w:firstLine="540"/>
              <w:jc w:val="both"/>
              <w:rPr>
                <w:b/>
              </w:rPr>
            </w:pPr>
            <w:r w:rsidRPr="004615CB">
              <w:rPr>
                <w:rFonts w:ascii="Calibri" w:hAnsi="Calibri" w:cs="Calibri"/>
                <w:b/>
              </w:rPr>
              <w:t>Если же работа в нерабочий праздничный день осуществлялась сверх графика, то оплата за это время производится в размере не менее двойной часовой или дневной ставки сверх оклада.</w:t>
            </w:r>
          </w:p>
          <w:p w:rsidR="00D90C7F" w:rsidRPr="004615CB" w:rsidRDefault="00D90C7F" w:rsidP="003E7E01">
            <w:pPr>
              <w:spacing w:after="0" w:line="220" w:lineRule="atLeast"/>
              <w:ind w:firstLine="540"/>
              <w:jc w:val="both"/>
            </w:pPr>
            <w:r w:rsidRPr="004615CB">
              <w:rPr>
                <w:rFonts w:ascii="Calibri" w:hAnsi="Calibri" w:cs="Calibri"/>
              </w:rPr>
              <w:t xml:space="preserve">Отметим, что работа сверх нормы рабочего времени в выходные и нерабочие праздничные дни, оплаченная (компенсированная предоставлением другого дня отдыха) на основании </w:t>
            </w:r>
            <w:hyperlink r:id="rId11" w:history="1">
              <w:r w:rsidRPr="004615CB">
                <w:rPr>
                  <w:rFonts w:ascii="Calibri" w:hAnsi="Calibri" w:cs="Calibri"/>
                  <w:color w:val="0000FF"/>
                </w:rPr>
                <w:t>статьи 153</w:t>
              </w:r>
            </w:hyperlink>
            <w:r w:rsidRPr="004615CB">
              <w:rPr>
                <w:rFonts w:ascii="Calibri" w:hAnsi="Calibri" w:cs="Calibri"/>
              </w:rPr>
              <w:t xml:space="preserve"> Кодекса, при определении продолжительности сверхурочной работы для оплаты в порядке, установленном </w:t>
            </w:r>
            <w:hyperlink r:id="rId12" w:history="1">
              <w:r w:rsidRPr="004615CB">
                <w:rPr>
                  <w:rFonts w:ascii="Calibri" w:hAnsi="Calibri" w:cs="Calibri"/>
                  <w:color w:val="0000FF"/>
                </w:rPr>
                <w:t>частью первой статьи 152</w:t>
              </w:r>
            </w:hyperlink>
            <w:r w:rsidRPr="004615CB">
              <w:rPr>
                <w:rFonts w:ascii="Calibri" w:hAnsi="Calibri" w:cs="Calibri"/>
              </w:rPr>
              <w:t xml:space="preserve"> Кодекса, не учитывается. Это предусмотрено </w:t>
            </w:r>
            <w:hyperlink r:id="rId13" w:history="1">
              <w:r w:rsidRPr="004615CB">
                <w:rPr>
                  <w:rFonts w:ascii="Calibri" w:hAnsi="Calibri" w:cs="Calibri"/>
                  <w:color w:val="0000FF"/>
                </w:rPr>
                <w:t>частью третьей статьи 152</w:t>
              </w:r>
            </w:hyperlink>
            <w:r w:rsidRPr="004615CB">
              <w:rPr>
                <w:rFonts w:ascii="Calibri" w:hAnsi="Calibri" w:cs="Calibri"/>
              </w:rPr>
              <w:t xml:space="preserve"> Кодекса.</w:t>
            </w:r>
          </w:p>
        </w:tc>
      </w:tr>
    </w:tbl>
    <w:p w:rsidR="00D90C7F" w:rsidRPr="00D90C7F" w:rsidRDefault="00D90C7F" w:rsidP="003E7E01">
      <w:pPr>
        <w:spacing w:after="0" w:line="220" w:lineRule="atLeast"/>
        <w:ind w:firstLine="567"/>
        <w:rPr>
          <w:sz w:val="18"/>
          <w:szCs w:val="18"/>
        </w:rPr>
      </w:pPr>
      <w:r>
        <w:rPr>
          <w:b/>
        </w:rPr>
        <w:t>Источник:</w:t>
      </w:r>
      <w:r>
        <w:t xml:space="preserve"> </w:t>
      </w:r>
      <w:hyperlink r:id="rId14" w:history="1">
        <w:r w:rsidRPr="00D90C7F">
          <w:rPr>
            <w:rFonts w:ascii="Calibri" w:hAnsi="Calibri" w:cs="Calibri"/>
            <w:i/>
            <w:color w:val="0000FF"/>
            <w:sz w:val="18"/>
            <w:szCs w:val="18"/>
          </w:rPr>
          <w:br/>
          <w:t>{Вопрос: О порядке оплаты труда в праздничные дни для работающих по сменному графику при суммированном учете рабочего времени. (Письмо Минтруда России от 30.11.2021 N 14-6/В-1352) {</w:t>
        </w:r>
        <w:proofErr w:type="spellStart"/>
        <w:r w:rsidRPr="00D90C7F">
          <w:rPr>
            <w:rFonts w:ascii="Calibri" w:hAnsi="Calibri" w:cs="Calibri"/>
            <w:i/>
            <w:color w:val="0000FF"/>
            <w:sz w:val="18"/>
            <w:szCs w:val="18"/>
          </w:rPr>
          <w:t>КонсультантПлюс</w:t>
        </w:r>
        <w:proofErr w:type="spellEnd"/>
        <w:r w:rsidRPr="00D90C7F">
          <w:rPr>
            <w:rFonts w:ascii="Calibri" w:hAnsi="Calibri" w:cs="Calibri"/>
            <w:i/>
            <w:color w:val="0000FF"/>
            <w:sz w:val="18"/>
            <w:szCs w:val="18"/>
          </w:rPr>
          <w:t>}}</w:t>
        </w:r>
      </w:hyperlink>
      <w:r w:rsidRPr="00D90C7F">
        <w:rPr>
          <w:rFonts w:ascii="Calibri" w:hAnsi="Calibri" w:cs="Calibri"/>
          <w:sz w:val="18"/>
          <w:szCs w:val="18"/>
        </w:rPr>
        <w:br/>
      </w:r>
    </w:p>
    <w:tbl>
      <w:tblPr>
        <w:tblW w:w="11340" w:type="dxa"/>
        <w:tblInd w:w="-30" w:type="dxa"/>
        <w:tblBorders>
          <w:left w:val="single" w:sz="24" w:space="0" w:color="FE9500"/>
          <w:insideH w:val="nil"/>
          <w:insideV w:val="nil"/>
        </w:tblBorders>
        <w:tblLayout w:type="fixed"/>
        <w:tblCellMar>
          <w:top w:w="180" w:type="dxa"/>
          <w:left w:w="180" w:type="dxa"/>
          <w:bottom w:w="180" w:type="dxa"/>
          <w:right w:w="180" w:type="dxa"/>
        </w:tblCellMar>
        <w:tblLook w:val="04A0"/>
      </w:tblPr>
      <w:tblGrid>
        <w:gridCol w:w="11340"/>
      </w:tblGrid>
      <w:tr w:rsidR="00100DDB" w:rsidRPr="00465B63" w:rsidTr="00EB53A1">
        <w:trPr>
          <w:trHeight w:val="525"/>
        </w:trPr>
        <w:tc>
          <w:tcPr>
            <w:tcW w:w="11340" w:type="dxa"/>
            <w:tcBorders>
              <w:top w:val="nil"/>
              <w:left w:val="single" w:sz="24" w:space="0" w:color="FE9500"/>
              <w:bottom w:val="nil"/>
              <w:right w:val="nil"/>
            </w:tcBorders>
            <w:shd w:val="clear" w:color="auto" w:fill="F2F4E6"/>
          </w:tcPr>
          <w:p w:rsidR="007963B8" w:rsidRDefault="007963B8" w:rsidP="003E7E01">
            <w:pPr>
              <w:spacing w:after="0" w:line="220" w:lineRule="atLeast"/>
              <w:ind w:left="-40" w:firstLine="567"/>
              <w:jc w:val="both"/>
              <w:rPr>
                <w:rFonts w:ascii="Calibri" w:hAnsi="Calibri" w:cs="Calibri"/>
              </w:rPr>
            </w:pPr>
            <w:r>
              <w:rPr>
                <w:rFonts w:ascii="Calibri" w:hAnsi="Calibri" w:cs="Calibri"/>
              </w:rPr>
              <w:t xml:space="preserve">Работу в выходной день работнику с суммированным учетом рабочего времени нужно оплатить так же, как и работнику с обычным учетом рабочего времени. Законом не предусмотрены особенности оплаты работы в выходной в зависимости от способа учета рабочего времени. То есть каждый час работы оплатите минимум в двойном размере или в одинарном, но с отгулом. Какой вариант выбрать, зависит от желания работника. </w:t>
            </w:r>
          </w:p>
          <w:p w:rsidR="00100DDB" w:rsidRDefault="00100DDB" w:rsidP="003E7E01">
            <w:pPr>
              <w:spacing w:after="0" w:line="220" w:lineRule="atLeast"/>
              <w:ind w:left="-40" w:firstLine="567"/>
              <w:jc w:val="both"/>
            </w:pPr>
            <w:r>
              <w:t>……</w:t>
            </w:r>
          </w:p>
          <w:p w:rsidR="007963B8" w:rsidRDefault="007963B8" w:rsidP="003E7E01">
            <w:pPr>
              <w:spacing w:after="0" w:line="220" w:lineRule="atLeast"/>
              <w:ind w:left="-40" w:firstLine="567"/>
              <w:outlineLvl w:val="1"/>
            </w:pPr>
            <w:r>
              <w:rPr>
                <w:rFonts w:ascii="Calibri" w:hAnsi="Calibri" w:cs="Calibri"/>
                <w:b/>
                <w:sz w:val="26"/>
              </w:rPr>
              <w:t>1.1. Как рассчитать оплату за работу в выходной "</w:t>
            </w:r>
            <w:proofErr w:type="spellStart"/>
            <w:r>
              <w:rPr>
                <w:rFonts w:ascii="Calibri" w:hAnsi="Calibri" w:cs="Calibri"/>
                <w:b/>
                <w:sz w:val="26"/>
              </w:rPr>
              <w:t>окладнику</w:t>
            </w:r>
            <w:proofErr w:type="spellEnd"/>
            <w:r>
              <w:rPr>
                <w:rFonts w:ascii="Calibri" w:hAnsi="Calibri" w:cs="Calibri"/>
                <w:b/>
                <w:sz w:val="26"/>
              </w:rPr>
              <w:t>" с суммированным учетом рабочего времени</w:t>
            </w:r>
          </w:p>
          <w:p w:rsidR="007963B8" w:rsidRPr="007963B8" w:rsidRDefault="007963B8" w:rsidP="003E7E01">
            <w:pPr>
              <w:spacing w:after="0" w:line="220" w:lineRule="atLeast"/>
              <w:ind w:left="-40" w:firstLine="567"/>
              <w:jc w:val="both"/>
              <w:rPr>
                <w:b/>
              </w:rPr>
            </w:pPr>
            <w:r>
              <w:rPr>
                <w:rFonts w:ascii="Calibri" w:hAnsi="Calibri" w:cs="Calibri"/>
              </w:rPr>
              <w:t>Рассчитайте оплату за работу в выходной "</w:t>
            </w:r>
            <w:proofErr w:type="spellStart"/>
            <w:r>
              <w:rPr>
                <w:rFonts w:ascii="Calibri" w:hAnsi="Calibri" w:cs="Calibri"/>
              </w:rPr>
              <w:t>окладнику</w:t>
            </w:r>
            <w:proofErr w:type="spellEnd"/>
            <w:r>
              <w:rPr>
                <w:rFonts w:ascii="Calibri" w:hAnsi="Calibri" w:cs="Calibri"/>
              </w:rPr>
              <w:t xml:space="preserve">" с суммированным учетом </w:t>
            </w:r>
            <w:hyperlink r:id="rId15" w:history="1">
              <w:r>
                <w:rPr>
                  <w:rFonts w:ascii="Calibri" w:hAnsi="Calibri" w:cs="Calibri"/>
                  <w:color w:val="0000FF"/>
                </w:rPr>
                <w:t>так же</w:t>
              </w:r>
            </w:hyperlink>
            <w:r>
              <w:rPr>
                <w:rFonts w:ascii="Calibri" w:hAnsi="Calibri" w:cs="Calibri"/>
              </w:rPr>
              <w:t xml:space="preserve">, как и работнику с обычным учетом рабочего времени (по закону особенностей нет). </w:t>
            </w:r>
            <w:r w:rsidRPr="007963B8">
              <w:rPr>
                <w:rFonts w:ascii="Calibri" w:hAnsi="Calibri" w:cs="Calibri"/>
                <w:b/>
              </w:rPr>
              <w:t xml:space="preserve">В частности, в зависимости от того, вошла такая работа в </w:t>
            </w:r>
            <w:hyperlink r:id="rId16" w:history="1">
              <w:r w:rsidRPr="007963B8">
                <w:rPr>
                  <w:rFonts w:ascii="Calibri" w:hAnsi="Calibri" w:cs="Calibri"/>
                  <w:b/>
                  <w:color w:val="0000FF"/>
                </w:rPr>
                <w:t>месячную норму</w:t>
              </w:r>
            </w:hyperlink>
            <w:r w:rsidRPr="007963B8">
              <w:rPr>
                <w:rFonts w:ascii="Calibri" w:hAnsi="Calibri" w:cs="Calibri"/>
                <w:b/>
              </w:rPr>
              <w:t xml:space="preserve"> рабочего времени или была за ее пределами.</w:t>
            </w:r>
          </w:p>
          <w:p w:rsidR="007963B8" w:rsidRDefault="007963B8" w:rsidP="003E7E01">
            <w:pPr>
              <w:spacing w:after="0" w:line="220" w:lineRule="atLeast"/>
              <w:ind w:left="-40" w:firstLine="567"/>
              <w:jc w:val="both"/>
            </w:pPr>
            <w:r w:rsidRPr="007963B8">
              <w:rPr>
                <w:rFonts w:ascii="Calibri" w:hAnsi="Calibri" w:cs="Calibri"/>
                <w:b/>
              </w:rPr>
              <w:t xml:space="preserve">При этом вам нужно сравнить месячную норму рабочего времени со временем, которое в сумме работник отработал и по графику, и в выходной. Если рабочее время работника не превысит норму - значит, работа в выходной день входит в норму, если превысит - работа была сверх нормы. </w:t>
            </w:r>
            <w:r w:rsidRPr="00D90C7F">
              <w:rPr>
                <w:rFonts w:ascii="Calibri" w:hAnsi="Calibri" w:cs="Calibri"/>
                <w:b/>
                <w:u w:val="single"/>
              </w:rPr>
              <w:t>При учетном периоде более месяца нужно поступать также.</w:t>
            </w:r>
            <w:r>
              <w:rPr>
                <w:rFonts w:ascii="Calibri" w:hAnsi="Calibri" w:cs="Calibri"/>
              </w:rPr>
              <w:t xml:space="preserve"> То, что норма будет соблюдена по итогам учетного периода, неважно - оплата работы "</w:t>
            </w:r>
            <w:proofErr w:type="spellStart"/>
            <w:r>
              <w:rPr>
                <w:rFonts w:ascii="Calibri" w:hAnsi="Calibri" w:cs="Calibri"/>
              </w:rPr>
              <w:t>окладника</w:t>
            </w:r>
            <w:proofErr w:type="spellEnd"/>
            <w:r>
              <w:rPr>
                <w:rFonts w:ascii="Calibri" w:hAnsi="Calibri" w:cs="Calibri"/>
              </w:rPr>
              <w:t>" в выходной зависит от месячной нормы, а не от нормы за учетный период или графика его работы (</w:t>
            </w:r>
            <w:proofErr w:type="spellStart"/>
            <w:r w:rsidR="00B17304" w:rsidRPr="00B17304">
              <w:fldChar w:fldCharType="begin"/>
            </w:r>
            <w:r>
              <w:instrText xml:space="preserve"> HYPERLINK "consultantplus://offline/ref=11D6125CC04B93A9673E2FB6A4A9364D7830A972F4B0F74BE8E57701309E78085CE395FFCEE401F663C789BEFD55803C63238F44E85Af4L" </w:instrText>
            </w:r>
            <w:r w:rsidR="00B17304" w:rsidRPr="00B17304">
              <w:fldChar w:fldCharType="separate"/>
            </w:r>
            <w:r>
              <w:rPr>
                <w:rFonts w:ascii="Calibri" w:hAnsi="Calibri" w:cs="Calibri"/>
                <w:color w:val="0000FF"/>
              </w:rPr>
              <w:t>абз</w:t>
            </w:r>
            <w:proofErr w:type="spellEnd"/>
            <w:r>
              <w:rPr>
                <w:rFonts w:ascii="Calibri" w:hAnsi="Calibri" w:cs="Calibri"/>
                <w:color w:val="0000FF"/>
              </w:rPr>
              <w:t>. 1</w:t>
            </w:r>
            <w:r w:rsidR="00B17304" w:rsidRPr="00497B9B">
              <w:rPr>
                <w:rFonts w:ascii="Calibri" w:hAnsi="Calibri" w:cs="Calibri"/>
                <w:color w:val="0000FF"/>
              </w:rPr>
              <w:fldChar w:fldCharType="end"/>
            </w:r>
            <w:r>
              <w:rPr>
                <w:rFonts w:ascii="Calibri" w:hAnsi="Calibri" w:cs="Calibri"/>
              </w:rPr>
              <w:t xml:space="preserve">, </w:t>
            </w:r>
            <w:hyperlink r:id="rId17" w:history="1">
              <w:r>
                <w:rPr>
                  <w:rFonts w:ascii="Calibri" w:hAnsi="Calibri" w:cs="Calibri"/>
                  <w:color w:val="0000FF"/>
                </w:rPr>
                <w:t>4 ч. 1 ст. 153</w:t>
              </w:r>
            </w:hyperlink>
            <w:r>
              <w:rPr>
                <w:rFonts w:ascii="Calibri" w:hAnsi="Calibri" w:cs="Calibri"/>
              </w:rPr>
              <w:t xml:space="preserve"> ТК РФ).</w:t>
            </w:r>
          </w:p>
          <w:p w:rsidR="007963B8" w:rsidRPr="00E37129" w:rsidRDefault="007963B8" w:rsidP="003E7E01">
            <w:pPr>
              <w:spacing w:after="0" w:line="220" w:lineRule="atLeast"/>
              <w:ind w:left="-40" w:firstLine="567"/>
              <w:jc w:val="both"/>
            </w:pPr>
            <w:r>
              <w:rPr>
                <w:rFonts w:ascii="Calibri" w:hAnsi="Calibri" w:cs="Calibri"/>
                <w:b/>
              </w:rPr>
              <w:t>Внимание!</w:t>
            </w:r>
            <w:r>
              <w:rPr>
                <w:rFonts w:ascii="Calibri" w:hAnsi="Calibri" w:cs="Calibri"/>
              </w:rPr>
              <w:t xml:space="preserve"> Есть мнение, что работа в выходной у "</w:t>
            </w:r>
            <w:proofErr w:type="spellStart"/>
            <w:r>
              <w:rPr>
                <w:rFonts w:ascii="Calibri" w:hAnsi="Calibri" w:cs="Calibri"/>
              </w:rPr>
              <w:t>окладника</w:t>
            </w:r>
            <w:proofErr w:type="spellEnd"/>
            <w:r>
              <w:rPr>
                <w:rFonts w:ascii="Calibri" w:hAnsi="Calibri" w:cs="Calibri"/>
              </w:rPr>
              <w:t xml:space="preserve">" всегда будет сверх нормы, так как не предусмотрена графиком. Это мнение противоречит </w:t>
            </w:r>
            <w:hyperlink r:id="rId18" w:history="1">
              <w:proofErr w:type="spellStart"/>
              <w:r>
                <w:rPr>
                  <w:rFonts w:ascii="Calibri" w:hAnsi="Calibri" w:cs="Calibri"/>
                  <w:color w:val="0000FF"/>
                </w:rPr>
                <w:t>абз</w:t>
              </w:r>
              <w:proofErr w:type="spellEnd"/>
              <w:r>
                <w:rPr>
                  <w:rFonts w:ascii="Calibri" w:hAnsi="Calibri" w:cs="Calibri"/>
                  <w:color w:val="0000FF"/>
                </w:rPr>
                <w:t>. 4 ч. 1 ст. 153</w:t>
              </w:r>
            </w:hyperlink>
            <w:r>
              <w:rPr>
                <w:rFonts w:ascii="Calibri" w:hAnsi="Calibri" w:cs="Calibri"/>
              </w:rPr>
              <w:t xml:space="preserve"> ТК РФ. Как мы разъяснили выше, график работы работника не имеет значения. </w:t>
            </w:r>
            <w:r w:rsidRPr="00D90C7F">
              <w:rPr>
                <w:rFonts w:ascii="Calibri" w:hAnsi="Calibri" w:cs="Calibri"/>
                <w:b/>
              </w:rPr>
              <w:t>Причем при суммированном учете рабочего времени часов работы по графику регулярно бывает меньше нормы по производственному календарю.</w:t>
            </w:r>
          </w:p>
        </w:tc>
      </w:tr>
    </w:tbl>
    <w:p w:rsidR="007963B8" w:rsidRPr="007963B8" w:rsidRDefault="00100DDB" w:rsidP="003E7E01">
      <w:pPr>
        <w:spacing w:after="0" w:line="220" w:lineRule="atLeast"/>
        <w:ind w:firstLine="567"/>
        <w:rPr>
          <w:sz w:val="18"/>
          <w:szCs w:val="18"/>
        </w:rPr>
      </w:pPr>
      <w:r>
        <w:rPr>
          <w:b/>
        </w:rPr>
        <w:t>Источник:</w:t>
      </w:r>
      <w:r>
        <w:t xml:space="preserve"> </w:t>
      </w:r>
      <w:hyperlink r:id="rId19" w:history="1">
        <w:r w:rsidR="007963B8" w:rsidRPr="007963B8">
          <w:rPr>
            <w:rFonts w:ascii="Calibri" w:hAnsi="Calibri" w:cs="Calibri"/>
            <w:i/>
            <w:color w:val="0000FF"/>
            <w:sz w:val="18"/>
            <w:szCs w:val="18"/>
          </w:rPr>
          <w:br/>
          <w:t>Готовое решение: Как оплатить работу в выходные дни при суммированном учете рабочего времени (</w:t>
        </w:r>
        <w:proofErr w:type="spellStart"/>
        <w:r w:rsidR="007963B8" w:rsidRPr="007963B8">
          <w:rPr>
            <w:rFonts w:ascii="Calibri" w:hAnsi="Calibri" w:cs="Calibri"/>
            <w:i/>
            <w:color w:val="0000FF"/>
            <w:sz w:val="18"/>
            <w:szCs w:val="18"/>
          </w:rPr>
          <w:t>КонсультантПлюс</w:t>
        </w:r>
        <w:proofErr w:type="spellEnd"/>
        <w:r w:rsidR="007963B8" w:rsidRPr="007963B8">
          <w:rPr>
            <w:rFonts w:ascii="Calibri" w:hAnsi="Calibri" w:cs="Calibri"/>
            <w:i/>
            <w:color w:val="0000FF"/>
            <w:sz w:val="18"/>
            <w:szCs w:val="18"/>
          </w:rPr>
          <w:t>, 2022) {</w:t>
        </w:r>
        <w:proofErr w:type="spellStart"/>
        <w:r w:rsidR="007963B8" w:rsidRPr="007963B8">
          <w:rPr>
            <w:rFonts w:ascii="Calibri" w:hAnsi="Calibri" w:cs="Calibri"/>
            <w:i/>
            <w:color w:val="0000FF"/>
            <w:sz w:val="18"/>
            <w:szCs w:val="18"/>
          </w:rPr>
          <w:t>КонсультантПлюс</w:t>
        </w:r>
        <w:proofErr w:type="spellEnd"/>
        <w:r w:rsidR="007963B8" w:rsidRPr="007963B8">
          <w:rPr>
            <w:rFonts w:ascii="Calibri" w:hAnsi="Calibri" w:cs="Calibri"/>
            <w:i/>
            <w:color w:val="0000FF"/>
            <w:sz w:val="18"/>
            <w:szCs w:val="18"/>
          </w:rPr>
          <w:t>}</w:t>
        </w:r>
      </w:hyperlink>
      <w:r w:rsidR="007963B8" w:rsidRPr="007963B8">
        <w:rPr>
          <w:rFonts w:ascii="Calibri" w:hAnsi="Calibri" w:cs="Calibri"/>
          <w:sz w:val="18"/>
          <w:szCs w:val="18"/>
        </w:rPr>
        <w:br/>
      </w:r>
    </w:p>
    <w:tbl>
      <w:tblPr>
        <w:tblW w:w="11340" w:type="dxa"/>
        <w:tblInd w:w="-30" w:type="dxa"/>
        <w:tblBorders>
          <w:left w:val="single" w:sz="24" w:space="0" w:color="FE9500"/>
          <w:insideH w:val="nil"/>
          <w:insideV w:val="nil"/>
        </w:tblBorders>
        <w:tblLayout w:type="fixed"/>
        <w:tblCellMar>
          <w:top w:w="180" w:type="dxa"/>
          <w:left w:w="180" w:type="dxa"/>
          <w:bottom w:w="180" w:type="dxa"/>
          <w:right w:w="180" w:type="dxa"/>
        </w:tblCellMar>
        <w:tblLook w:val="04A0"/>
      </w:tblPr>
      <w:tblGrid>
        <w:gridCol w:w="11340"/>
      </w:tblGrid>
      <w:tr w:rsidR="00100DDB" w:rsidRPr="00465B63" w:rsidTr="00EB53A1">
        <w:trPr>
          <w:trHeight w:val="525"/>
        </w:trPr>
        <w:tc>
          <w:tcPr>
            <w:tcW w:w="11340" w:type="dxa"/>
            <w:tcBorders>
              <w:top w:val="nil"/>
              <w:left w:val="single" w:sz="24" w:space="0" w:color="FE9500"/>
              <w:bottom w:val="nil"/>
              <w:right w:val="nil"/>
            </w:tcBorders>
            <w:shd w:val="clear" w:color="auto" w:fill="F2F4E6"/>
          </w:tcPr>
          <w:p w:rsidR="009B7A90" w:rsidRDefault="009B7A90" w:rsidP="003E7E01">
            <w:pPr>
              <w:pStyle w:val="ConsPlusNormal"/>
              <w:ind w:firstLine="527"/>
              <w:jc w:val="both"/>
            </w:pPr>
            <w:r>
              <w:lastRenderedPageBreak/>
              <w:t xml:space="preserve">Работа в выходные и нерабочие праздничные дни работников с суммированным учетом рабочего времени и установленным окладом оплачивается по правилам </w:t>
            </w:r>
            <w:hyperlink r:id="rId20" w:history="1">
              <w:r>
                <w:rPr>
                  <w:color w:val="0000FF"/>
                </w:rPr>
                <w:t>ст. 153</w:t>
              </w:r>
            </w:hyperlink>
            <w:r>
              <w:t xml:space="preserve"> ТК РФ.</w:t>
            </w:r>
          </w:p>
          <w:p w:rsidR="00100DDB" w:rsidRPr="00E37129" w:rsidRDefault="009B7A90" w:rsidP="003E7E01">
            <w:pPr>
              <w:pStyle w:val="ConsPlusNormal"/>
              <w:ind w:firstLine="527"/>
              <w:jc w:val="both"/>
            </w:pPr>
            <w:r w:rsidRPr="009B7A90">
              <w:rPr>
                <w:b/>
              </w:rPr>
              <w:t xml:space="preserve">При этом работа, произведенная </w:t>
            </w:r>
            <w:r w:rsidRPr="007963B8">
              <w:rPr>
                <w:b/>
                <w:u w:val="single"/>
              </w:rPr>
              <w:t>сверх нормы рабочего времени</w:t>
            </w:r>
            <w:r w:rsidRPr="009B7A90">
              <w:rPr>
                <w:b/>
              </w:rPr>
              <w:t xml:space="preserve"> в выходные и нерабочие праздничные дни и оплаченная в повышенном размере либо компенсированная предоставлением другого дня отдыха, не учитывается при определении продолжительности сверхурочной работы, подлежащей оплате в повышенном размере как сверхурочная (</w:t>
            </w:r>
            <w:hyperlink r:id="rId21" w:history="1">
              <w:r w:rsidRPr="009B7A90">
                <w:rPr>
                  <w:b/>
                  <w:color w:val="0000FF"/>
                </w:rPr>
                <w:t>ст. 152</w:t>
              </w:r>
            </w:hyperlink>
            <w:r w:rsidRPr="009B7A90">
              <w:rPr>
                <w:b/>
              </w:rPr>
              <w:t xml:space="preserve"> ТК РФ).</w:t>
            </w:r>
          </w:p>
        </w:tc>
      </w:tr>
    </w:tbl>
    <w:p w:rsidR="000670C0" w:rsidRPr="000670C0" w:rsidRDefault="00100DDB" w:rsidP="003E7E01">
      <w:pPr>
        <w:pStyle w:val="ConsPlusNormal"/>
        <w:ind w:firstLine="567"/>
        <w:rPr>
          <w:sz w:val="18"/>
          <w:szCs w:val="18"/>
        </w:rPr>
      </w:pPr>
      <w:r>
        <w:rPr>
          <w:b/>
        </w:rPr>
        <w:t>Источник:</w:t>
      </w:r>
      <w:r>
        <w:t xml:space="preserve"> </w:t>
      </w:r>
      <w:hyperlink r:id="rId22" w:history="1">
        <w:r w:rsidR="000670C0" w:rsidRPr="000670C0">
          <w:rPr>
            <w:i/>
            <w:color w:val="0000FF"/>
            <w:sz w:val="18"/>
            <w:szCs w:val="18"/>
          </w:rPr>
          <w:br/>
          <w:t>{Вопрос: Можно ли устанавливать работникам с суммированным учетом рабочего времени окладную систему оплаты труда? (Консультация эксперта, Государственная инспекция труда в Нижегородской обл., 2021) {</w:t>
        </w:r>
        <w:proofErr w:type="spellStart"/>
        <w:r w:rsidR="000670C0" w:rsidRPr="000670C0">
          <w:rPr>
            <w:i/>
            <w:color w:val="0000FF"/>
            <w:sz w:val="18"/>
            <w:szCs w:val="18"/>
          </w:rPr>
          <w:t>КонсультантПлюс</w:t>
        </w:r>
        <w:proofErr w:type="spellEnd"/>
        <w:r w:rsidR="000670C0" w:rsidRPr="000670C0">
          <w:rPr>
            <w:i/>
            <w:color w:val="0000FF"/>
            <w:sz w:val="18"/>
            <w:szCs w:val="18"/>
          </w:rPr>
          <w:t>}}</w:t>
        </w:r>
      </w:hyperlink>
      <w:r w:rsidR="000670C0" w:rsidRPr="000670C0">
        <w:rPr>
          <w:sz w:val="18"/>
          <w:szCs w:val="18"/>
        </w:rPr>
        <w:br/>
      </w:r>
    </w:p>
    <w:p w:rsidR="00100DDB" w:rsidRPr="00FE4222" w:rsidRDefault="00100DDB" w:rsidP="003E7E01">
      <w:pPr>
        <w:pStyle w:val="ConsPlusNormal"/>
        <w:ind w:firstLine="567"/>
        <w:rPr>
          <w:b/>
        </w:rPr>
      </w:pPr>
      <w:r w:rsidRPr="00FE4222">
        <w:rPr>
          <w:b/>
        </w:rPr>
        <w:t>Для поиска  информации по вопросу использовались ключевые слова в строке «быстрый поиск»:</w:t>
      </w:r>
    </w:p>
    <w:p w:rsidR="00100DDB" w:rsidRDefault="00100DDB" w:rsidP="003E7E01">
      <w:pPr>
        <w:pStyle w:val="ConsPlusNormal"/>
        <w:ind w:firstLine="567"/>
        <w:jc w:val="center"/>
        <w:rPr>
          <w:b/>
          <w:color w:val="FF0000"/>
          <w:szCs w:val="22"/>
        </w:rPr>
      </w:pPr>
      <w:r>
        <w:rPr>
          <w:b/>
          <w:color w:val="FF0000"/>
          <w:szCs w:val="22"/>
        </w:rPr>
        <w:t xml:space="preserve"> «</w:t>
      </w:r>
      <w:r w:rsidR="00075E0F">
        <w:rPr>
          <w:b/>
          <w:color w:val="FF0000"/>
          <w:szCs w:val="22"/>
        </w:rPr>
        <w:t>П</w:t>
      </w:r>
      <w:r w:rsidR="00075E0F" w:rsidRPr="00075E0F">
        <w:rPr>
          <w:b/>
          <w:color w:val="FF0000"/>
          <w:szCs w:val="22"/>
        </w:rPr>
        <w:t>раздничные дни при суммированном учете рабочего времени</w:t>
      </w:r>
      <w:r>
        <w:rPr>
          <w:b/>
          <w:color w:val="FF0000"/>
          <w:szCs w:val="22"/>
        </w:rPr>
        <w:t>»</w:t>
      </w:r>
    </w:p>
    <w:p w:rsidR="00100DDB" w:rsidRDefault="00100DDB" w:rsidP="003E7E01">
      <w:pPr>
        <w:autoSpaceDE w:val="0"/>
        <w:autoSpaceDN w:val="0"/>
        <w:adjustRightInd w:val="0"/>
        <w:spacing w:after="0" w:line="240" w:lineRule="auto"/>
        <w:jc w:val="center"/>
        <w:rPr>
          <w:noProof/>
          <w:lang w:eastAsia="ru-RU"/>
        </w:rPr>
      </w:pPr>
      <w:r w:rsidRPr="004F0237">
        <w:rPr>
          <w:b/>
        </w:rPr>
        <w:t xml:space="preserve">Поиск информации осуществлялся  при  помощи  «i» к </w:t>
      </w:r>
      <w:hyperlink r:id="rId23" w:history="1">
        <w:r w:rsidR="000A130B">
          <w:rPr>
            <w:rFonts w:ascii="Calibri" w:hAnsi="Calibri" w:cs="Calibri"/>
            <w:b/>
            <w:color w:val="0000FF"/>
          </w:rPr>
          <w:t>части</w:t>
        </w:r>
        <w:r w:rsidR="000A130B" w:rsidRPr="00D90C7F">
          <w:rPr>
            <w:rFonts w:ascii="Calibri" w:hAnsi="Calibri" w:cs="Calibri"/>
            <w:b/>
            <w:color w:val="0000FF"/>
          </w:rPr>
          <w:t xml:space="preserve"> третьей статьи 152</w:t>
        </w:r>
      </w:hyperlink>
      <w:r w:rsidR="000A130B" w:rsidRPr="00D90C7F">
        <w:rPr>
          <w:rFonts w:ascii="Calibri" w:hAnsi="Calibri" w:cs="Calibri"/>
          <w:b/>
        </w:rPr>
        <w:t xml:space="preserve"> Кодекса</w:t>
      </w:r>
      <w:r w:rsidRPr="004F0237">
        <w:rPr>
          <w:rFonts w:ascii="Calibri" w:hAnsi="Calibri" w:cs="Calibri"/>
          <w:b/>
        </w:rPr>
        <w:t xml:space="preserve"> </w:t>
      </w:r>
      <w:r w:rsidRPr="004F0237">
        <w:rPr>
          <w:rFonts w:cs="Calibri"/>
          <w:b/>
        </w:rPr>
        <w:t xml:space="preserve"> с</w:t>
      </w:r>
      <w:r w:rsidRPr="004F0237">
        <w:rPr>
          <w:b/>
        </w:rPr>
        <w:t xml:space="preserve"> последующим</w:t>
      </w:r>
      <w:r w:rsidRPr="007413AE">
        <w:rPr>
          <w:b/>
        </w:rPr>
        <w:t xml:space="preserve"> уточнением.</w:t>
      </w:r>
    </w:p>
    <w:p w:rsidR="00100DDB" w:rsidRDefault="00B17304" w:rsidP="003E7E01">
      <w:pPr>
        <w:autoSpaceDE w:val="0"/>
        <w:autoSpaceDN w:val="0"/>
        <w:adjustRightInd w:val="0"/>
        <w:spacing w:after="0" w:line="240" w:lineRule="auto"/>
        <w:jc w:val="center"/>
        <w:rPr>
          <w:b/>
        </w:rPr>
      </w:pPr>
      <w:r>
        <w:rPr>
          <w:b/>
          <w:noProof/>
          <w:lang w:eastAsia="ru-RU"/>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2" o:spid="_x0000_s1026" type="#_x0000_t94" style="position:absolute;left:0;text-align:left;margin-left:148.35pt;margin-top:88.5pt;width:32.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" fillcolor="#00b050"/>
        </w:pict>
      </w:r>
      <w:r w:rsidR="00075E0F">
        <w:rPr>
          <w:noProof/>
          <w:lang w:eastAsia="ru-RU"/>
        </w:rPr>
        <w:drawing>
          <wp:inline distT="0" distB="0" distL="0" distR="0">
            <wp:extent cx="3816255" cy="2146728"/>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3822891" cy="2150461"/>
                    </a:xfrm>
                    <a:prstGeom prst="rect">
                      <a:avLst/>
                    </a:prstGeom>
                  </pic:spPr>
                </pic:pic>
              </a:graphicData>
            </a:graphic>
          </wp:inline>
        </w:drawing>
      </w:r>
      <w:r w:rsidR="00100DDB">
        <w:rPr>
          <w:b/>
        </w:rPr>
        <w:t xml:space="preserve">                    </w:t>
      </w:r>
    </w:p>
    <w:p w:rsidR="00100DDB" w:rsidRDefault="00100DDB" w:rsidP="003E7E01">
      <w:pPr>
        <w:widowControl w:val="0"/>
        <w:pBdr>
          <w:top w:val="single" w:sz="12" w:space="1" w:color="auto"/>
          <w:bottom w:val="single" w:sz="12" w:space="1" w:color="auto"/>
        </w:pBdr>
        <w:autoSpaceDE w:val="0"/>
        <w:autoSpaceDN w:val="0"/>
        <w:adjustRightInd w:val="0"/>
        <w:spacing w:after="0"/>
        <w:ind w:right="-28" w:firstLine="540"/>
        <w:jc w:val="both"/>
        <w:outlineLvl w:val="0"/>
        <w:rPr>
          <w:b/>
          <w:sz w:val="2"/>
          <w:szCs w:val="2"/>
        </w:rPr>
      </w:pPr>
    </w:p>
    <w:p w:rsidR="00100DDB" w:rsidRDefault="00100DDB" w:rsidP="003E7E01">
      <w:pPr>
        <w:pStyle w:val="ConsPlusNormal"/>
        <w:jc w:val="center"/>
        <w:rPr>
          <w:b/>
          <w:sz w:val="38"/>
        </w:rPr>
      </w:pPr>
      <w:r>
        <w:rPr>
          <w:b/>
          <w:sz w:val="38"/>
        </w:rPr>
        <w:t>Полезные документы:</w:t>
      </w:r>
    </w:p>
    <w:p w:rsidR="003E7E01" w:rsidRDefault="00B17304" w:rsidP="003E7E01">
      <w:pPr>
        <w:spacing w:after="0" w:line="220" w:lineRule="atLeast"/>
      </w:pPr>
      <w:hyperlink r:id="rId25" w:history="1">
        <w:r w:rsidR="003E7E01">
          <w:rPr>
            <w:rFonts w:ascii="Calibri" w:hAnsi="Calibri" w:cs="Calibri"/>
            <w:i/>
            <w:color w:val="0000FF"/>
          </w:rPr>
          <w:br/>
          <w:t>Готовое решение: Как оплачивать нерабочие праздничные дни при сменном графике (</w:t>
        </w:r>
        <w:proofErr w:type="spellStart"/>
        <w:r w:rsidR="003E7E01">
          <w:rPr>
            <w:rFonts w:ascii="Calibri" w:hAnsi="Calibri" w:cs="Calibri"/>
            <w:i/>
            <w:color w:val="0000FF"/>
          </w:rPr>
          <w:t>КонсультантПлюс</w:t>
        </w:r>
        <w:proofErr w:type="spellEnd"/>
        <w:r w:rsidR="003E7E01">
          <w:rPr>
            <w:rFonts w:ascii="Calibri" w:hAnsi="Calibri" w:cs="Calibri"/>
            <w:i/>
            <w:color w:val="0000FF"/>
          </w:rPr>
          <w:t>, 2022) {</w:t>
        </w:r>
        <w:proofErr w:type="spellStart"/>
        <w:r w:rsidR="003E7E01">
          <w:rPr>
            <w:rFonts w:ascii="Calibri" w:hAnsi="Calibri" w:cs="Calibri"/>
            <w:i/>
            <w:color w:val="0000FF"/>
          </w:rPr>
          <w:t>КонсультантПлюс</w:t>
        </w:r>
        <w:proofErr w:type="spellEnd"/>
        <w:r w:rsidR="003E7E01">
          <w:rPr>
            <w:rFonts w:ascii="Calibri" w:hAnsi="Calibri" w:cs="Calibri"/>
            <w:i/>
            <w:color w:val="0000FF"/>
          </w:rPr>
          <w:t>}</w:t>
        </w:r>
      </w:hyperlink>
      <w:r w:rsidR="003E7E01">
        <w:rPr>
          <w:rFonts w:ascii="Calibri" w:hAnsi="Calibri" w:cs="Calibri"/>
        </w:rPr>
        <w:br/>
      </w: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1054"/>
        <w:gridCol w:w="113"/>
      </w:tblGrid>
      <w:tr w:rsidR="003E7E01">
        <w:tc>
          <w:tcPr>
            <w:tcW w:w="60" w:type="dxa"/>
            <w:tcBorders>
              <w:top w:val="nil"/>
              <w:left w:val="nil"/>
              <w:bottom w:val="nil"/>
              <w:right w:val="nil"/>
            </w:tcBorders>
            <w:shd w:val="clear" w:color="auto" w:fill="CED3F1"/>
            <w:tcMar>
              <w:top w:w="0" w:type="dxa"/>
              <w:left w:w="0" w:type="dxa"/>
              <w:bottom w:w="0" w:type="dxa"/>
              <w:right w:w="0" w:type="dxa"/>
            </w:tcMar>
          </w:tcPr>
          <w:p w:rsidR="003E7E01" w:rsidRDefault="003E7E01" w:rsidP="003E7E01">
            <w:pPr>
              <w:spacing w:after="0"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7E01" w:rsidRDefault="003E7E01" w:rsidP="003E7E01">
            <w:pPr>
              <w:spacing w:after="0"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7E01" w:rsidRDefault="003E7E01" w:rsidP="003E7E01">
            <w:pPr>
              <w:spacing w:after="0" w:line="220" w:lineRule="atLeast"/>
              <w:jc w:val="right"/>
            </w:pPr>
            <w:proofErr w:type="spellStart"/>
            <w:r>
              <w:rPr>
                <w:rFonts w:ascii="Calibri" w:hAnsi="Calibri" w:cs="Calibri"/>
                <w:color w:val="392C69"/>
              </w:rPr>
              <w:t>КонсультантПлюс</w:t>
            </w:r>
            <w:proofErr w:type="spellEnd"/>
            <w:r>
              <w:rPr>
                <w:rFonts w:ascii="Calibri" w:hAnsi="Calibri" w:cs="Calibri"/>
                <w:color w:val="392C69"/>
              </w:rPr>
              <w:t xml:space="preserve"> | Готовое решение | </w:t>
            </w:r>
            <w:r>
              <w:rPr>
                <w:rFonts w:ascii="Calibri" w:hAnsi="Calibri" w:cs="Calibri"/>
                <w:b/>
                <w:color w:val="392C69"/>
              </w:rPr>
              <w:t>Актуально на 18.01.2022</w:t>
            </w:r>
          </w:p>
        </w:tc>
        <w:tc>
          <w:tcPr>
            <w:tcW w:w="113" w:type="dxa"/>
            <w:tcBorders>
              <w:top w:val="nil"/>
              <w:left w:val="nil"/>
              <w:bottom w:val="nil"/>
              <w:right w:val="nil"/>
            </w:tcBorders>
            <w:shd w:val="clear" w:color="auto" w:fill="F4F3F8"/>
            <w:tcMar>
              <w:top w:w="0" w:type="dxa"/>
              <w:left w:w="0" w:type="dxa"/>
              <w:bottom w:w="0" w:type="dxa"/>
              <w:right w:w="0" w:type="dxa"/>
            </w:tcMar>
          </w:tcPr>
          <w:p w:rsidR="003E7E01" w:rsidRDefault="003E7E01" w:rsidP="003E7E01">
            <w:pPr>
              <w:spacing w:after="0" w:line="0" w:lineRule="atLeast"/>
            </w:pPr>
          </w:p>
        </w:tc>
      </w:tr>
    </w:tbl>
    <w:p w:rsidR="003E7E01" w:rsidRDefault="003E7E01" w:rsidP="003E7E01">
      <w:pPr>
        <w:spacing w:after="0"/>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1054"/>
        <w:gridCol w:w="113"/>
      </w:tblGrid>
      <w:tr w:rsidR="003E7E01">
        <w:tc>
          <w:tcPr>
            <w:tcW w:w="60" w:type="dxa"/>
            <w:tcBorders>
              <w:top w:val="nil"/>
              <w:left w:val="nil"/>
              <w:bottom w:val="nil"/>
              <w:right w:val="nil"/>
            </w:tcBorders>
            <w:shd w:val="clear" w:color="auto" w:fill="CED3F1"/>
            <w:tcMar>
              <w:top w:w="0" w:type="dxa"/>
              <w:left w:w="0" w:type="dxa"/>
              <w:bottom w:w="0" w:type="dxa"/>
              <w:right w:w="0" w:type="dxa"/>
            </w:tcMar>
          </w:tcPr>
          <w:p w:rsidR="003E7E01" w:rsidRDefault="003E7E01" w:rsidP="003E7E01">
            <w:pPr>
              <w:spacing w:after="0"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7E01" w:rsidRDefault="003E7E01" w:rsidP="003E7E01">
            <w:pPr>
              <w:spacing w:after="0"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7E01" w:rsidRDefault="003E7E01" w:rsidP="003E7E01">
            <w:pPr>
              <w:spacing w:after="0"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E7E01" w:rsidRDefault="003E7E01" w:rsidP="003E7E01">
            <w:pPr>
              <w:spacing w:after="0" w:line="220" w:lineRule="atLeast"/>
              <w:jc w:val="both"/>
            </w:pPr>
            <w:r>
              <w:rPr>
                <w:rFonts w:ascii="Calibri" w:hAnsi="Calibri" w:cs="Calibri"/>
                <w:color w:val="392C69"/>
              </w:rPr>
              <w:t>Материал подходит для применения в учреждениях (бюджетных, казенных, автономных).</w:t>
            </w:r>
          </w:p>
        </w:tc>
        <w:tc>
          <w:tcPr>
            <w:tcW w:w="113" w:type="dxa"/>
            <w:tcBorders>
              <w:top w:val="nil"/>
              <w:left w:val="nil"/>
              <w:bottom w:val="nil"/>
              <w:right w:val="nil"/>
            </w:tcBorders>
            <w:shd w:val="clear" w:color="auto" w:fill="F4F3F8"/>
            <w:tcMar>
              <w:top w:w="0" w:type="dxa"/>
              <w:left w:w="0" w:type="dxa"/>
              <w:bottom w:w="0" w:type="dxa"/>
              <w:right w:w="0" w:type="dxa"/>
            </w:tcMar>
          </w:tcPr>
          <w:p w:rsidR="003E7E01" w:rsidRDefault="003E7E01" w:rsidP="003E7E01">
            <w:pPr>
              <w:spacing w:after="0" w:line="0" w:lineRule="atLeast"/>
            </w:pPr>
          </w:p>
        </w:tc>
      </w:tr>
    </w:tbl>
    <w:p w:rsidR="003E7E01" w:rsidRDefault="003E7E01" w:rsidP="003E7E01">
      <w:pPr>
        <w:spacing w:after="0" w:line="220" w:lineRule="atLeast"/>
      </w:pPr>
      <w:r>
        <w:rPr>
          <w:rFonts w:ascii="Calibri" w:hAnsi="Calibri" w:cs="Calibri"/>
          <w:b/>
          <w:sz w:val="38"/>
        </w:rPr>
        <w:t>Как оплачивать нерабочие праздничные дни при сменном графике</w:t>
      </w:r>
    </w:p>
    <w:p w:rsidR="003E7E01" w:rsidRDefault="003E7E01" w:rsidP="003E7E01">
      <w:pPr>
        <w:spacing w:after="0" w:line="220" w:lineRule="atLeast"/>
        <w:jc w:val="both"/>
        <w:outlineLvl w:val="0"/>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80"/>
        <w:gridCol w:w="10920"/>
        <w:gridCol w:w="180"/>
      </w:tblGrid>
      <w:tr w:rsidR="003E7E01">
        <w:tc>
          <w:tcPr>
            <w:tcW w:w="60" w:type="dxa"/>
            <w:tcBorders>
              <w:top w:val="nil"/>
              <w:left w:val="nil"/>
              <w:bottom w:val="nil"/>
              <w:right w:val="nil"/>
            </w:tcBorders>
            <w:shd w:val="clear" w:color="auto" w:fill="FE9500"/>
            <w:tcMar>
              <w:top w:w="0" w:type="dxa"/>
              <w:left w:w="0" w:type="dxa"/>
              <w:bottom w:w="0" w:type="dxa"/>
              <w:right w:w="0" w:type="dxa"/>
            </w:tcMar>
          </w:tcPr>
          <w:p w:rsidR="003E7E01" w:rsidRDefault="003E7E01" w:rsidP="003E7E01">
            <w:pPr>
              <w:spacing w:after="0" w:line="0" w:lineRule="atLeast"/>
            </w:pPr>
          </w:p>
        </w:tc>
        <w:tc>
          <w:tcPr>
            <w:tcW w:w="180" w:type="dxa"/>
            <w:tcBorders>
              <w:top w:val="nil"/>
              <w:left w:val="nil"/>
              <w:bottom w:val="nil"/>
              <w:right w:val="nil"/>
            </w:tcBorders>
            <w:shd w:val="clear" w:color="auto" w:fill="F2F4E6"/>
            <w:tcMar>
              <w:top w:w="0" w:type="dxa"/>
              <w:left w:w="0" w:type="dxa"/>
              <w:bottom w:w="0" w:type="dxa"/>
              <w:right w:w="0" w:type="dxa"/>
            </w:tcMar>
          </w:tcPr>
          <w:p w:rsidR="003E7E01" w:rsidRDefault="003E7E01" w:rsidP="003E7E01">
            <w:pPr>
              <w:spacing w:after="0" w:line="0" w:lineRule="atLeast"/>
            </w:pPr>
          </w:p>
        </w:tc>
        <w:tc>
          <w:tcPr>
            <w:tcW w:w="0" w:type="auto"/>
            <w:tcBorders>
              <w:top w:val="nil"/>
              <w:left w:val="nil"/>
              <w:bottom w:val="nil"/>
              <w:right w:val="nil"/>
            </w:tcBorders>
            <w:shd w:val="clear" w:color="auto" w:fill="F2F4E6"/>
            <w:tcMar>
              <w:top w:w="180" w:type="dxa"/>
              <w:left w:w="0" w:type="dxa"/>
              <w:bottom w:w="180" w:type="dxa"/>
              <w:right w:w="0" w:type="dxa"/>
            </w:tcMar>
          </w:tcPr>
          <w:p w:rsidR="003E7E01" w:rsidRDefault="003E7E01" w:rsidP="003E7E01">
            <w:pPr>
              <w:spacing w:after="0" w:line="220" w:lineRule="atLeast"/>
              <w:jc w:val="both"/>
            </w:pPr>
            <w:r>
              <w:rPr>
                <w:rFonts w:ascii="Calibri" w:hAnsi="Calibri" w:cs="Calibri"/>
              </w:rPr>
              <w:t>Работнику со сменным графиком работу в нерабочий праздничный день (в том числе если этот день рабочий по графику) оплатите, как правило, по его выбору не менее чем в двойном размере либо в одинарном с предоставлением отгула. Учтите компенсационные и (или) стимулирующие выплаты, если они есть.</w:t>
            </w:r>
          </w:p>
          <w:p w:rsidR="003E7E01" w:rsidRDefault="003E7E01" w:rsidP="003E7E01">
            <w:pPr>
              <w:spacing w:after="0" w:line="220" w:lineRule="atLeast"/>
              <w:jc w:val="both"/>
            </w:pPr>
            <w:r>
              <w:rPr>
                <w:rFonts w:ascii="Calibri" w:hAnsi="Calibri" w:cs="Calibri"/>
              </w:rPr>
              <w:t xml:space="preserve">Если ваш работник не </w:t>
            </w:r>
            <w:proofErr w:type="spellStart"/>
            <w:r>
              <w:rPr>
                <w:rFonts w:ascii="Calibri" w:hAnsi="Calibri" w:cs="Calibri"/>
              </w:rPr>
              <w:t>окладник</w:t>
            </w:r>
            <w:proofErr w:type="spellEnd"/>
            <w:r>
              <w:rPr>
                <w:rFonts w:ascii="Calibri" w:hAnsi="Calibri" w:cs="Calibri"/>
              </w:rPr>
              <w:t xml:space="preserve"> и в нерабочий праздник не работал, выплатите ему за этот день дополнительное вознаграждение. Его размер определяется, в частности, в трудовом договоре.</w:t>
            </w:r>
          </w:p>
        </w:tc>
        <w:tc>
          <w:tcPr>
            <w:tcW w:w="180" w:type="dxa"/>
            <w:tcBorders>
              <w:top w:val="nil"/>
              <w:left w:val="nil"/>
              <w:bottom w:val="nil"/>
              <w:right w:val="nil"/>
            </w:tcBorders>
            <w:shd w:val="clear" w:color="auto" w:fill="F2F4E6"/>
            <w:tcMar>
              <w:top w:w="0" w:type="dxa"/>
              <w:left w:w="0" w:type="dxa"/>
              <w:bottom w:w="0" w:type="dxa"/>
              <w:right w:w="0" w:type="dxa"/>
            </w:tcMar>
          </w:tcPr>
          <w:p w:rsidR="003E7E01" w:rsidRDefault="003E7E01" w:rsidP="003E7E01">
            <w:pPr>
              <w:spacing w:after="0" w:line="0" w:lineRule="atLeast"/>
            </w:pPr>
          </w:p>
        </w:tc>
      </w:tr>
    </w:tbl>
    <w:p w:rsidR="003E7E01" w:rsidRDefault="003E7E01" w:rsidP="003E7E01">
      <w:pPr>
        <w:spacing w:after="0" w:line="220" w:lineRule="atLeast"/>
        <w:jc w:val="both"/>
      </w:pPr>
    </w:p>
    <w:p w:rsidR="003E7E01" w:rsidRDefault="003E7E01" w:rsidP="003E7E01">
      <w:pPr>
        <w:spacing w:after="0" w:line="220" w:lineRule="atLeast"/>
      </w:pPr>
      <w:r>
        <w:rPr>
          <w:rFonts w:ascii="Calibri" w:hAnsi="Calibri" w:cs="Calibri"/>
          <w:b/>
          <w:sz w:val="32"/>
        </w:rPr>
        <w:t>Оглавление:</w:t>
      </w:r>
    </w:p>
    <w:p w:rsidR="003E7E01" w:rsidRDefault="003E7E01" w:rsidP="003E7E01">
      <w:pPr>
        <w:spacing w:after="0" w:line="220" w:lineRule="atLeast"/>
        <w:ind w:left="180"/>
      </w:pPr>
      <w:r>
        <w:rPr>
          <w:rFonts w:ascii="Calibri" w:hAnsi="Calibri" w:cs="Calibri"/>
        </w:rPr>
        <w:t xml:space="preserve">1. </w:t>
      </w:r>
      <w:hyperlink w:anchor="P14" w:history="1">
        <w:r>
          <w:rPr>
            <w:rFonts w:ascii="Calibri" w:hAnsi="Calibri" w:cs="Calibri"/>
            <w:color w:val="0000FF"/>
          </w:rPr>
          <w:t>Как оплачивается работа в нерабочий праздничный день при сменном графике, если этот день по графику рабочий</w:t>
        </w:r>
      </w:hyperlink>
    </w:p>
    <w:p w:rsidR="003E7E01" w:rsidRDefault="003E7E01" w:rsidP="003E7E01">
      <w:pPr>
        <w:spacing w:after="0" w:line="220" w:lineRule="atLeast"/>
        <w:ind w:left="180"/>
      </w:pPr>
      <w:r>
        <w:rPr>
          <w:rFonts w:ascii="Calibri" w:hAnsi="Calibri" w:cs="Calibri"/>
        </w:rPr>
        <w:t xml:space="preserve">2. </w:t>
      </w:r>
      <w:hyperlink w:anchor="P85" w:history="1">
        <w:r>
          <w:rPr>
            <w:rFonts w:ascii="Calibri" w:hAnsi="Calibri" w:cs="Calibri"/>
            <w:color w:val="0000FF"/>
          </w:rPr>
          <w:t>Как оплачивается работа в нерабочий праздничный день при сменном графике, если этот день по графику выходной</w:t>
        </w:r>
      </w:hyperlink>
    </w:p>
    <w:p w:rsidR="003E7E01" w:rsidRDefault="003E7E01" w:rsidP="003E7E01">
      <w:pPr>
        <w:spacing w:after="0" w:line="220" w:lineRule="atLeast"/>
        <w:ind w:left="180"/>
      </w:pPr>
      <w:r>
        <w:rPr>
          <w:rFonts w:ascii="Calibri" w:hAnsi="Calibri" w:cs="Calibri"/>
        </w:rPr>
        <w:t xml:space="preserve">3. </w:t>
      </w:r>
      <w:hyperlink w:anchor="P101" w:history="1">
        <w:r>
          <w:rPr>
            <w:rFonts w:ascii="Calibri" w:hAnsi="Calibri" w:cs="Calibri"/>
            <w:color w:val="0000FF"/>
          </w:rPr>
          <w:t>Как оплатить нерабочий праздничный день работнику со сменным графиком, если он не работал</w:t>
        </w:r>
      </w:hyperlink>
    </w:p>
    <w:p w:rsidR="003E7E01" w:rsidRDefault="003E7E01" w:rsidP="003E7E01">
      <w:pPr>
        <w:spacing w:after="0" w:line="220" w:lineRule="atLeast"/>
        <w:ind w:left="180"/>
      </w:pPr>
      <w:r>
        <w:rPr>
          <w:rFonts w:ascii="Calibri" w:hAnsi="Calibri" w:cs="Calibri"/>
        </w:rPr>
        <w:t xml:space="preserve">4. </w:t>
      </w:r>
      <w:hyperlink w:anchor="P116" w:history="1">
        <w:r>
          <w:rPr>
            <w:rFonts w:ascii="Calibri" w:hAnsi="Calibri" w:cs="Calibri"/>
            <w:color w:val="0000FF"/>
          </w:rPr>
          <w:t>Какие возможны риски в случае нарушения порядка оплаты нерабочих праздничных дней работнику со сменным графиком</w:t>
        </w:r>
      </w:hyperlink>
    </w:p>
    <w:p w:rsidR="003E7E01" w:rsidRDefault="003E7E01" w:rsidP="003E7E01">
      <w:pPr>
        <w:spacing w:after="0" w:line="220" w:lineRule="atLeast"/>
        <w:jc w:val="both"/>
      </w:pPr>
    </w:p>
    <w:p w:rsidR="003E7E01" w:rsidRDefault="003E7E01" w:rsidP="003E7E01">
      <w:pPr>
        <w:spacing w:after="0" w:line="220" w:lineRule="atLeast"/>
        <w:outlineLvl w:val="0"/>
      </w:pPr>
      <w:bookmarkStart w:id="1" w:name="P14"/>
      <w:bookmarkEnd w:id="1"/>
      <w:r>
        <w:rPr>
          <w:rFonts w:ascii="Calibri" w:hAnsi="Calibri" w:cs="Calibri"/>
          <w:b/>
          <w:sz w:val="32"/>
        </w:rPr>
        <w:lastRenderedPageBreak/>
        <w:t>1. Как оплачивается работа в нерабочий праздничный день при сменном графике, если этот день по графику рабочий</w:t>
      </w:r>
    </w:p>
    <w:p w:rsidR="003E7E01" w:rsidRDefault="003E7E01" w:rsidP="003E7E01">
      <w:pPr>
        <w:spacing w:after="0" w:line="220" w:lineRule="atLeast"/>
        <w:jc w:val="both"/>
      </w:pPr>
      <w:r>
        <w:rPr>
          <w:rFonts w:ascii="Calibri" w:hAnsi="Calibri" w:cs="Calibri"/>
        </w:rPr>
        <w:t xml:space="preserve">Если работник трудился в нерабочий праздничный день, который по графику сменности был у него рабочим, то оплатите каждый час работы не менее чем в двойном размере или в одинарном с </w:t>
      </w:r>
      <w:hyperlink r:id="rId26" w:history="1">
        <w:r>
          <w:rPr>
            <w:rFonts w:ascii="Calibri" w:hAnsi="Calibri" w:cs="Calibri"/>
            <w:color w:val="0000FF"/>
          </w:rPr>
          <w:t>предоставлением отгула</w:t>
        </w:r>
      </w:hyperlink>
      <w:r>
        <w:rPr>
          <w:rFonts w:ascii="Calibri" w:hAnsi="Calibri" w:cs="Calibri"/>
        </w:rPr>
        <w:t>. Вид компенсации выбирает работник. Исключение - работник-сменщик со срочным трудовым договором до двух месяцев. Ему полагается только оплата не менее чем в двойном размере, а отгул он взять не вправе (</w:t>
      </w:r>
      <w:hyperlink r:id="rId27" w:history="1">
        <w:r>
          <w:rPr>
            <w:rFonts w:ascii="Calibri" w:hAnsi="Calibri" w:cs="Calibri"/>
            <w:color w:val="0000FF"/>
          </w:rPr>
          <w:t>ч. 1</w:t>
        </w:r>
      </w:hyperlink>
      <w:r>
        <w:rPr>
          <w:rFonts w:ascii="Calibri" w:hAnsi="Calibri" w:cs="Calibri"/>
        </w:rPr>
        <w:t xml:space="preserve">, </w:t>
      </w:r>
      <w:hyperlink r:id="rId28" w:history="1">
        <w:r>
          <w:rPr>
            <w:rFonts w:ascii="Calibri" w:hAnsi="Calibri" w:cs="Calibri"/>
            <w:color w:val="0000FF"/>
          </w:rPr>
          <w:t>3</w:t>
        </w:r>
      </w:hyperlink>
      <w:r>
        <w:rPr>
          <w:rFonts w:ascii="Calibri" w:hAnsi="Calibri" w:cs="Calibri"/>
        </w:rPr>
        <w:t xml:space="preserve">, </w:t>
      </w:r>
      <w:hyperlink r:id="rId29" w:history="1">
        <w:r>
          <w:rPr>
            <w:rFonts w:ascii="Calibri" w:hAnsi="Calibri" w:cs="Calibri"/>
            <w:color w:val="0000FF"/>
          </w:rPr>
          <w:t>4 ст. 153</w:t>
        </w:r>
      </w:hyperlink>
      <w:r>
        <w:rPr>
          <w:rFonts w:ascii="Calibri" w:hAnsi="Calibri" w:cs="Calibri"/>
        </w:rPr>
        <w:t xml:space="preserve">, </w:t>
      </w:r>
      <w:hyperlink r:id="rId30" w:history="1">
        <w:r>
          <w:rPr>
            <w:rFonts w:ascii="Calibri" w:hAnsi="Calibri" w:cs="Calibri"/>
            <w:color w:val="0000FF"/>
          </w:rPr>
          <w:t>ч. 2 ст. 290</w:t>
        </w:r>
      </w:hyperlink>
      <w:r>
        <w:rPr>
          <w:rFonts w:ascii="Calibri" w:hAnsi="Calibri" w:cs="Calibri"/>
        </w:rPr>
        <w:t xml:space="preserve"> ТК РФ).</w:t>
      </w:r>
    </w:p>
    <w:p w:rsidR="003E7E01" w:rsidRDefault="003E7E01" w:rsidP="003E7E01">
      <w:pPr>
        <w:spacing w:after="0" w:line="220" w:lineRule="atLeast"/>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1054"/>
        <w:gridCol w:w="113"/>
      </w:tblGrid>
      <w:tr w:rsidR="003E7E01">
        <w:tc>
          <w:tcPr>
            <w:tcW w:w="60" w:type="dxa"/>
            <w:tcBorders>
              <w:top w:val="nil"/>
              <w:left w:val="nil"/>
              <w:bottom w:val="nil"/>
              <w:right w:val="nil"/>
            </w:tcBorders>
            <w:shd w:val="clear" w:color="auto" w:fill="CED3F1"/>
            <w:tcMar>
              <w:top w:w="0" w:type="dxa"/>
              <w:left w:w="0" w:type="dxa"/>
              <w:bottom w:w="0" w:type="dxa"/>
              <w:right w:w="0" w:type="dxa"/>
            </w:tcMar>
          </w:tcPr>
          <w:p w:rsidR="003E7E01" w:rsidRDefault="003E7E01" w:rsidP="003E7E01">
            <w:pPr>
              <w:spacing w:after="0"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7E01" w:rsidRDefault="003E7E01" w:rsidP="003E7E01">
            <w:pPr>
              <w:spacing w:after="0"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7E01" w:rsidRDefault="003E7E01" w:rsidP="003E7E01">
            <w:pPr>
              <w:spacing w:after="0" w:line="220" w:lineRule="atLeast"/>
              <w:jc w:val="both"/>
            </w:pPr>
            <w:r>
              <w:rPr>
                <w:rFonts w:ascii="Calibri" w:hAnsi="Calibri" w:cs="Calibri"/>
                <w:b/>
                <w:color w:val="392C69"/>
              </w:rPr>
              <w:t>Для учреждений:</w:t>
            </w:r>
          </w:p>
          <w:p w:rsidR="003E7E01" w:rsidRDefault="003E7E01" w:rsidP="003E7E01">
            <w:pPr>
              <w:spacing w:after="0"/>
            </w:pPr>
          </w:p>
          <w:tbl>
            <w:tblPr>
              <w:tblW w:w="5000" w:type="pct"/>
              <w:tblBorders>
                <w:top w:val="nil"/>
                <w:left w:val="nil"/>
                <w:bottom w:val="nil"/>
                <w:right w:val="nil"/>
                <w:insideH w:val="nil"/>
                <w:insideV w:val="nil"/>
              </w:tblBorders>
              <w:tblCellMar>
                <w:left w:w="10" w:type="dxa"/>
                <w:right w:w="10" w:type="dxa"/>
              </w:tblCellMar>
              <w:tblLook w:val="04A0"/>
            </w:tblPr>
            <w:tblGrid>
              <w:gridCol w:w="180"/>
              <w:gridCol w:w="420"/>
              <w:gridCol w:w="10274"/>
              <w:gridCol w:w="180"/>
            </w:tblGrid>
            <w:tr w:rsidR="003E7E01">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c>
                <w:tcPr>
                  <w:tcW w:w="420" w:type="dxa"/>
                  <w:tcBorders>
                    <w:top w:val="nil"/>
                    <w:left w:val="nil"/>
                    <w:bottom w:val="nil"/>
                    <w:right w:val="nil"/>
                  </w:tcBorders>
                  <w:tcMar>
                    <w:top w:w="180" w:type="dxa"/>
                    <w:left w:w="0" w:type="dxa"/>
                    <w:bottom w:w="180" w:type="dxa"/>
                    <w:right w:w="0" w:type="dxa"/>
                  </w:tcMar>
                </w:tcPr>
                <w:p w:rsidR="003E7E01" w:rsidRDefault="00E01633" w:rsidP="003E7E01">
                  <w:pPr>
                    <w:spacing w:after="0"/>
                  </w:pPr>
                  <w:r w:rsidRPr="00B17304">
                    <w:rPr>
                      <w:position w:val="-2"/>
                    </w:rPr>
                    <w:pict>
                      <v:shape id="_x0000_i1025" style="width:12.1pt;height:12.1pt" coordsize="" o:spt="100" adj="0,,0" path="" filled="f" stroked="f">
                        <v:stroke joinstyle="miter"/>
                        <v:imagedata r:id="rId31"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3E7E01" w:rsidRDefault="003E7E01" w:rsidP="003E7E01">
                  <w:pPr>
                    <w:spacing w:after="0" w:line="220" w:lineRule="atLeast"/>
                    <w:jc w:val="both"/>
                  </w:pPr>
                  <w:r>
                    <w:rPr>
                      <w:rFonts w:ascii="Calibri" w:hAnsi="Calibri" w:cs="Calibri"/>
                    </w:rPr>
                    <w:t xml:space="preserve">См. также: </w:t>
                  </w:r>
                  <w:hyperlink r:id="rId32" w:history="1">
                    <w:r>
                      <w:rPr>
                        <w:rFonts w:ascii="Calibri" w:hAnsi="Calibri" w:cs="Calibri"/>
                        <w:color w:val="0000FF"/>
                      </w:rPr>
                      <w:t>Как компенсировать работу в нерабочие праздничные дни</w:t>
                    </w:r>
                  </w:hyperlink>
                </w:p>
              </w:tc>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r>
          </w:tbl>
          <w:p w:rsidR="003E7E01" w:rsidRDefault="003E7E01" w:rsidP="003E7E01">
            <w:pPr>
              <w:spacing w:after="0"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7E01" w:rsidRDefault="003E7E01" w:rsidP="003E7E01">
            <w:pPr>
              <w:spacing w:after="0" w:line="0" w:lineRule="atLeast"/>
            </w:pPr>
          </w:p>
        </w:tc>
      </w:tr>
    </w:tbl>
    <w:p w:rsidR="003E7E01" w:rsidRDefault="003E7E01" w:rsidP="003E7E01">
      <w:pPr>
        <w:spacing w:after="0"/>
      </w:pPr>
    </w:p>
    <w:tbl>
      <w:tblPr>
        <w:tblW w:w="5000" w:type="pct"/>
        <w:tblBorders>
          <w:top w:val="nil"/>
          <w:left w:val="nil"/>
          <w:bottom w:val="nil"/>
          <w:right w:val="nil"/>
          <w:insideH w:val="nil"/>
          <w:insideV w:val="nil"/>
        </w:tblBorders>
        <w:tblCellMar>
          <w:left w:w="10" w:type="dxa"/>
          <w:right w:w="10" w:type="dxa"/>
        </w:tblCellMar>
        <w:tblLook w:val="04A0"/>
      </w:tblPr>
      <w:tblGrid>
        <w:gridCol w:w="180"/>
        <w:gridCol w:w="420"/>
        <w:gridCol w:w="10560"/>
        <w:gridCol w:w="180"/>
      </w:tblGrid>
      <w:tr w:rsidR="003E7E01">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c>
          <w:tcPr>
            <w:tcW w:w="420" w:type="dxa"/>
            <w:tcBorders>
              <w:top w:val="nil"/>
              <w:left w:val="nil"/>
              <w:bottom w:val="nil"/>
              <w:right w:val="nil"/>
            </w:tcBorders>
            <w:tcMar>
              <w:top w:w="180" w:type="dxa"/>
              <w:left w:w="0" w:type="dxa"/>
              <w:bottom w:w="180" w:type="dxa"/>
              <w:right w:w="0" w:type="dxa"/>
            </w:tcMar>
          </w:tcPr>
          <w:p w:rsidR="003E7E01" w:rsidRDefault="00E01633" w:rsidP="003E7E01">
            <w:pPr>
              <w:spacing w:after="0"/>
            </w:pPr>
            <w:r w:rsidRPr="00B17304">
              <w:rPr>
                <w:position w:val="-2"/>
              </w:rPr>
              <w:pict>
                <v:shape id="_x0000_i1026" style="width:12.1pt;height:12.1pt" coordsize="" o:spt="100" adj="0,,0" path="" filled="f" stroked="f">
                  <v:stroke joinstyle="miter"/>
                  <v:imagedata r:id="rId31"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3E7E01" w:rsidRDefault="003E7E01" w:rsidP="003E7E01">
            <w:pPr>
              <w:spacing w:after="0" w:line="220" w:lineRule="atLeast"/>
              <w:jc w:val="both"/>
            </w:pPr>
            <w:r>
              <w:rPr>
                <w:rFonts w:ascii="Calibri" w:hAnsi="Calibri" w:cs="Calibri"/>
              </w:rPr>
              <w:t xml:space="preserve">См. также: </w:t>
            </w:r>
            <w:hyperlink r:id="rId33" w:history="1">
              <w:r>
                <w:rPr>
                  <w:rFonts w:ascii="Calibri" w:hAnsi="Calibri" w:cs="Calibri"/>
                  <w:color w:val="0000FF"/>
                </w:rPr>
                <w:t>Как компенсировать работу в нерабочие праздничные дни</w:t>
              </w:r>
            </w:hyperlink>
          </w:p>
        </w:tc>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r>
    </w:tbl>
    <w:p w:rsidR="003E7E01" w:rsidRDefault="003E7E01" w:rsidP="003E7E01">
      <w:pPr>
        <w:spacing w:after="0" w:line="220" w:lineRule="atLeast"/>
        <w:jc w:val="both"/>
      </w:pPr>
    </w:p>
    <w:p w:rsidR="003E7E01" w:rsidRDefault="003E7E01" w:rsidP="003E7E01">
      <w:pPr>
        <w:spacing w:after="0" w:line="220" w:lineRule="atLeast"/>
        <w:jc w:val="both"/>
      </w:pPr>
      <w:r>
        <w:rPr>
          <w:rFonts w:ascii="Calibri" w:hAnsi="Calibri" w:cs="Calibri"/>
        </w:rPr>
        <w:t>Размеры оплаты за работу в нерабочий праздничный день - это тот минимум, который вы должны заплатить работнику. Конкретные размеры можно установить, в частности, в коллективном или трудовом договоре, локальном нормативном акте, принятом с учетом мнения представительного органа работников (например, в положении об оплате труда) (</w:t>
      </w:r>
      <w:hyperlink r:id="rId34" w:history="1">
        <w:r>
          <w:rPr>
            <w:rFonts w:ascii="Calibri" w:hAnsi="Calibri" w:cs="Calibri"/>
            <w:color w:val="0000FF"/>
          </w:rPr>
          <w:t>ч. 2</w:t>
        </w:r>
      </w:hyperlink>
      <w:r>
        <w:rPr>
          <w:rFonts w:ascii="Calibri" w:hAnsi="Calibri" w:cs="Calibri"/>
        </w:rPr>
        <w:t xml:space="preserve">, </w:t>
      </w:r>
      <w:hyperlink r:id="rId35" w:history="1">
        <w:r>
          <w:rPr>
            <w:rFonts w:ascii="Calibri" w:hAnsi="Calibri" w:cs="Calibri"/>
            <w:color w:val="0000FF"/>
          </w:rPr>
          <w:t>4 ст. 135</w:t>
        </w:r>
      </w:hyperlink>
      <w:r>
        <w:rPr>
          <w:rFonts w:ascii="Calibri" w:hAnsi="Calibri" w:cs="Calibri"/>
        </w:rPr>
        <w:t xml:space="preserve">, </w:t>
      </w:r>
      <w:hyperlink r:id="rId36" w:history="1">
        <w:r>
          <w:rPr>
            <w:rFonts w:ascii="Calibri" w:hAnsi="Calibri" w:cs="Calibri"/>
            <w:color w:val="0000FF"/>
          </w:rPr>
          <w:t>ч. 2 ст. 153</w:t>
        </w:r>
      </w:hyperlink>
      <w:r>
        <w:rPr>
          <w:rFonts w:ascii="Calibri" w:hAnsi="Calibri" w:cs="Calibri"/>
        </w:rPr>
        <w:t xml:space="preserve"> ТК РФ).</w:t>
      </w:r>
    </w:p>
    <w:p w:rsidR="003E7E01" w:rsidRDefault="003E7E01" w:rsidP="003E7E01">
      <w:pPr>
        <w:spacing w:after="0" w:line="220" w:lineRule="atLeast"/>
        <w:jc w:val="both"/>
      </w:pPr>
      <w:r>
        <w:rPr>
          <w:rFonts w:ascii="Calibri" w:hAnsi="Calibri" w:cs="Calibri"/>
        </w:rPr>
        <w:t xml:space="preserve">Отметим, что у некоторых работников, например у творческих по </w:t>
      </w:r>
      <w:hyperlink r:id="rId37" w:history="1">
        <w:r>
          <w:rPr>
            <w:rFonts w:ascii="Calibri" w:hAnsi="Calibri" w:cs="Calibri"/>
            <w:color w:val="0000FF"/>
          </w:rPr>
          <w:t>Перечню</w:t>
        </w:r>
      </w:hyperlink>
      <w:r>
        <w:rPr>
          <w:rFonts w:ascii="Calibri" w:hAnsi="Calibri" w:cs="Calibri"/>
        </w:rPr>
        <w:t xml:space="preserve"> профессий и должностей творческих работников, оплата может быть иной. В этом случае она должна быть прописана в коллективном договоре, соглашениях, локальном нормативном акте, трудовом договоре (</w:t>
      </w:r>
      <w:hyperlink r:id="rId38" w:history="1">
        <w:r>
          <w:rPr>
            <w:rFonts w:ascii="Calibri" w:hAnsi="Calibri" w:cs="Calibri"/>
            <w:color w:val="0000FF"/>
          </w:rPr>
          <w:t>ч. 5 ст. 153</w:t>
        </w:r>
      </w:hyperlink>
      <w:r>
        <w:rPr>
          <w:rFonts w:ascii="Calibri" w:hAnsi="Calibri" w:cs="Calibri"/>
        </w:rPr>
        <w:t xml:space="preserve">, </w:t>
      </w:r>
      <w:hyperlink r:id="rId39" w:history="1">
        <w:r>
          <w:rPr>
            <w:rFonts w:ascii="Calibri" w:hAnsi="Calibri" w:cs="Calibri"/>
            <w:color w:val="0000FF"/>
          </w:rPr>
          <w:t>ст. 351</w:t>
        </w:r>
      </w:hyperlink>
      <w:r>
        <w:rPr>
          <w:rFonts w:ascii="Calibri" w:hAnsi="Calibri" w:cs="Calibri"/>
        </w:rPr>
        <w:t xml:space="preserve"> ТК РФ).</w:t>
      </w:r>
    </w:p>
    <w:p w:rsidR="003E7E01" w:rsidRDefault="003E7E01" w:rsidP="003E7E01">
      <w:pPr>
        <w:spacing w:after="0" w:line="220" w:lineRule="atLeast"/>
        <w:jc w:val="both"/>
      </w:pPr>
      <w:r>
        <w:rPr>
          <w:rFonts w:ascii="Calibri" w:hAnsi="Calibri" w:cs="Calibri"/>
        </w:rPr>
        <w:t>О том, как рассчитывается оплата работнику-сменщику за работу в нерабочий праздничный день, расскажем далее.</w:t>
      </w:r>
    </w:p>
    <w:p w:rsidR="003E7E01" w:rsidRDefault="003E7E01" w:rsidP="003E7E01">
      <w:pPr>
        <w:spacing w:after="0" w:line="220" w:lineRule="atLeast"/>
        <w:jc w:val="both"/>
      </w:pPr>
    </w:p>
    <w:p w:rsidR="003E7E01" w:rsidRDefault="003E7E01" w:rsidP="003E7E01">
      <w:pPr>
        <w:spacing w:after="0" w:line="220" w:lineRule="atLeast"/>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1054"/>
        <w:gridCol w:w="113"/>
      </w:tblGrid>
      <w:tr w:rsidR="003E7E01">
        <w:tc>
          <w:tcPr>
            <w:tcW w:w="60" w:type="dxa"/>
            <w:tcBorders>
              <w:top w:val="nil"/>
              <w:left w:val="nil"/>
              <w:bottom w:val="nil"/>
              <w:right w:val="nil"/>
            </w:tcBorders>
            <w:shd w:val="clear" w:color="auto" w:fill="CED3F1"/>
            <w:tcMar>
              <w:top w:w="0" w:type="dxa"/>
              <w:left w:w="0" w:type="dxa"/>
              <w:bottom w:w="0" w:type="dxa"/>
              <w:right w:w="0" w:type="dxa"/>
            </w:tcMar>
          </w:tcPr>
          <w:p w:rsidR="003E7E01" w:rsidRDefault="003E7E01" w:rsidP="003E7E01">
            <w:pPr>
              <w:spacing w:after="0"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7E01" w:rsidRDefault="003E7E01" w:rsidP="003E7E01">
            <w:pPr>
              <w:spacing w:after="0"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7E01" w:rsidRDefault="003E7E01" w:rsidP="003E7E01">
            <w:pPr>
              <w:spacing w:after="0" w:line="220" w:lineRule="atLeast"/>
              <w:jc w:val="both"/>
            </w:pPr>
            <w:r>
              <w:rPr>
                <w:rFonts w:ascii="Calibri" w:hAnsi="Calibri" w:cs="Calibri"/>
                <w:b/>
                <w:color w:val="392C69"/>
              </w:rPr>
              <w:t>Для учреждений:</w:t>
            </w:r>
          </w:p>
          <w:p w:rsidR="003E7E01" w:rsidRDefault="003E7E01" w:rsidP="003E7E01">
            <w:pPr>
              <w:spacing w:after="0"/>
            </w:pPr>
          </w:p>
          <w:tbl>
            <w:tblPr>
              <w:tblW w:w="5000" w:type="pct"/>
              <w:tblBorders>
                <w:top w:val="nil"/>
                <w:left w:val="nil"/>
                <w:bottom w:val="nil"/>
                <w:right w:val="nil"/>
                <w:insideH w:val="nil"/>
                <w:insideV w:val="nil"/>
              </w:tblBorders>
              <w:tblCellMar>
                <w:left w:w="10" w:type="dxa"/>
                <w:right w:w="10" w:type="dxa"/>
              </w:tblCellMar>
              <w:tblLook w:val="04A0"/>
            </w:tblPr>
            <w:tblGrid>
              <w:gridCol w:w="180"/>
              <w:gridCol w:w="420"/>
              <w:gridCol w:w="10274"/>
              <w:gridCol w:w="180"/>
            </w:tblGrid>
            <w:tr w:rsidR="003E7E01">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c>
                <w:tcPr>
                  <w:tcW w:w="420" w:type="dxa"/>
                  <w:tcBorders>
                    <w:top w:val="nil"/>
                    <w:left w:val="nil"/>
                    <w:bottom w:val="nil"/>
                    <w:right w:val="nil"/>
                  </w:tcBorders>
                  <w:tcMar>
                    <w:top w:w="180" w:type="dxa"/>
                    <w:left w:w="0" w:type="dxa"/>
                    <w:bottom w:w="180" w:type="dxa"/>
                    <w:right w:w="0" w:type="dxa"/>
                  </w:tcMar>
                </w:tcPr>
                <w:p w:rsidR="003E7E01" w:rsidRDefault="00E01633" w:rsidP="003E7E01">
                  <w:pPr>
                    <w:spacing w:after="0"/>
                  </w:pPr>
                  <w:r w:rsidRPr="00B17304">
                    <w:rPr>
                      <w:position w:val="-2"/>
                    </w:rPr>
                    <w:pict>
                      <v:shape id="_x0000_i1027" style="width:12.1pt;height:12.1pt" coordsize="" o:spt="100" adj="0,,0" path="" filled="f" stroked="f">
                        <v:stroke joinstyle="miter"/>
                        <v:imagedata r:id="rId31"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3E7E01" w:rsidRDefault="003E7E01" w:rsidP="003E7E01">
                  <w:pPr>
                    <w:spacing w:after="0" w:line="220" w:lineRule="atLeast"/>
                    <w:jc w:val="both"/>
                  </w:pPr>
                  <w:r>
                    <w:rPr>
                      <w:rFonts w:ascii="Calibri" w:hAnsi="Calibri" w:cs="Calibri"/>
                    </w:rPr>
                    <w:t>См. также:</w:t>
                  </w:r>
                </w:p>
                <w:p w:rsidR="003E7E01" w:rsidRDefault="00B17304" w:rsidP="003E7E01">
                  <w:pPr>
                    <w:numPr>
                      <w:ilvl w:val="0"/>
                      <w:numId w:val="10"/>
                    </w:numPr>
                    <w:spacing w:after="0" w:line="220" w:lineRule="atLeast"/>
                    <w:jc w:val="both"/>
                  </w:pPr>
                  <w:hyperlink r:id="rId40" w:history="1">
                    <w:r w:rsidR="003E7E01">
                      <w:rPr>
                        <w:rFonts w:ascii="Calibri" w:hAnsi="Calibri" w:cs="Calibri"/>
                        <w:color w:val="0000FF"/>
                      </w:rPr>
                      <w:t>Как оплатить работу в ночное время в праздничный день</w:t>
                    </w:r>
                  </w:hyperlink>
                </w:p>
                <w:p w:rsidR="003E7E01" w:rsidRDefault="00B17304" w:rsidP="003E7E01">
                  <w:pPr>
                    <w:numPr>
                      <w:ilvl w:val="0"/>
                      <w:numId w:val="10"/>
                    </w:numPr>
                    <w:spacing w:after="0" w:line="220" w:lineRule="atLeast"/>
                    <w:jc w:val="both"/>
                  </w:pPr>
                  <w:hyperlink r:id="rId41" w:history="1">
                    <w:r w:rsidR="003E7E01">
                      <w:rPr>
                        <w:rFonts w:ascii="Calibri" w:hAnsi="Calibri" w:cs="Calibri"/>
                        <w:color w:val="0000FF"/>
                      </w:rPr>
                      <w:t>Как оплатить нерабочие праздничные дни при графике "сутки через трое"</w:t>
                    </w:r>
                  </w:hyperlink>
                </w:p>
                <w:p w:rsidR="003E7E01" w:rsidRDefault="00B17304" w:rsidP="003E7E01">
                  <w:pPr>
                    <w:numPr>
                      <w:ilvl w:val="0"/>
                      <w:numId w:val="10"/>
                    </w:numPr>
                    <w:spacing w:after="0" w:line="220" w:lineRule="atLeast"/>
                    <w:jc w:val="both"/>
                  </w:pPr>
                  <w:hyperlink r:id="rId42" w:history="1">
                    <w:r w:rsidR="003E7E01">
                      <w:rPr>
                        <w:rFonts w:ascii="Calibri" w:hAnsi="Calibri" w:cs="Calibri"/>
                        <w:color w:val="0000FF"/>
                      </w:rPr>
                      <w:t>Как оплатить работу в новогодние праздники</w:t>
                    </w:r>
                  </w:hyperlink>
                </w:p>
                <w:p w:rsidR="003E7E01" w:rsidRDefault="00B17304" w:rsidP="003E7E01">
                  <w:pPr>
                    <w:numPr>
                      <w:ilvl w:val="0"/>
                      <w:numId w:val="10"/>
                    </w:numPr>
                    <w:spacing w:after="0" w:line="220" w:lineRule="atLeast"/>
                    <w:jc w:val="both"/>
                  </w:pPr>
                  <w:hyperlink r:id="rId43" w:history="1">
                    <w:r w:rsidR="003E7E01">
                      <w:rPr>
                        <w:rFonts w:ascii="Calibri" w:hAnsi="Calibri" w:cs="Calibri"/>
                        <w:color w:val="0000FF"/>
                      </w:rPr>
                      <w:t>Как оплатить работу в праздничные дни при суммированном учете рабочего времени</w:t>
                    </w:r>
                  </w:hyperlink>
                </w:p>
              </w:tc>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r>
          </w:tbl>
          <w:p w:rsidR="003E7E01" w:rsidRDefault="003E7E01" w:rsidP="003E7E01">
            <w:pPr>
              <w:spacing w:after="0"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7E01" w:rsidRDefault="003E7E01" w:rsidP="003E7E01">
            <w:pPr>
              <w:spacing w:after="0" w:line="0" w:lineRule="atLeast"/>
            </w:pPr>
          </w:p>
        </w:tc>
      </w:tr>
    </w:tbl>
    <w:p w:rsidR="003E7E01" w:rsidRDefault="003E7E01" w:rsidP="003E7E01">
      <w:pPr>
        <w:spacing w:after="0"/>
      </w:pPr>
    </w:p>
    <w:tbl>
      <w:tblPr>
        <w:tblW w:w="5000" w:type="pct"/>
        <w:tblBorders>
          <w:top w:val="nil"/>
          <w:left w:val="nil"/>
          <w:bottom w:val="nil"/>
          <w:right w:val="nil"/>
          <w:insideH w:val="nil"/>
          <w:insideV w:val="nil"/>
        </w:tblBorders>
        <w:tblCellMar>
          <w:left w:w="10" w:type="dxa"/>
          <w:right w:w="10" w:type="dxa"/>
        </w:tblCellMar>
        <w:tblLook w:val="04A0"/>
      </w:tblPr>
      <w:tblGrid>
        <w:gridCol w:w="180"/>
        <w:gridCol w:w="420"/>
        <w:gridCol w:w="10560"/>
        <w:gridCol w:w="180"/>
      </w:tblGrid>
      <w:tr w:rsidR="003E7E01">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c>
          <w:tcPr>
            <w:tcW w:w="420" w:type="dxa"/>
            <w:tcBorders>
              <w:top w:val="nil"/>
              <w:left w:val="nil"/>
              <w:bottom w:val="nil"/>
              <w:right w:val="nil"/>
            </w:tcBorders>
            <w:tcMar>
              <w:top w:w="180" w:type="dxa"/>
              <w:left w:w="0" w:type="dxa"/>
              <w:bottom w:w="180" w:type="dxa"/>
              <w:right w:w="0" w:type="dxa"/>
            </w:tcMar>
          </w:tcPr>
          <w:p w:rsidR="003E7E01" w:rsidRDefault="00E01633" w:rsidP="003E7E01">
            <w:pPr>
              <w:spacing w:after="0"/>
            </w:pPr>
            <w:r w:rsidRPr="00B17304">
              <w:rPr>
                <w:position w:val="-2"/>
              </w:rPr>
              <w:pict>
                <v:shape id="_x0000_i1028" style="width:12.1pt;height:12.1pt" coordsize="" o:spt="100" adj="0,,0" path="" filled="f" stroked="f">
                  <v:stroke joinstyle="miter"/>
                  <v:imagedata r:id="rId31"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3E7E01" w:rsidRDefault="003E7E01" w:rsidP="003E7E01">
            <w:pPr>
              <w:spacing w:after="0" w:line="220" w:lineRule="atLeast"/>
              <w:jc w:val="both"/>
            </w:pPr>
            <w:r>
              <w:rPr>
                <w:rFonts w:ascii="Calibri" w:hAnsi="Calibri" w:cs="Calibri"/>
              </w:rPr>
              <w:t>См. также:</w:t>
            </w:r>
          </w:p>
          <w:p w:rsidR="003E7E01" w:rsidRDefault="00B17304" w:rsidP="003E7E01">
            <w:pPr>
              <w:numPr>
                <w:ilvl w:val="0"/>
                <w:numId w:val="11"/>
              </w:numPr>
              <w:spacing w:after="0" w:line="220" w:lineRule="atLeast"/>
              <w:jc w:val="both"/>
            </w:pPr>
            <w:hyperlink r:id="rId44" w:history="1">
              <w:r w:rsidR="003E7E01">
                <w:rPr>
                  <w:rFonts w:ascii="Calibri" w:hAnsi="Calibri" w:cs="Calibri"/>
                  <w:color w:val="0000FF"/>
                </w:rPr>
                <w:t>Как оплатить работу в ночное время в праздничный день</w:t>
              </w:r>
            </w:hyperlink>
          </w:p>
          <w:p w:rsidR="003E7E01" w:rsidRDefault="00B17304" w:rsidP="003E7E01">
            <w:pPr>
              <w:numPr>
                <w:ilvl w:val="0"/>
                <w:numId w:val="11"/>
              </w:numPr>
              <w:spacing w:after="0" w:line="220" w:lineRule="atLeast"/>
              <w:jc w:val="both"/>
            </w:pPr>
            <w:hyperlink r:id="rId45" w:history="1">
              <w:r w:rsidR="003E7E01">
                <w:rPr>
                  <w:rFonts w:ascii="Calibri" w:hAnsi="Calibri" w:cs="Calibri"/>
                  <w:color w:val="0000FF"/>
                </w:rPr>
                <w:t>Как оплатить нерабочие праздничные дни при графике "сутки через трое"</w:t>
              </w:r>
            </w:hyperlink>
          </w:p>
          <w:p w:rsidR="003E7E01" w:rsidRDefault="00B17304" w:rsidP="003E7E01">
            <w:pPr>
              <w:numPr>
                <w:ilvl w:val="0"/>
                <w:numId w:val="11"/>
              </w:numPr>
              <w:spacing w:after="0" w:line="220" w:lineRule="atLeast"/>
              <w:jc w:val="both"/>
            </w:pPr>
            <w:hyperlink r:id="rId46" w:history="1">
              <w:r w:rsidR="003E7E01">
                <w:rPr>
                  <w:rFonts w:ascii="Calibri" w:hAnsi="Calibri" w:cs="Calibri"/>
                  <w:color w:val="0000FF"/>
                </w:rPr>
                <w:t>Как оплатить работу в новогодние праздники</w:t>
              </w:r>
            </w:hyperlink>
          </w:p>
          <w:p w:rsidR="003E7E01" w:rsidRDefault="00B17304" w:rsidP="003E7E01">
            <w:pPr>
              <w:numPr>
                <w:ilvl w:val="0"/>
                <w:numId w:val="11"/>
              </w:numPr>
              <w:spacing w:after="0" w:line="220" w:lineRule="atLeast"/>
              <w:jc w:val="both"/>
            </w:pPr>
            <w:hyperlink r:id="rId47" w:history="1">
              <w:r w:rsidR="003E7E01">
                <w:rPr>
                  <w:rFonts w:ascii="Calibri" w:hAnsi="Calibri" w:cs="Calibri"/>
                  <w:color w:val="0000FF"/>
                </w:rPr>
                <w:t>Как оплатить работу в праздничные дни при суммированном учете рабочего времени</w:t>
              </w:r>
            </w:hyperlink>
          </w:p>
        </w:tc>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r>
    </w:tbl>
    <w:p w:rsidR="003E7E01" w:rsidRDefault="003E7E01" w:rsidP="003E7E01">
      <w:pPr>
        <w:spacing w:after="0" w:line="220" w:lineRule="atLeast"/>
        <w:jc w:val="both"/>
      </w:pPr>
    </w:p>
    <w:p w:rsidR="003E7E01" w:rsidRDefault="003E7E01" w:rsidP="003E7E01">
      <w:pPr>
        <w:spacing w:after="0" w:line="220" w:lineRule="atLeast"/>
        <w:outlineLvl w:val="1"/>
      </w:pPr>
      <w:bookmarkStart w:id="2" w:name="P38"/>
      <w:bookmarkEnd w:id="2"/>
      <w:r>
        <w:rPr>
          <w:rFonts w:ascii="Calibri" w:hAnsi="Calibri" w:cs="Calibri"/>
          <w:b/>
          <w:sz w:val="26"/>
        </w:rPr>
        <w:t>1.1. Как рассчитать оплату за работу в нерабочий праздничный день по графику сменщику в зависимости от системы оплаты труда</w:t>
      </w:r>
    </w:p>
    <w:p w:rsidR="003E7E01" w:rsidRDefault="003E7E01" w:rsidP="003E7E01">
      <w:pPr>
        <w:spacing w:after="0" w:line="220" w:lineRule="atLeast"/>
        <w:jc w:val="both"/>
      </w:pPr>
      <w:r>
        <w:rPr>
          <w:rFonts w:ascii="Calibri" w:hAnsi="Calibri" w:cs="Calibri"/>
        </w:rPr>
        <w:t xml:space="preserve">Расчет оплаты за работу по графику в нерабочий праздничный день зависит от того, какая </w:t>
      </w:r>
      <w:hyperlink r:id="rId48" w:history="1">
        <w:r>
          <w:rPr>
            <w:rFonts w:ascii="Calibri" w:hAnsi="Calibri" w:cs="Calibri"/>
            <w:color w:val="0000FF"/>
          </w:rPr>
          <w:t>система оплаты труда</w:t>
        </w:r>
      </w:hyperlink>
      <w:r>
        <w:rPr>
          <w:rFonts w:ascii="Calibri" w:hAnsi="Calibri" w:cs="Calibri"/>
        </w:rPr>
        <w:t xml:space="preserve"> у работника, и от вида выбранной им компенсации.</w:t>
      </w:r>
    </w:p>
    <w:p w:rsidR="003E7E01" w:rsidRDefault="003E7E01" w:rsidP="003E7E01">
      <w:pPr>
        <w:spacing w:after="0" w:line="220" w:lineRule="atLeast"/>
        <w:jc w:val="both"/>
      </w:pPr>
      <w:r>
        <w:rPr>
          <w:rFonts w:ascii="Calibri" w:hAnsi="Calibri" w:cs="Calibri"/>
        </w:rPr>
        <w:t>Работнику-сменщику со сдельной оплатой труда рассчитайте оплату за работу в такой день не менее чем по двойным сдельным расценкам, если он выбрал повышенную оплату вместо отгула. А если решил взять отгул - исходя из одинарной сдельной расценки за изготовленную продукцию (</w:t>
      </w:r>
      <w:hyperlink r:id="rId49" w:history="1">
        <w:r>
          <w:rPr>
            <w:rFonts w:ascii="Calibri" w:hAnsi="Calibri" w:cs="Calibri"/>
            <w:color w:val="0000FF"/>
          </w:rPr>
          <w:t>ч. 1</w:t>
        </w:r>
      </w:hyperlink>
      <w:r>
        <w:rPr>
          <w:rFonts w:ascii="Calibri" w:hAnsi="Calibri" w:cs="Calibri"/>
        </w:rPr>
        <w:t xml:space="preserve">, </w:t>
      </w:r>
      <w:hyperlink r:id="rId50" w:history="1">
        <w:r>
          <w:rPr>
            <w:rFonts w:ascii="Calibri" w:hAnsi="Calibri" w:cs="Calibri"/>
            <w:color w:val="0000FF"/>
          </w:rPr>
          <w:t>4 ст. 153</w:t>
        </w:r>
      </w:hyperlink>
      <w:r>
        <w:rPr>
          <w:rFonts w:ascii="Calibri" w:hAnsi="Calibri" w:cs="Calibri"/>
        </w:rPr>
        <w:t xml:space="preserve"> ТК РФ).</w:t>
      </w:r>
    </w:p>
    <w:p w:rsidR="003E7E01" w:rsidRDefault="003E7E01" w:rsidP="003E7E01">
      <w:pPr>
        <w:spacing w:after="0" w:line="220" w:lineRule="atLeast"/>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1054"/>
        <w:gridCol w:w="113"/>
      </w:tblGrid>
      <w:tr w:rsidR="003E7E01">
        <w:tc>
          <w:tcPr>
            <w:tcW w:w="60" w:type="dxa"/>
            <w:tcBorders>
              <w:top w:val="nil"/>
              <w:left w:val="nil"/>
              <w:bottom w:val="nil"/>
              <w:right w:val="nil"/>
            </w:tcBorders>
            <w:shd w:val="clear" w:color="auto" w:fill="CED3F1"/>
            <w:tcMar>
              <w:top w:w="0" w:type="dxa"/>
              <w:left w:w="0" w:type="dxa"/>
              <w:bottom w:w="0" w:type="dxa"/>
              <w:right w:w="0" w:type="dxa"/>
            </w:tcMar>
          </w:tcPr>
          <w:p w:rsidR="003E7E01" w:rsidRDefault="003E7E01" w:rsidP="003E7E01">
            <w:pPr>
              <w:spacing w:after="0"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7E01" w:rsidRDefault="003E7E01" w:rsidP="003E7E01">
            <w:pPr>
              <w:spacing w:after="0"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7E01" w:rsidRDefault="003E7E01" w:rsidP="003E7E01">
            <w:pPr>
              <w:spacing w:after="0" w:line="220" w:lineRule="atLeast"/>
              <w:jc w:val="both"/>
            </w:pPr>
            <w:r>
              <w:rPr>
                <w:rFonts w:ascii="Calibri" w:hAnsi="Calibri" w:cs="Calibri"/>
                <w:b/>
                <w:color w:val="392C69"/>
              </w:rPr>
              <w:t>Для учреждений:</w:t>
            </w:r>
          </w:p>
          <w:p w:rsidR="003E7E01" w:rsidRDefault="003E7E01" w:rsidP="003E7E01">
            <w:pPr>
              <w:spacing w:after="0"/>
            </w:pPr>
          </w:p>
          <w:tbl>
            <w:tblPr>
              <w:tblW w:w="5000" w:type="pct"/>
              <w:tblBorders>
                <w:top w:val="nil"/>
                <w:left w:val="nil"/>
                <w:bottom w:val="nil"/>
                <w:right w:val="nil"/>
                <w:insideH w:val="nil"/>
                <w:insideV w:val="nil"/>
              </w:tblBorders>
              <w:tblCellMar>
                <w:left w:w="10" w:type="dxa"/>
                <w:right w:w="10" w:type="dxa"/>
              </w:tblCellMar>
              <w:tblLook w:val="04A0"/>
            </w:tblPr>
            <w:tblGrid>
              <w:gridCol w:w="180"/>
              <w:gridCol w:w="420"/>
              <w:gridCol w:w="10274"/>
              <w:gridCol w:w="180"/>
            </w:tblGrid>
            <w:tr w:rsidR="003E7E01">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c>
                <w:tcPr>
                  <w:tcW w:w="420" w:type="dxa"/>
                  <w:tcBorders>
                    <w:top w:val="nil"/>
                    <w:left w:val="nil"/>
                    <w:bottom w:val="nil"/>
                    <w:right w:val="nil"/>
                  </w:tcBorders>
                  <w:tcMar>
                    <w:top w:w="180" w:type="dxa"/>
                    <w:left w:w="0" w:type="dxa"/>
                    <w:bottom w:w="180" w:type="dxa"/>
                    <w:right w:w="0" w:type="dxa"/>
                  </w:tcMar>
                </w:tcPr>
                <w:p w:rsidR="003E7E01" w:rsidRDefault="00E01633" w:rsidP="003E7E01">
                  <w:pPr>
                    <w:spacing w:after="0"/>
                  </w:pPr>
                  <w:r w:rsidRPr="00B17304">
                    <w:rPr>
                      <w:position w:val="-2"/>
                    </w:rPr>
                    <w:pict>
                      <v:shape id="_x0000_i1029" style="width:12.1pt;height:12.1pt" coordsize="" o:spt="100" adj="0,,0" path="" filled="f" stroked="f">
                        <v:stroke joinstyle="miter"/>
                        <v:imagedata r:id="rId31"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3E7E01" w:rsidRDefault="003E7E01" w:rsidP="003E7E01">
                  <w:pPr>
                    <w:spacing w:after="0" w:line="220" w:lineRule="atLeast"/>
                    <w:jc w:val="both"/>
                  </w:pPr>
                  <w:r>
                    <w:rPr>
                      <w:rFonts w:ascii="Calibri" w:hAnsi="Calibri" w:cs="Calibri"/>
                    </w:rPr>
                    <w:t xml:space="preserve">См. также: </w:t>
                  </w:r>
                  <w:hyperlink r:id="rId51" w:history="1">
                    <w:r>
                      <w:rPr>
                        <w:rFonts w:ascii="Calibri" w:hAnsi="Calibri" w:cs="Calibri"/>
                        <w:color w:val="0000FF"/>
                      </w:rPr>
                      <w:t>Как рассчитать оплату труда в праздничные дни сдельщикам</w:t>
                    </w:r>
                  </w:hyperlink>
                </w:p>
              </w:tc>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r>
          </w:tbl>
          <w:p w:rsidR="003E7E01" w:rsidRDefault="003E7E01" w:rsidP="003E7E01">
            <w:pPr>
              <w:spacing w:after="0"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7E01" w:rsidRDefault="003E7E01" w:rsidP="003E7E01">
            <w:pPr>
              <w:spacing w:after="0" w:line="0" w:lineRule="atLeast"/>
            </w:pPr>
          </w:p>
        </w:tc>
      </w:tr>
    </w:tbl>
    <w:p w:rsidR="003E7E01" w:rsidRDefault="003E7E01" w:rsidP="003E7E01">
      <w:pPr>
        <w:spacing w:after="0"/>
      </w:pPr>
    </w:p>
    <w:tbl>
      <w:tblPr>
        <w:tblW w:w="5000" w:type="pct"/>
        <w:tblBorders>
          <w:top w:val="nil"/>
          <w:left w:val="nil"/>
          <w:bottom w:val="nil"/>
          <w:right w:val="nil"/>
          <w:insideH w:val="nil"/>
          <w:insideV w:val="nil"/>
        </w:tblBorders>
        <w:tblCellMar>
          <w:left w:w="10" w:type="dxa"/>
          <w:right w:w="10" w:type="dxa"/>
        </w:tblCellMar>
        <w:tblLook w:val="04A0"/>
      </w:tblPr>
      <w:tblGrid>
        <w:gridCol w:w="180"/>
        <w:gridCol w:w="420"/>
        <w:gridCol w:w="10560"/>
        <w:gridCol w:w="180"/>
      </w:tblGrid>
      <w:tr w:rsidR="003E7E01">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c>
          <w:tcPr>
            <w:tcW w:w="420" w:type="dxa"/>
            <w:tcBorders>
              <w:top w:val="nil"/>
              <w:left w:val="nil"/>
              <w:bottom w:val="nil"/>
              <w:right w:val="nil"/>
            </w:tcBorders>
            <w:tcMar>
              <w:top w:w="180" w:type="dxa"/>
              <w:left w:w="0" w:type="dxa"/>
              <w:bottom w:w="180" w:type="dxa"/>
              <w:right w:w="0" w:type="dxa"/>
            </w:tcMar>
          </w:tcPr>
          <w:p w:rsidR="003E7E01" w:rsidRDefault="00E01633" w:rsidP="003E7E01">
            <w:pPr>
              <w:spacing w:after="0"/>
            </w:pPr>
            <w:r w:rsidRPr="00B17304">
              <w:rPr>
                <w:position w:val="-2"/>
              </w:rPr>
              <w:pict>
                <v:shape id="_x0000_i1030" style="width:12.1pt;height:12.1pt" coordsize="" o:spt="100" adj="0,,0" path="" filled="f" stroked="f">
                  <v:stroke joinstyle="miter"/>
                  <v:imagedata r:id="rId31"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3E7E01" w:rsidRDefault="003E7E01" w:rsidP="003E7E01">
            <w:pPr>
              <w:spacing w:after="0" w:line="220" w:lineRule="atLeast"/>
              <w:jc w:val="both"/>
            </w:pPr>
            <w:r>
              <w:rPr>
                <w:rFonts w:ascii="Calibri" w:hAnsi="Calibri" w:cs="Calibri"/>
              </w:rPr>
              <w:t xml:space="preserve">См. также: </w:t>
            </w:r>
            <w:hyperlink r:id="rId52" w:history="1">
              <w:r>
                <w:rPr>
                  <w:rFonts w:ascii="Calibri" w:hAnsi="Calibri" w:cs="Calibri"/>
                  <w:color w:val="0000FF"/>
                </w:rPr>
                <w:t>Как рассчитать оплату труда в праздничные дни сдельщикам</w:t>
              </w:r>
            </w:hyperlink>
          </w:p>
        </w:tc>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r>
    </w:tbl>
    <w:p w:rsidR="003E7E01" w:rsidRDefault="003E7E01" w:rsidP="003E7E01">
      <w:pPr>
        <w:spacing w:after="0" w:line="220" w:lineRule="atLeast"/>
        <w:jc w:val="both"/>
      </w:pPr>
    </w:p>
    <w:p w:rsidR="003E7E01" w:rsidRDefault="003E7E01" w:rsidP="003E7E01">
      <w:pPr>
        <w:spacing w:after="0" w:line="220" w:lineRule="atLeast"/>
        <w:jc w:val="both"/>
      </w:pPr>
      <w:r>
        <w:rPr>
          <w:rFonts w:ascii="Calibri" w:hAnsi="Calibri" w:cs="Calibri"/>
        </w:rPr>
        <w:t>Сменщику с почасовой оплатой труда, который не стал брать отгул, рассчитайте оплату за работу в нерабочий праздничный день минимум по двойной часовой тарифной ставке. А если он взял отгул, расчет производите исходя из одинарной часовой тарифной ставки за количество отработанных в этот день часов (</w:t>
      </w:r>
      <w:hyperlink r:id="rId53" w:history="1">
        <w:r>
          <w:rPr>
            <w:rFonts w:ascii="Calibri" w:hAnsi="Calibri" w:cs="Calibri"/>
            <w:color w:val="0000FF"/>
          </w:rPr>
          <w:t>ч. 1</w:t>
        </w:r>
      </w:hyperlink>
      <w:r>
        <w:rPr>
          <w:rFonts w:ascii="Calibri" w:hAnsi="Calibri" w:cs="Calibri"/>
        </w:rPr>
        <w:t xml:space="preserve">, </w:t>
      </w:r>
      <w:hyperlink r:id="rId54" w:history="1">
        <w:r>
          <w:rPr>
            <w:rFonts w:ascii="Calibri" w:hAnsi="Calibri" w:cs="Calibri"/>
            <w:color w:val="0000FF"/>
          </w:rPr>
          <w:t>3</w:t>
        </w:r>
      </w:hyperlink>
      <w:r>
        <w:rPr>
          <w:rFonts w:ascii="Calibri" w:hAnsi="Calibri" w:cs="Calibri"/>
        </w:rPr>
        <w:t xml:space="preserve">, </w:t>
      </w:r>
      <w:hyperlink r:id="rId55" w:history="1">
        <w:r>
          <w:rPr>
            <w:rFonts w:ascii="Calibri" w:hAnsi="Calibri" w:cs="Calibri"/>
            <w:color w:val="0000FF"/>
          </w:rPr>
          <w:t>4 ст. 153</w:t>
        </w:r>
      </w:hyperlink>
      <w:r>
        <w:rPr>
          <w:rFonts w:ascii="Calibri" w:hAnsi="Calibri" w:cs="Calibri"/>
        </w:rPr>
        <w:t xml:space="preserve"> ТК РФ).</w:t>
      </w:r>
    </w:p>
    <w:p w:rsidR="003E7E01" w:rsidRDefault="003E7E01" w:rsidP="003E7E01">
      <w:pPr>
        <w:spacing w:after="0" w:line="220" w:lineRule="atLeast"/>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1054"/>
        <w:gridCol w:w="113"/>
      </w:tblGrid>
      <w:tr w:rsidR="003E7E01">
        <w:tc>
          <w:tcPr>
            <w:tcW w:w="60" w:type="dxa"/>
            <w:tcBorders>
              <w:top w:val="nil"/>
              <w:left w:val="nil"/>
              <w:bottom w:val="nil"/>
              <w:right w:val="nil"/>
            </w:tcBorders>
            <w:shd w:val="clear" w:color="auto" w:fill="CED3F1"/>
            <w:tcMar>
              <w:top w:w="0" w:type="dxa"/>
              <w:left w:w="0" w:type="dxa"/>
              <w:bottom w:w="0" w:type="dxa"/>
              <w:right w:w="0" w:type="dxa"/>
            </w:tcMar>
          </w:tcPr>
          <w:p w:rsidR="003E7E01" w:rsidRDefault="003E7E01" w:rsidP="003E7E01">
            <w:pPr>
              <w:spacing w:after="0"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7E01" w:rsidRDefault="003E7E01" w:rsidP="003E7E01">
            <w:pPr>
              <w:spacing w:after="0"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7E01" w:rsidRDefault="003E7E01" w:rsidP="003E7E01">
            <w:pPr>
              <w:spacing w:after="0" w:line="220" w:lineRule="atLeast"/>
              <w:jc w:val="both"/>
            </w:pPr>
            <w:r>
              <w:rPr>
                <w:rFonts w:ascii="Calibri" w:hAnsi="Calibri" w:cs="Calibri"/>
                <w:b/>
                <w:color w:val="392C69"/>
              </w:rPr>
              <w:t>Для учреждений:</w:t>
            </w:r>
          </w:p>
          <w:p w:rsidR="003E7E01" w:rsidRDefault="003E7E01" w:rsidP="003E7E01">
            <w:pPr>
              <w:spacing w:after="0"/>
            </w:pPr>
          </w:p>
          <w:tbl>
            <w:tblPr>
              <w:tblW w:w="5000" w:type="pct"/>
              <w:tblBorders>
                <w:top w:val="nil"/>
                <w:left w:val="nil"/>
                <w:bottom w:val="nil"/>
                <w:right w:val="nil"/>
                <w:insideH w:val="nil"/>
                <w:insideV w:val="nil"/>
              </w:tblBorders>
              <w:tblCellMar>
                <w:left w:w="10" w:type="dxa"/>
                <w:right w:w="10" w:type="dxa"/>
              </w:tblCellMar>
              <w:tblLook w:val="04A0"/>
            </w:tblPr>
            <w:tblGrid>
              <w:gridCol w:w="180"/>
              <w:gridCol w:w="420"/>
              <w:gridCol w:w="10274"/>
              <w:gridCol w:w="180"/>
            </w:tblGrid>
            <w:tr w:rsidR="003E7E01">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c>
                <w:tcPr>
                  <w:tcW w:w="420" w:type="dxa"/>
                  <w:tcBorders>
                    <w:top w:val="nil"/>
                    <w:left w:val="nil"/>
                    <w:bottom w:val="nil"/>
                    <w:right w:val="nil"/>
                  </w:tcBorders>
                  <w:tcMar>
                    <w:top w:w="180" w:type="dxa"/>
                    <w:left w:w="0" w:type="dxa"/>
                    <w:bottom w:w="180" w:type="dxa"/>
                    <w:right w:w="0" w:type="dxa"/>
                  </w:tcMar>
                </w:tcPr>
                <w:p w:rsidR="003E7E01" w:rsidRDefault="00E01633" w:rsidP="003E7E01">
                  <w:pPr>
                    <w:spacing w:after="0"/>
                  </w:pPr>
                  <w:r w:rsidRPr="00B17304">
                    <w:rPr>
                      <w:position w:val="-2"/>
                    </w:rPr>
                    <w:pict>
                      <v:shape id="_x0000_i1031" style="width:12.1pt;height:12.1pt" coordsize="" o:spt="100" adj="0,,0" path="" filled="f" stroked="f">
                        <v:stroke joinstyle="miter"/>
                        <v:imagedata r:id="rId31"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3E7E01" w:rsidRDefault="003E7E01" w:rsidP="003E7E01">
                  <w:pPr>
                    <w:spacing w:after="0" w:line="220" w:lineRule="atLeast"/>
                    <w:jc w:val="both"/>
                  </w:pPr>
                  <w:r>
                    <w:rPr>
                      <w:rFonts w:ascii="Calibri" w:hAnsi="Calibri" w:cs="Calibri"/>
                    </w:rPr>
                    <w:t xml:space="preserve">См. также: </w:t>
                  </w:r>
                  <w:hyperlink r:id="rId56" w:history="1">
                    <w:r>
                      <w:rPr>
                        <w:rFonts w:ascii="Calibri" w:hAnsi="Calibri" w:cs="Calibri"/>
                        <w:color w:val="0000FF"/>
                      </w:rPr>
                      <w:t>Как рассчитать оплату труда в праздничные дни работнику с почасовой оплатой труда</w:t>
                    </w:r>
                  </w:hyperlink>
                </w:p>
              </w:tc>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r>
          </w:tbl>
          <w:p w:rsidR="003E7E01" w:rsidRDefault="003E7E01" w:rsidP="003E7E01">
            <w:pPr>
              <w:spacing w:after="0"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7E01" w:rsidRDefault="003E7E01" w:rsidP="003E7E01">
            <w:pPr>
              <w:spacing w:after="0" w:line="0" w:lineRule="atLeast"/>
            </w:pPr>
          </w:p>
        </w:tc>
      </w:tr>
    </w:tbl>
    <w:p w:rsidR="003E7E01" w:rsidRDefault="003E7E01" w:rsidP="003E7E01">
      <w:pPr>
        <w:spacing w:after="0"/>
      </w:pPr>
    </w:p>
    <w:tbl>
      <w:tblPr>
        <w:tblW w:w="5000" w:type="pct"/>
        <w:tblBorders>
          <w:top w:val="nil"/>
          <w:left w:val="nil"/>
          <w:bottom w:val="nil"/>
          <w:right w:val="nil"/>
          <w:insideH w:val="nil"/>
          <w:insideV w:val="nil"/>
        </w:tblBorders>
        <w:tblCellMar>
          <w:left w:w="10" w:type="dxa"/>
          <w:right w:w="10" w:type="dxa"/>
        </w:tblCellMar>
        <w:tblLook w:val="04A0"/>
      </w:tblPr>
      <w:tblGrid>
        <w:gridCol w:w="180"/>
        <w:gridCol w:w="420"/>
        <w:gridCol w:w="10560"/>
        <w:gridCol w:w="180"/>
      </w:tblGrid>
      <w:tr w:rsidR="003E7E01">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c>
          <w:tcPr>
            <w:tcW w:w="420" w:type="dxa"/>
            <w:tcBorders>
              <w:top w:val="nil"/>
              <w:left w:val="nil"/>
              <w:bottom w:val="nil"/>
              <w:right w:val="nil"/>
            </w:tcBorders>
            <w:tcMar>
              <w:top w:w="180" w:type="dxa"/>
              <w:left w:w="0" w:type="dxa"/>
              <w:bottom w:w="180" w:type="dxa"/>
              <w:right w:w="0" w:type="dxa"/>
            </w:tcMar>
          </w:tcPr>
          <w:p w:rsidR="003E7E01" w:rsidRDefault="00E01633" w:rsidP="003E7E01">
            <w:pPr>
              <w:spacing w:after="0"/>
            </w:pPr>
            <w:r w:rsidRPr="00B17304">
              <w:rPr>
                <w:position w:val="-2"/>
              </w:rPr>
              <w:pict>
                <v:shape id="_x0000_i1032" style="width:12.1pt;height:12.1pt" coordsize="" o:spt="100" adj="0,,0" path="" filled="f" stroked="f">
                  <v:stroke joinstyle="miter"/>
                  <v:imagedata r:id="rId31"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3E7E01" w:rsidRDefault="003E7E01" w:rsidP="003E7E01">
            <w:pPr>
              <w:spacing w:after="0" w:line="220" w:lineRule="atLeast"/>
              <w:jc w:val="both"/>
            </w:pPr>
            <w:r>
              <w:rPr>
                <w:rFonts w:ascii="Calibri" w:hAnsi="Calibri" w:cs="Calibri"/>
              </w:rPr>
              <w:t xml:space="preserve">См. также: </w:t>
            </w:r>
            <w:hyperlink r:id="rId57" w:history="1">
              <w:r>
                <w:rPr>
                  <w:rFonts w:ascii="Calibri" w:hAnsi="Calibri" w:cs="Calibri"/>
                  <w:color w:val="0000FF"/>
                </w:rPr>
                <w:t>Как рассчитать оплату труда в праздничные дни работнику с почасовой оплатой труда</w:t>
              </w:r>
            </w:hyperlink>
          </w:p>
        </w:tc>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r>
    </w:tbl>
    <w:p w:rsidR="003E7E01" w:rsidRDefault="003E7E01" w:rsidP="003E7E01">
      <w:pPr>
        <w:spacing w:after="0" w:line="220" w:lineRule="atLeast"/>
        <w:jc w:val="both"/>
      </w:pPr>
    </w:p>
    <w:p w:rsidR="003E7E01" w:rsidRDefault="003E7E01" w:rsidP="003E7E01">
      <w:pPr>
        <w:spacing w:after="0" w:line="220" w:lineRule="atLeast"/>
        <w:jc w:val="both"/>
      </w:pPr>
      <w:r>
        <w:rPr>
          <w:rFonts w:ascii="Calibri" w:hAnsi="Calibri" w:cs="Calibri"/>
        </w:rPr>
        <w:t>Расчет работнику-сменщику, получающему оклад, зависит от того, была такая работа в пределах месячной нормы или нет. Так, если работа в этот день была за пределами месячной нормы и работник выбрал повышенную оплату, то сверх оклада заплатите ему минимум двойную часовую (дневную) ставку исходя из отработанных в этот день часов (</w:t>
      </w:r>
      <w:hyperlink r:id="rId58" w:history="1">
        <w:r>
          <w:rPr>
            <w:rFonts w:ascii="Calibri" w:hAnsi="Calibri" w:cs="Calibri"/>
            <w:color w:val="0000FF"/>
          </w:rPr>
          <w:t>ч. 1</w:t>
        </w:r>
      </w:hyperlink>
      <w:r>
        <w:rPr>
          <w:rFonts w:ascii="Calibri" w:hAnsi="Calibri" w:cs="Calibri"/>
        </w:rPr>
        <w:t xml:space="preserve">, </w:t>
      </w:r>
      <w:hyperlink r:id="rId59" w:history="1">
        <w:r>
          <w:rPr>
            <w:rFonts w:ascii="Calibri" w:hAnsi="Calibri" w:cs="Calibri"/>
            <w:color w:val="0000FF"/>
          </w:rPr>
          <w:t>3</w:t>
        </w:r>
      </w:hyperlink>
      <w:r>
        <w:rPr>
          <w:rFonts w:ascii="Calibri" w:hAnsi="Calibri" w:cs="Calibri"/>
        </w:rPr>
        <w:t xml:space="preserve">, </w:t>
      </w:r>
      <w:hyperlink r:id="rId60" w:history="1">
        <w:r>
          <w:rPr>
            <w:rFonts w:ascii="Calibri" w:hAnsi="Calibri" w:cs="Calibri"/>
            <w:color w:val="0000FF"/>
          </w:rPr>
          <w:t>4 ст. 153</w:t>
        </w:r>
      </w:hyperlink>
      <w:r>
        <w:rPr>
          <w:rFonts w:ascii="Calibri" w:hAnsi="Calibri" w:cs="Calibri"/>
        </w:rPr>
        <w:t xml:space="preserve"> ТК РФ).</w:t>
      </w:r>
    </w:p>
    <w:p w:rsidR="003E7E01" w:rsidRDefault="003E7E01" w:rsidP="003E7E01">
      <w:pPr>
        <w:spacing w:after="0" w:line="220" w:lineRule="atLeast"/>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1054"/>
        <w:gridCol w:w="113"/>
      </w:tblGrid>
      <w:tr w:rsidR="003E7E01">
        <w:tc>
          <w:tcPr>
            <w:tcW w:w="60" w:type="dxa"/>
            <w:tcBorders>
              <w:top w:val="nil"/>
              <w:left w:val="nil"/>
              <w:bottom w:val="nil"/>
              <w:right w:val="nil"/>
            </w:tcBorders>
            <w:shd w:val="clear" w:color="auto" w:fill="CED3F1"/>
            <w:tcMar>
              <w:top w:w="0" w:type="dxa"/>
              <w:left w:w="0" w:type="dxa"/>
              <w:bottom w:w="0" w:type="dxa"/>
              <w:right w:w="0" w:type="dxa"/>
            </w:tcMar>
          </w:tcPr>
          <w:p w:rsidR="003E7E01" w:rsidRDefault="003E7E01" w:rsidP="003E7E01">
            <w:pPr>
              <w:spacing w:after="0"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7E01" w:rsidRDefault="003E7E01" w:rsidP="003E7E01">
            <w:pPr>
              <w:spacing w:after="0"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7E01" w:rsidRDefault="003E7E01" w:rsidP="003E7E01">
            <w:pPr>
              <w:spacing w:after="0" w:line="220" w:lineRule="atLeast"/>
              <w:jc w:val="both"/>
            </w:pPr>
            <w:r>
              <w:rPr>
                <w:rFonts w:ascii="Calibri" w:hAnsi="Calibri" w:cs="Calibri"/>
                <w:b/>
                <w:color w:val="392C69"/>
              </w:rPr>
              <w:t>Для учреждений:</w:t>
            </w:r>
          </w:p>
          <w:p w:rsidR="003E7E01" w:rsidRDefault="003E7E01" w:rsidP="003E7E01">
            <w:pPr>
              <w:spacing w:after="0"/>
            </w:pPr>
          </w:p>
          <w:tbl>
            <w:tblPr>
              <w:tblW w:w="5000" w:type="pct"/>
              <w:tblBorders>
                <w:top w:val="nil"/>
                <w:left w:val="nil"/>
                <w:bottom w:val="nil"/>
                <w:right w:val="nil"/>
                <w:insideH w:val="nil"/>
                <w:insideV w:val="nil"/>
              </w:tblBorders>
              <w:tblCellMar>
                <w:left w:w="10" w:type="dxa"/>
                <w:right w:w="10" w:type="dxa"/>
              </w:tblCellMar>
              <w:tblLook w:val="04A0"/>
            </w:tblPr>
            <w:tblGrid>
              <w:gridCol w:w="180"/>
              <w:gridCol w:w="420"/>
              <w:gridCol w:w="10274"/>
              <w:gridCol w:w="180"/>
            </w:tblGrid>
            <w:tr w:rsidR="003E7E01">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c>
                <w:tcPr>
                  <w:tcW w:w="420" w:type="dxa"/>
                  <w:tcBorders>
                    <w:top w:val="nil"/>
                    <w:left w:val="nil"/>
                    <w:bottom w:val="nil"/>
                    <w:right w:val="nil"/>
                  </w:tcBorders>
                  <w:tcMar>
                    <w:top w:w="180" w:type="dxa"/>
                    <w:left w:w="0" w:type="dxa"/>
                    <w:bottom w:w="180" w:type="dxa"/>
                    <w:right w:w="0" w:type="dxa"/>
                  </w:tcMar>
                </w:tcPr>
                <w:p w:rsidR="003E7E01" w:rsidRDefault="00E01633" w:rsidP="003E7E01">
                  <w:pPr>
                    <w:spacing w:after="0"/>
                  </w:pPr>
                  <w:r w:rsidRPr="00B17304">
                    <w:rPr>
                      <w:position w:val="-2"/>
                    </w:rPr>
                    <w:pict>
                      <v:shape id="_x0000_i1033" style="width:12.1pt;height:12.1pt" coordsize="" o:spt="100" adj="0,,0" path="" filled="f" stroked="f">
                        <v:stroke joinstyle="miter"/>
                        <v:imagedata r:id="rId31"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3E7E01" w:rsidRDefault="003E7E01" w:rsidP="003E7E01">
                  <w:pPr>
                    <w:spacing w:after="0" w:line="220" w:lineRule="atLeast"/>
                    <w:jc w:val="both"/>
                  </w:pPr>
                  <w:r>
                    <w:rPr>
                      <w:rFonts w:ascii="Calibri" w:hAnsi="Calibri" w:cs="Calibri"/>
                    </w:rPr>
                    <w:t xml:space="preserve">См. также: </w:t>
                  </w:r>
                  <w:hyperlink r:id="rId61" w:history="1">
                    <w:r>
                      <w:rPr>
                        <w:rFonts w:ascii="Calibri" w:hAnsi="Calibri" w:cs="Calibri"/>
                        <w:color w:val="0000FF"/>
                      </w:rPr>
                      <w:t>Как рассчитать оплату труда в нерабочий праздничный день работнику, получающему оклад</w:t>
                    </w:r>
                  </w:hyperlink>
                </w:p>
              </w:tc>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r>
          </w:tbl>
          <w:p w:rsidR="003E7E01" w:rsidRDefault="003E7E01" w:rsidP="003E7E01">
            <w:pPr>
              <w:spacing w:after="0"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7E01" w:rsidRDefault="003E7E01" w:rsidP="003E7E01">
            <w:pPr>
              <w:spacing w:after="0" w:line="0" w:lineRule="atLeast"/>
            </w:pPr>
          </w:p>
        </w:tc>
      </w:tr>
    </w:tbl>
    <w:p w:rsidR="003E7E01" w:rsidRDefault="003E7E01" w:rsidP="003E7E01">
      <w:pPr>
        <w:spacing w:after="0"/>
      </w:pPr>
    </w:p>
    <w:tbl>
      <w:tblPr>
        <w:tblW w:w="5000" w:type="pct"/>
        <w:tblBorders>
          <w:top w:val="nil"/>
          <w:left w:val="nil"/>
          <w:bottom w:val="nil"/>
          <w:right w:val="nil"/>
          <w:insideH w:val="nil"/>
          <w:insideV w:val="nil"/>
        </w:tblBorders>
        <w:tblCellMar>
          <w:left w:w="10" w:type="dxa"/>
          <w:right w:w="10" w:type="dxa"/>
        </w:tblCellMar>
        <w:tblLook w:val="04A0"/>
      </w:tblPr>
      <w:tblGrid>
        <w:gridCol w:w="180"/>
        <w:gridCol w:w="420"/>
        <w:gridCol w:w="10560"/>
        <w:gridCol w:w="180"/>
      </w:tblGrid>
      <w:tr w:rsidR="003E7E01">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c>
          <w:tcPr>
            <w:tcW w:w="420" w:type="dxa"/>
            <w:tcBorders>
              <w:top w:val="nil"/>
              <w:left w:val="nil"/>
              <w:bottom w:val="nil"/>
              <w:right w:val="nil"/>
            </w:tcBorders>
            <w:tcMar>
              <w:top w:w="180" w:type="dxa"/>
              <w:left w:w="0" w:type="dxa"/>
              <w:bottom w:w="180" w:type="dxa"/>
              <w:right w:w="0" w:type="dxa"/>
            </w:tcMar>
          </w:tcPr>
          <w:p w:rsidR="003E7E01" w:rsidRDefault="00E01633" w:rsidP="003E7E01">
            <w:pPr>
              <w:spacing w:after="0"/>
            </w:pPr>
            <w:r w:rsidRPr="00B17304">
              <w:rPr>
                <w:position w:val="-2"/>
              </w:rPr>
              <w:pict>
                <v:shape id="_x0000_i1034" style="width:12.1pt;height:12.1pt" coordsize="" o:spt="100" adj="0,,0" path="" filled="f" stroked="f">
                  <v:stroke joinstyle="miter"/>
                  <v:imagedata r:id="rId31"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3E7E01" w:rsidRDefault="003E7E01" w:rsidP="003E7E01">
            <w:pPr>
              <w:spacing w:after="0" w:line="220" w:lineRule="atLeast"/>
              <w:jc w:val="both"/>
            </w:pPr>
            <w:r>
              <w:rPr>
                <w:rFonts w:ascii="Calibri" w:hAnsi="Calibri" w:cs="Calibri"/>
              </w:rPr>
              <w:t xml:space="preserve">См. также: </w:t>
            </w:r>
            <w:hyperlink r:id="rId62" w:history="1">
              <w:r>
                <w:rPr>
                  <w:rFonts w:ascii="Calibri" w:hAnsi="Calibri" w:cs="Calibri"/>
                  <w:color w:val="0000FF"/>
                </w:rPr>
                <w:t>Как рассчитать оплату труда в нерабочий праздничный день работнику, получающему оклад</w:t>
              </w:r>
            </w:hyperlink>
          </w:p>
        </w:tc>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r>
    </w:tbl>
    <w:p w:rsidR="003E7E01" w:rsidRDefault="003E7E01" w:rsidP="003E7E01">
      <w:pPr>
        <w:spacing w:after="0" w:line="220" w:lineRule="atLeast"/>
        <w:jc w:val="both"/>
      </w:pPr>
    </w:p>
    <w:p w:rsidR="003E7E01" w:rsidRDefault="003E7E01" w:rsidP="003E7E01">
      <w:pPr>
        <w:spacing w:after="0" w:line="220" w:lineRule="atLeast"/>
        <w:jc w:val="both"/>
      </w:pPr>
      <w:r>
        <w:rPr>
          <w:rFonts w:ascii="Calibri" w:hAnsi="Calibri" w:cs="Calibri"/>
        </w:rPr>
        <w:t xml:space="preserve">Помимо перечисленных основных выплат за работу в выходной день, выплатите сменщику компенсационные и стимулирующие выплаты, если они есть. Если работник выберет отгул, то выплатите их в одинарном размере, а если минимум двойную оплату, то и эти выплаты произведите не менее чем в двойном размере. Это наша позиция, основанная на </w:t>
      </w:r>
      <w:hyperlink r:id="rId63" w:history="1">
        <w:r>
          <w:rPr>
            <w:rFonts w:ascii="Calibri" w:hAnsi="Calibri" w:cs="Calibri"/>
            <w:color w:val="0000FF"/>
          </w:rPr>
          <w:t>Постановлении</w:t>
        </w:r>
      </w:hyperlink>
      <w:r>
        <w:rPr>
          <w:rFonts w:ascii="Calibri" w:hAnsi="Calibri" w:cs="Calibri"/>
        </w:rPr>
        <w:t xml:space="preserve"> Конституционного Суда РФ от 28.06.2018 N 26-П. Несмотря на то что оно касается </w:t>
      </w:r>
      <w:proofErr w:type="spellStart"/>
      <w:r>
        <w:rPr>
          <w:rFonts w:ascii="Calibri" w:hAnsi="Calibri" w:cs="Calibri"/>
        </w:rPr>
        <w:t>работников-окладников</w:t>
      </w:r>
      <w:proofErr w:type="spellEnd"/>
      <w:r>
        <w:rPr>
          <w:rFonts w:ascii="Calibri" w:hAnsi="Calibri" w:cs="Calibri"/>
        </w:rPr>
        <w:t xml:space="preserve">, полагаем, что его нужно применять также к почасовикам и сдельщикам. Иначе нарушается принцип равенства прав и возможностей работников, закрепленный в </w:t>
      </w:r>
      <w:hyperlink r:id="rId64" w:history="1">
        <w:r>
          <w:rPr>
            <w:rFonts w:ascii="Calibri" w:hAnsi="Calibri" w:cs="Calibri"/>
            <w:color w:val="0000FF"/>
          </w:rPr>
          <w:t>ч. 1 ст. 2</w:t>
        </w:r>
      </w:hyperlink>
      <w:r>
        <w:rPr>
          <w:rFonts w:ascii="Calibri" w:hAnsi="Calibri" w:cs="Calibri"/>
        </w:rPr>
        <w:t xml:space="preserve"> ТК РФ.</w:t>
      </w:r>
    </w:p>
    <w:p w:rsidR="003E7E01" w:rsidRDefault="003E7E01" w:rsidP="003E7E01">
      <w:pPr>
        <w:spacing w:after="0" w:line="220" w:lineRule="atLeast"/>
        <w:jc w:val="both"/>
      </w:pPr>
    </w:p>
    <w:p w:rsidR="003E7E01" w:rsidRDefault="003E7E01" w:rsidP="003E7E01">
      <w:pPr>
        <w:spacing w:after="0" w:line="220" w:lineRule="atLeast"/>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1054"/>
        <w:gridCol w:w="113"/>
      </w:tblGrid>
      <w:tr w:rsidR="003E7E01">
        <w:tc>
          <w:tcPr>
            <w:tcW w:w="60" w:type="dxa"/>
            <w:tcBorders>
              <w:top w:val="nil"/>
              <w:left w:val="nil"/>
              <w:bottom w:val="nil"/>
              <w:right w:val="nil"/>
            </w:tcBorders>
            <w:shd w:val="clear" w:color="auto" w:fill="CED3F1"/>
            <w:tcMar>
              <w:top w:w="0" w:type="dxa"/>
              <w:left w:w="0" w:type="dxa"/>
              <w:bottom w:w="0" w:type="dxa"/>
              <w:right w:w="0" w:type="dxa"/>
            </w:tcMar>
          </w:tcPr>
          <w:p w:rsidR="003E7E01" w:rsidRDefault="003E7E01" w:rsidP="003E7E01">
            <w:pPr>
              <w:spacing w:after="0"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7E01" w:rsidRDefault="003E7E01" w:rsidP="003E7E01">
            <w:pPr>
              <w:spacing w:after="0"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7E01" w:rsidRDefault="003E7E01" w:rsidP="003E7E01">
            <w:pPr>
              <w:spacing w:after="0" w:line="220" w:lineRule="atLeast"/>
              <w:jc w:val="both"/>
            </w:pPr>
            <w:r>
              <w:rPr>
                <w:rFonts w:ascii="Calibri" w:hAnsi="Calibri" w:cs="Calibri"/>
                <w:b/>
                <w:color w:val="392C69"/>
              </w:rPr>
              <w:t>Для учреждений:</w:t>
            </w:r>
          </w:p>
          <w:p w:rsidR="003E7E01" w:rsidRDefault="003E7E01" w:rsidP="003E7E01">
            <w:pPr>
              <w:spacing w:after="0"/>
            </w:pPr>
          </w:p>
          <w:tbl>
            <w:tblPr>
              <w:tblW w:w="5000" w:type="pct"/>
              <w:tblBorders>
                <w:top w:val="nil"/>
                <w:left w:val="nil"/>
                <w:bottom w:val="nil"/>
                <w:right w:val="nil"/>
                <w:insideH w:val="nil"/>
                <w:insideV w:val="nil"/>
              </w:tblBorders>
              <w:tblCellMar>
                <w:left w:w="10" w:type="dxa"/>
                <w:right w:w="10" w:type="dxa"/>
              </w:tblCellMar>
              <w:tblLook w:val="04A0"/>
            </w:tblPr>
            <w:tblGrid>
              <w:gridCol w:w="180"/>
              <w:gridCol w:w="420"/>
              <w:gridCol w:w="10274"/>
              <w:gridCol w:w="180"/>
            </w:tblGrid>
            <w:tr w:rsidR="003E7E01">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c>
                <w:tcPr>
                  <w:tcW w:w="420" w:type="dxa"/>
                  <w:tcBorders>
                    <w:top w:val="nil"/>
                    <w:left w:val="nil"/>
                    <w:bottom w:val="nil"/>
                    <w:right w:val="nil"/>
                  </w:tcBorders>
                  <w:tcMar>
                    <w:top w:w="180" w:type="dxa"/>
                    <w:left w:w="0" w:type="dxa"/>
                    <w:bottom w:w="180" w:type="dxa"/>
                    <w:right w:w="0" w:type="dxa"/>
                  </w:tcMar>
                </w:tcPr>
                <w:p w:rsidR="003E7E01" w:rsidRDefault="00E01633" w:rsidP="003E7E01">
                  <w:pPr>
                    <w:spacing w:after="0"/>
                  </w:pPr>
                  <w:r w:rsidRPr="00B17304">
                    <w:rPr>
                      <w:position w:val="-2"/>
                    </w:rPr>
                    <w:pict>
                      <v:shape id="_x0000_i1035" style="width:12.1pt;height:12.1pt" coordsize="" o:spt="100" adj="0,,0" path="" filled="f" stroked="f">
                        <v:stroke joinstyle="miter"/>
                        <v:imagedata r:id="rId31"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3E7E01" w:rsidRDefault="003E7E01" w:rsidP="003E7E01">
                  <w:pPr>
                    <w:spacing w:after="0" w:line="220" w:lineRule="atLeast"/>
                    <w:jc w:val="both"/>
                  </w:pPr>
                  <w:r>
                    <w:rPr>
                      <w:rFonts w:ascii="Calibri" w:hAnsi="Calibri" w:cs="Calibri"/>
                    </w:rPr>
                    <w:t>См. также:</w:t>
                  </w:r>
                </w:p>
                <w:p w:rsidR="003E7E01" w:rsidRDefault="00B17304" w:rsidP="003E7E01">
                  <w:pPr>
                    <w:numPr>
                      <w:ilvl w:val="0"/>
                      <w:numId w:val="12"/>
                    </w:numPr>
                    <w:spacing w:after="0" w:line="220" w:lineRule="atLeast"/>
                    <w:jc w:val="both"/>
                  </w:pPr>
                  <w:hyperlink r:id="rId65" w:history="1">
                    <w:r w:rsidR="003E7E01">
                      <w:rPr>
                        <w:rFonts w:ascii="Calibri" w:hAnsi="Calibri" w:cs="Calibri"/>
                        <w:color w:val="0000FF"/>
                      </w:rPr>
                      <w:t>Как учесть стимулирующие и компенсационные выплаты, оплачивая труд работника с почасовой оплатой труда в праздничный день</w:t>
                    </w:r>
                  </w:hyperlink>
                </w:p>
                <w:p w:rsidR="003E7E01" w:rsidRDefault="00B17304" w:rsidP="003E7E01">
                  <w:pPr>
                    <w:numPr>
                      <w:ilvl w:val="0"/>
                      <w:numId w:val="12"/>
                    </w:numPr>
                    <w:spacing w:after="0" w:line="220" w:lineRule="atLeast"/>
                    <w:jc w:val="both"/>
                  </w:pPr>
                  <w:hyperlink r:id="rId66" w:history="1">
                    <w:r w:rsidR="003E7E01">
                      <w:rPr>
                        <w:rFonts w:ascii="Calibri" w:hAnsi="Calibri" w:cs="Calibri"/>
                        <w:color w:val="0000FF"/>
                      </w:rPr>
                      <w:t>Как учесть компенсационные и стимулирующие выплаты при оплате труда сдельщиков в праздничные дни</w:t>
                    </w:r>
                  </w:hyperlink>
                </w:p>
                <w:p w:rsidR="003E7E01" w:rsidRDefault="00B17304" w:rsidP="003E7E01">
                  <w:pPr>
                    <w:numPr>
                      <w:ilvl w:val="0"/>
                      <w:numId w:val="12"/>
                    </w:numPr>
                    <w:spacing w:after="0" w:line="220" w:lineRule="atLeast"/>
                    <w:jc w:val="both"/>
                  </w:pPr>
                  <w:hyperlink r:id="rId67" w:history="1">
                    <w:r w:rsidR="003E7E01">
                      <w:rPr>
                        <w:rFonts w:ascii="Calibri" w:hAnsi="Calibri" w:cs="Calibri"/>
                        <w:color w:val="0000FF"/>
                      </w:rPr>
                      <w:t>Как рассчитать оплату труда в нерабочий праздничный день работнику, получающему оклад</w:t>
                    </w:r>
                  </w:hyperlink>
                </w:p>
              </w:tc>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r>
          </w:tbl>
          <w:p w:rsidR="003E7E01" w:rsidRDefault="003E7E01" w:rsidP="003E7E01">
            <w:pPr>
              <w:spacing w:after="0"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7E01" w:rsidRDefault="003E7E01" w:rsidP="003E7E01">
            <w:pPr>
              <w:spacing w:after="0" w:line="0" w:lineRule="atLeast"/>
            </w:pPr>
          </w:p>
        </w:tc>
      </w:tr>
    </w:tbl>
    <w:p w:rsidR="003E7E01" w:rsidRDefault="003E7E01" w:rsidP="003E7E01">
      <w:pPr>
        <w:spacing w:after="0"/>
      </w:pPr>
    </w:p>
    <w:tbl>
      <w:tblPr>
        <w:tblW w:w="5000" w:type="pct"/>
        <w:tblBorders>
          <w:top w:val="nil"/>
          <w:left w:val="nil"/>
          <w:bottom w:val="nil"/>
          <w:right w:val="nil"/>
          <w:insideH w:val="nil"/>
          <w:insideV w:val="nil"/>
        </w:tblBorders>
        <w:tblCellMar>
          <w:left w:w="10" w:type="dxa"/>
          <w:right w:w="10" w:type="dxa"/>
        </w:tblCellMar>
        <w:tblLook w:val="04A0"/>
      </w:tblPr>
      <w:tblGrid>
        <w:gridCol w:w="180"/>
        <w:gridCol w:w="420"/>
        <w:gridCol w:w="10560"/>
        <w:gridCol w:w="180"/>
      </w:tblGrid>
      <w:tr w:rsidR="003E7E01">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c>
          <w:tcPr>
            <w:tcW w:w="420" w:type="dxa"/>
            <w:tcBorders>
              <w:top w:val="nil"/>
              <w:left w:val="nil"/>
              <w:bottom w:val="nil"/>
              <w:right w:val="nil"/>
            </w:tcBorders>
            <w:tcMar>
              <w:top w:w="180" w:type="dxa"/>
              <w:left w:w="0" w:type="dxa"/>
              <w:bottom w:w="180" w:type="dxa"/>
              <w:right w:w="0" w:type="dxa"/>
            </w:tcMar>
          </w:tcPr>
          <w:p w:rsidR="003E7E01" w:rsidRDefault="00E01633" w:rsidP="003E7E01">
            <w:pPr>
              <w:spacing w:after="0"/>
            </w:pPr>
            <w:r w:rsidRPr="00B17304">
              <w:rPr>
                <w:position w:val="-2"/>
              </w:rPr>
              <w:pict>
                <v:shape id="_x0000_i1036" style="width:12.1pt;height:12.1pt" coordsize="" o:spt="100" adj="0,,0" path="" filled="f" stroked="f">
                  <v:stroke joinstyle="miter"/>
                  <v:imagedata r:id="rId31"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3E7E01" w:rsidRDefault="003E7E01" w:rsidP="003E7E01">
            <w:pPr>
              <w:spacing w:after="0" w:line="220" w:lineRule="atLeast"/>
              <w:jc w:val="both"/>
            </w:pPr>
            <w:r>
              <w:rPr>
                <w:rFonts w:ascii="Calibri" w:hAnsi="Calibri" w:cs="Calibri"/>
              </w:rPr>
              <w:t>См. также:</w:t>
            </w:r>
          </w:p>
          <w:p w:rsidR="003E7E01" w:rsidRDefault="00B17304" w:rsidP="003E7E01">
            <w:pPr>
              <w:numPr>
                <w:ilvl w:val="0"/>
                <w:numId w:val="13"/>
              </w:numPr>
              <w:spacing w:after="0" w:line="220" w:lineRule="atLeast"/>
              <w:jc w:val="both"/>
            </w:pPr>
            <w:hyperlink r:id="rId68" w:history="1">
              <w:r w:rsidR="003E7E01">
                <w:rPr>
                  <w:rFonts w:ascii="Calibri" w:hAnsi="Calibri" w:cs="Calibri"/>
                  <w:color w:val="0000FF"/>
                </w:rPr>
                <w:t>Как учесть стимулирующие и компенсационные выплаты, оплачивая труд работника с почасовой оплатой труда в праздничный день</w:t>
              </w:r>
            </w:hyperlink>
          </w:p>
          <w:p w:rsidR="003E7E01" w:rsidRDefault="00B17304" w:rsidP="003E7E01">
            <w:pPr>
              <w:numPr>
                <w:ilvl w:val="0"/>
                <w:numId w:val="13"/>
              </w:numPr>
              <w:spacing w:after="0" w:line="220" w:lineRule="atLeast"/>
              <w:jc w:val="both"/>
            </w:pPr>
            <w:hyperlink r:id="rId69" w:history="1">
              <w:r w:rsidR="003E7E01">
                <w:rPr>
                  <w:rFonts w:ascii="Calibri" w:hAnsi="Calibri" w:cs="Calibri"/>
                  <w:color w:val="0000FF"/>
                </w:rPr>
                <w:t>Как учесть компенсационные и стимулирующие выплаты при оплате труда сдельщиков в праздничные дни</w:t>
              </w:r>
            </w:hyperlink>
          </w:p>
          <w:p w:rsidR="003E7E01" w:rsidRDefault="00B17304" w:rsidP="003E7E01">
            <w:pPr>
              <w:numPr>
                <w:ilvl w:val="0"/>
                <w:numId w:val="13"/>
              </w:numPr>
              <w:spacing w:after="0" w:line="220" w:lineRule="atLeast"/>
              <w:jc w:val="both"/>
            </w:pPr>
            <w:hyperlink r:id="rId70" w:history="1">
              <w:r w:rsidR="003E7E01">
                <w:rPr>
                  <w:rFonts w:ascii="Calibri" w:hAnsi="Calibri" w:cs="Calibri"/>
                  <w:color w:val="0000FF"/>
                </w:rPr>
                <w:t>Как рассчитать оплату труда в нерабочий праздничный день работнику, получающему оклад</w:t>
              </w:r>
            </w:hyperlink>
          </w:p>
        </w:tc>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r>
    </w:tbl>
    <w:p w:rsidR="003E7E01" w:rsidRDefault="003E7E01" w:rsidP="003E7E01">
      <w:pPr>
        <w:spacing w:after="0" w:line="220" w:lineRule="atLeast"/>
        <w:jc w:val="both"/>
      </w:pPr>
    </w:p>
    <w:p w:rsidR="003E7E01" w:rsidRDefault="003E7E01" w:rsidP="003E7E01">
      <w:pPr>
        <w:spacing w:after="0" w:line="220" w:lineRule="atLeast"/>
        <w:outlineLvl w:val="1"/>
      </w:pPr>
      <w:r>
        <w:rPr>
          <w:rFonts w:ascii="Calibri" w:hAnsi="Calibri" w:cs="Calibri"/>
          <w:b/>
          <w:sz w:val="26"/>
        </w:rPr>
        <w:t>1.2. Как оплатить работу в нерабочий праздничный день, если на него пришлась часть рабочей смены</w:t>
      </w:r>
    </w:p>
    <w:p w:rsidR="003E7E01" w:rsidRDefault="003E7E01" w:rsidP="003E7E01">
      <w:pPr>
        <w:spacing w:after="0" w:line="220" w:lineRule="atLeast"/>
        <w:jc w:val="both"/>
      </w:pPr>
      <w:r>
        <w:rPr>
          <w:rFonts w:ascii="Calibri" w:hAnsi="Calibri" w:cs="Calibri"/>
        </w:rPr>
        <w:t>Если на нерабочий праздничный день пришлась только часть рабочей смены работника, то в повышенном размере оплатите часы, фактически отработанные им в такой день (от 0 до 24 часов нерабочего праздничного дня) (</w:t>
      </w:r>
      <w:hyperlink r:id="rId71" w:history="1">
        <w:r>
          <w:rPr>
            <w:rFonts w:ascii="Calibri" w:hAnsi="Calibri" w:cs="Calibri"/>
            <w:color w:val="0000FF"/>
          </w:rPr>
          <w:t>ч. 3 ст. 153</w:t>
        </w:r>
      </w:hyperlink>
      <w:r>
        <w:rPr>
          <w:rFonts w:ascii="Calibri" w:hAnsi="Calibri" w:cs="Calibri"/>
        </w:rPr>
        <w:t xml:space="preserve"> ТК РФ).</w:t>
      </w:r>
    </w:p>
    <w:p w:rsidR="003E7E01" w:rsidRDefault="003E7E01" w:rsidP="003E7E01">
      <w:pPr>
        <w:spacing w:after="0" w:line="220" w:lineRule="atLeast"/>
        <w:jc w:val="both"/>
      </w:pPr>
    </w:p>
    <w:tbl>
      <w:tblPr>
        <w:tblW w:w="11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11312"/>
      </w:tblGrid>
      <w:tr w:rsidR="003E7E01" w:rsidTr="003E7E01">
        <w:trPr>
          <w:jc w:val="center"/>
        </w:trPr>
        <w:tc>
          <w:tcPr>
            <w:tcW w:w="11312"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3E7E01" w:rsidRDefault="003E7E01" w:rsidP="003E7E01">
            <w:pPr>
              <w:spacing w:after="0" w:line="220" w:lineRule="atLeast"/>
              <w:jc w:val="both"/>
            </w:pPr>
            <w:bookmarkStart w:id="3" w:name="P74"/>
            <w:bookmarkEnd w:id="3"/>
            <w:r>
              <w:rPr>
                <w:rFonts w:ascii="Calibri" w:hAnsi="Calibri" w:cs="Calibri"/>
                <w:u w:val="single"/>
              </w:rPr>
              <w:t>Пример определения часов оплаты за работу в нерабочий праздничный день, если на этот день пришлась только часть рабочей смены</w:t>
            </w:r>
          </w:p>
          <w:p w:rsidR="003E7E01" w:rsidRDefault="003E7E01" w:rsidP="003E7E01">
            <w:pPr>
              <w:spacing w:after="0" w:line="220" w:lineRule="atLeast"/>
              <w:jc w:val="both"/>
            </w:pPr>
            <w:r>
              <w:rPr>
                <w:rFonts w:ascii="Calibri" w:hAnsi="Calibri" w:cs="Calibri"/>
              </w:rPr>
              <w:t>Работница трудится по сменному графику. Часть одной из ее рабочих смен пришлась на нерабочий праздничный день. Смена продолжалась с 23 ч 00 мин. 7 марта до 08 ч 00 мин. 8 марта (с перерывом для отдыха и питания с 03 ч 00 мин. до 04 ч 00 мин., который в рабочее время не включается).</w:t>
            </w:r>
          </w:p>
          <w:p w:rsidR="003E7E01" w:rsidRDefault="003E7E01" w:rsidP="003E7E01">
            <w:pPr>
              <w:spacing w:after="0" w:line="220" w:lineRule="atLeast"/>
              <w:jc w:val="both"/>
            </w:pPr>
            <w:r>
              <w:rPr>
                <w:rFonts w:ascii="Calibri" w:hAnsi="Calibri" w:cs="Calibri"/>
              </w:rPr>
              <w:t xml:space="preserve">Таким образом, на нерабочий праздничный день (8 марта - </w:t>
            </w:r>
            <w:hyperlink r:id="rId72" w:history="1">
              <w:r>
                <w:rPr>
                  <w:rFonts w:ascii="Calibri" w:hAnsi="Calibri" w:cs="Calibri"/>
                  <w:color w:val="0000FF"/>
                </w:rPr>
                <w:t>Международный женский день</w:t>
              </w:r>
            </w:hyperlink>
            <w:r>
              <w:rPr>
                <w:rFonts w:ascii="Calibri" w:hAnsi="Calibri" w:cs="Calibri"/>
              </w:rPr>
              <w:t>) пришлось 7 часов рабочей смены.</w:t>
            </w:r>
          </w:p>
          <w:p w:rsidR="003E7E01" w:rsidRDefault="003E7E01" w:rsidP="003E7E01">
            <w:pPr>
              <w:spacing w:after="0" w:line="220" w:lineRule="atLeast"/>
              <w:jc w:val="both"/>
            </w:pPr>
            <w:r>
              <w:rPr>
                <w:rFonts w:ascii="Calibri" w:hAnsi="Calibri" w:cs="Calibri"/>
              </w:rPr>
              <w:t>Работница выбрала в качестве компенсации за работу в нерабочий праздничный день двойную оплату.</w:t>
            </w:r>
          </w:p>
          <w:p w:rsidR="003E7E01" w:rsidRDefault="003E7E01" w:rsidP="003E7E01">
            <w:pPr>
              <w:spacing w:after="0" w:line="220" w:lineRule="atLeast"/>
              <w:jc w:val="both"/>
            </w:pPr>
            <w:r>
              <w:rPr>
                <w:rFonts w:ascii="Calibri" w:hAnsi="Calibri" w:cs="Calibri"/>
              </w:rPr>
              <w:t>Оплатить в двойном размере ей нужно только 7 часов ее рабочей смены, которые совпали с нерабочим праздничным днем. За остальные часы смены оплата производится в обычном порядке.</w:t>
            </w:r>
          </w:p>
        </w:tc>
      </w:tr>
    </w:tbl>
    <w:p w:rsidR="003E7E01" w:rsidRDefault="003E7E01" w:rsidP="003E7E01">
      <w:pPr>
        <w:spacing w:after="0" w:line="220" w:lineRule="atLeast"/>
        <w:jc w:val="both"/>
      </w:pPr>
    </w:p>
    <w:p w:rsidR="003E7E01" w:rsidRDefault="003E7E01" w:rsidP="003E7E01">
      <w:pPr>
        <w:spacing w:after="0" w:line="220" w:lineRule="atLeast"/>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1054"/>
        <w:gridCol w:w="113"/>
      </w:tblGrid>
      <w:tr w:rsidR="003E7E01">
        <w:tc>
          <w:tcPr>
            <w:tcW w:w="60" w:type="dxa"/>
            <w:tcBorders>
              <w:top w:val="nil"/>
              <w:left w:val="nil"/>
              <w:bottom w:val="nil"/>
              <w:right w:val="nil"/>
            </w:tcBorders>
            <w:shd w:val="clear" w:color="auto" w:fill="CED3F1"/>
            <w:tcMar>
              <w:top w:w="0" w:type="dxa"/>
              <w:left w:w="0" w:type="dxa"/>
              <w:bottom w:w="0" w:type="dxa"/>
              <w:right w:w="0" w:type="dxa"/>
            </w:tcMar>
          </w:tcPr>
          <w:p w:rsidR="003E7E01" w:rsidRDefault="003E7E01" w:rsidP="003E7E01">
            <w:pPr>
              <w:spacing w:after="0"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7E01" w:rsidRDefault="003E7E01" w:rsidP="003E7E01">
            <w:pPr>
              <w:spacing w:after="0"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7E01" w:rsidRDefault="003E7E01" w:rsidP="003E7E01">
            <w:pPr>
              <w:spacing w:after="0" w:line="220" w:lineRule="atLeast"/>
              <w:jc w:val="both"/>
            </w:pPr>
            <w:r>
              <w:rPr>
                <w:rFonts w:ascii="Calibri" w:hAnsi="Calibri" w:cs="Calibri"/>
                <w:b/>
                <w:color w:val="392C69"/>
              </w:rPr>
              <w:t>Для учреждений:</w:t>
            </w:r>
          </w:p>
          <w:p w:rsidR="003E7E01" w:rsidRDefault="003E7E01" w:rsidP="003E7E01">
            <w:pPr>
              <w:spacing w:after="0"/>
            </w:pPr>
          </w:p>
          <w:tbl>
            <w:tblPr>
              <w:tblW w:w="5000" w:type="pct"/>
              <w:tblBorders>
                <w:top w:val="nil"/>
                <w:left w:val="nil"/>
                <w:bottom w:val="nil"/>
                <w:right w:val="nil"/>
                <w:insideH w:val="nil"/>
                <w:insideV w:val="nil"/>
              </w:tblBorders>
              <w:tblCellMar>
                <w:left w:w="10" w:type="dxa"/>
                <w:right w:w="10" w:type="dxa"/>
              </w:tblCellMar>
              <w:tblLook w:val="04A0"/>
            </w:tblPr>
            <w:tblGrid>
              <w:gridCol w:w="180"/>
              <w:gridCol w:w="420"/>
              <w:gridCol w:w="10274"/>
              <w:gridCol w:w="180"/>
            </w:tblGrid>
            <w:tr w:rsidR="003E7E01">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c>
                <w:tcPr>
                  <w:tcW w:w="420" w:type="dxa"/>
                  <w:tcBorders>
                    <w:top w:val="nil"/>
                    <w:left w:val="nil"/>
                    <w:bottom w:val="nil"/>
                    <w:right w:val="nil"/>
                  </w:tcBorders>
                  <w:tcMar>
                    <w:top w:w="180" w:type="dxa"/>
                    <w:left w:w="0" w:type="dxa"/>
                    <w:bottom w:w="180" w:type="dxa"/>
                    <w:right w:w="0" w:type="dxa"/>
                  </w:tcMar>
                </w:tcPr>
                <w:p w:rsidR="003E7E01" w:rsidRDefault="00E01633" w:rsidP="003E7E01">
                  <w:pPr>
                    <w:spacing w:after="0"/>
                  </w:pPr>
                  <w:r w:rsidRPr="00B17304">
                    <w:rPr>
                      <w:position w:val="-2"/>
                    </w:rPr>
                    <w:pict>
                      <v:shape id="_x0000_i1037" style="width:12.1pt;height:12.1pt" coordsize="" o:spt="100" adj="0,,0" path="" filled="f" stroked="f">
                        <v:stroke joinstyle="miter"/>
                        <v:imagedata r:id="rId31"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3E7E01" w:rsidRDefault="003E7E01" w:rsidP="003E7E01">
                  <w:pPr>
                    <w:spacing w:after="0" w:line="220" w:lineRule="atLeast"/>
                    <w:jc w:val="both"/>
                  </w:pPr>
                  <w:r>
                    <w:rPr>
                      <w:rFonts w:ascii="Calibri" w:hAnsi="Calibri" w:cs="Calibri"/>
                    </w:rPr>
                    <w:t xml:space="preserve">См. также: </w:t>
                  </w:r>
                  <w:hyperlink r:id="rId73" w:history="1">
                    <w:r>
                      <w:rPr>
                        <w:rFonts w:ascii="Calibri" w:hAnsi="Calibri" w:cs="Calibri"/>
                        <w:color w:val="0000FF"/>
                      </w:rPr>
                      <w:t>Как оплатить работу в ночное время в праздничный день или выходной</w:t>
                    </w:r>
                  </w:hyperlink>
                </w:p>
              </w:tc>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r>
          </w:tbl>
          <w:p w:rsidR="003E7E01" w:rsidRDefault="003E7E01" w:rsidP="003E7E01">
            <w:pPr>
              <w:spacing w:after="0"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7E01" w:rsidRDefault="003E7E01" w:rsidP="003E7E01">
            <w:pPr>
              <w:spacing w:after="0" w:line="0" w:lineRule="atLeast"/>
            </w:pPr>
          </w:p>
        </w:tc>
      </w:tr>
    </w:tbl>
    <w:p w:rsidR="003E7E01" w:rsidRDefault="003E7E01" w:rsidP="003E7E01">
      <w:pPr>
        <w:spacing w:after="0"/>
      </w:pPr>
    </w:p>
    <w:tbl>
      <w:tblPr>
        <w:tblW w:w="5000" w:type="pct"/>
        <w:tblBorders>
          <w:top w:val="nil"/>
          <w:left w:val="nil"/>
          <w:bottom w:val="nil"/>
          <w:right w:val="nil"/>
          <w:insideH w:val="nil"/>
          <w:insideV w:val="nil"/>
        </w:tblBorders>
        <w:tblCellMar>
          <w:left w:w="10" w:type="dxa"/>
          <w:right w:w="10" w:type="dxa"/>
        </w:tblCellMar>
        <w:tblLook w:val="04A0"/>
      </w:tblPr>
      <w:tblGrid>
        <w:gridCol w:w="180"/>
        <w:gridCol w:w="420"/>
        <w:gridCol w:w="10560"/>
        <w:gridCol w:w="180"/>
      </w:tblGrid>
      <w:tr w:rsidR="003E7E01">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c>
          <w:tcPr>
            <w:tcW w:w="420" w:type="dxa"/>
            <w:tcBorders>
              <w:top w:val="nil"/>
              <w:left w:val="nil"/>
              <w:bottom w:val="nil"/>
              <w:right w:val="nil"/>
            </w:tcBorders>
            <w:tcMar>
              <w:top w:w="180" w:type="dxa"/>
              <w:left w:w="0" w:type="dxa"/>
              <w:bottom w:w="180" w:type="dxa"/>
              <w:right w:w="0" w:type="dxa"/>
            </w:tcMar>
          </w:tcPr>
          <w:p w:rsidR="003E7E01" w:rsidRDefault="00E01633" w:rsidP="003E7E01">
            <w:pPr>
              <w:spacing w:after="0"/>
            </w:pPr>
            <w:r w:rsidRPr="00B17304">
              <w:rPr>
                <w:position w:val="-2"/>
              </w:rPr>
              <w:pict>
                <v:shape id="_x0000_i1038" style="width:12.1pt;height:12.1pt" coordsize="" o:spt="100" adj="0,,0" path="" filled="f" stroked="f">
                  <v:stroke joinstyle="miter"/>
                  <v:imagedata r:id="rId31"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3E7E01" w:rsidRDefault="003E7E01" w:rsidP="003E7E01">
            <w:pPr>
              <w:spacing w:after="0" w:line="220" w:lineRule="atLeast"/>
              <w:jc w:val="both"/>
            </w:pPr>
            <w:r>
              <w:rPr>
                <w:rFonts w:ascii="Calibri" w:hAnsi="Calibri" w:cs="Calibri"/>
              </w:rPr>
              <w:t xml:space="preserve">См. также: </w:t>
            </w:r>
            <w:hyperlink r:id="rId74" w:history="1">
              <w:r>
                <w:rPr>
                  <w:rFonts w:ascii="Calibri" w:hAnsi="Calibri" w:cs="Calibri"/>
                  <w:color w:val="0000FF"/>
                </w:rPr>
                <w:t>Как оплатить работу в ночное время в праздничный день или выходной</w:t>
              </w:r>
            </w:hyperlink>
          </w:p>
        </w:tc>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r>
    </w:tbl>
    <w:p w:rsidR="003E7E01" w:rsidRDefault="003E7E01" w:rsidP="003E7E01">
      <w:pPr>
        <w:spacing w:after="0" w:line="220" w:lineRule="atLeast"/>
        <w:jc w:val="both"/>
      </w:pPr>
    </w:p>
    <w:p w:rsidR="003E7E01" w:rsidRDefault="003E7E01" w:rsidP="003E7E01">
      <w:pPr>
        <w:spacing w:after="0" w:line="220" w:lineRule="atLeast"/>
        <w:outlineLvl w:val="0"/>
      </w:pPr>
      <w:bookmarkStart w:id="4" w:name="P85"/>
      <w:bookmarkEnd w:id="4"/>
      <w:r>
        <w:rPr>
          <w:rFonts w:ascii="Calibri" w:hAnsi="Calibri" w:cs="Calibri"/>
          <w:b/>
          <w:sz w:val="32"/>
        </w:rPr>
        <w:t>2. Как оплачивается работа в нерабочий праздничный день при сменном графике, если этот день по графику выходной</w:t>
      </w:r>
    </w:p>
    <w:p w:rsidR="003E7E01" w:rsidRDefault="003E7E01" w:rsidP="003E7E01">
      <w:pPr>
        <w:spacing w:after="0" w:line="220" w:lineRule="atLeast"/>
        <w:jc w:val="both"/>
      </w:pPr>
      <w:r>
        <w:rPr>
          <w:rFonts w:ascii="Calibri" w:hAnsi="Calibri" w:cs="Calibri"/>
        </w:rPr>
        <w:t xml:space="preserve">Если работник работал в нерабочий праздничный день, который был у него выходным по графику сменности, то оплатите его так же, как если бы этот день был рабочим по графику. Об этом мы подробно рассказывали </w:t>
      </w:r>
      <w:hyperlink w:anchor="P14" w:history="1">
        <w:r>
          <w:rPr>
            <w:rFonts w:ascii="Calibri" w:hAnsi="Calibri" w:cs="Calibri"/>
            <w:color w:val="0000FF"/>
          </w:rPr>
          <w:t>выше</w:t>
        </w:r>
      </w:hyperlink>
      <w:r>
        <w:rPr>
          <w:rFonts w:ascii="Calibri" w:hAnsi="Calibri" w:cs="Calibri"/>
        </w:rPr>
        <w:t>. В частности, каждый час работы не менее чем в двойном размере, если работник выберет такую компенсацию (</w:t>
      </w:r>
      <w:hyperlink r:id="rId75" w:history="1">
        <w:r>
          <w:rPr>
            <w:rFonts w:ascii="Calibri" w:hAnsi="Calibri" w:cs="Calibri"/>
            <w:color w:val="0000FF"/>
          </w:rPr>
          <w:t>ч. 1</w:t>
        </w:r>
      </w:hyperlink>
      <w:r>
        <w:rPr>
          <w:rFonts w:ascii="Calibri" w:hAnsi="Calibri" w:cs="Calibri"/>
        </w:rPr>
        <w:t xml:space="preserve">, </w:t>
      </w:r>
      <w:hyperlink r:id="rId76" w:history="1">
        <w:r>
          <w:rPr>
            <w:rFonts w:ascii="Calibri" w:hAnsi="Calibri" w:cs="Calibri"/>
            <w:color w:val="0000FF"/>
          </w:rPr>
          <w:t>3</w:t>
        </w:r>
      </w:hyperlink>
      <w:r>
        <w:rPr>
          <w:rFonts w:ascii="Calibri" w:hAnsi="Calibri" w:cs="Calibri"/>
        </w:rPr>
        <w:t xml:space="preserve">, </w:t>
      </w:r>
      <w:hyperlink r:id="rId77" w:history="1">
        <w:r>
          <w:rPr>
            <w:rFonts w:ascii="Calibri" w:hAnsi="Calibri" w:cs="Calibri"/>
            <w:color w:val="0000FF"/>
          </w:rPr>
          <w:t>4 ст. 153</w:t>
        </w:r>
      </w:hyperlink>
      <w:r>
        <w:rPr>
          <w:rFonts w:ascii="Calibri" w:hAnsi="Calibri" w:cs="Calibri"/>
        </w:rPr>
        <w:t xml:space="preserve"> ТК РФ).</w:t>
      </w:r>
    </w:p>
    <w:p w:rsidR="003E7E01" w:rsidRDefault="003E7E01" w:rsidP="003E7E01">
      <w:pPr>
        <w:spacing w:after="0" w:line="220" w:lineRule="atLeast"/>
        <w:jc w:val="both"/>
      </w:pPr>
      <w:r>
        <w:rPr>
          <w:rFonts w:ascii="Calibri" w:hAnsi="Calibri" w:cs="Calibri"/>
        </w:rPr>
        <w:t>Напомним, эти размеры оплаты - минимум, который вы должны заплатить работнику. Конкретные размеры оплаты за работу в нерабочий праздничный день можно определить, в частности, в трудовом договоре (</w:t>
      </w:r>
      <w:hyperlink r:id="rId78" w:history="1">
        <w:r>
          <w:rPr>
            <w:rFonts w:ascii="Calibri" w:hAnsi="Calibri" w:cs="Calibri"/>
            <w:color w:val="0000FF"/>
          </w:rPr>
          <w:t>ч. 2 ст. 153</w:t>
        </w:r>
      </w:hyperlink>
      <w:r>
        <w:rPr>
          <w:rFonts w:ascii="Calibri" w:hAnsi="Calibri" w:cs="Calibri"/>
        </w:rPr>
        <w:t xml:space="preserve"> ТК РФ).</w:t>
      </w:r>
    </w:p>
    <w:p w:rsidR="003E7E01" w:rsidRDefault="003E7E01" w:rsidP="003E7E01">
      <w:pPr>
        <w:spacing w:after="0" w:line="220" w:lineRule="atLeast"/>
        <w:jc w:val="both"/>
      </w:pPr>
      <w:r>
        <w:rPr>
          <w:rFonts w:ascii="Calibri" w:hAnsi="Calibri" w:cs="Calibri"/>
        </w:rPr>
        <w:t xml:space="preserve">Расчет оплаты за работу в нерабочий праздничный день, который по графику сменности был у работника выходным, зависит от </w:t>
      </w:r>
      <w:hyperlink r:id="rId79" w:history="1">
        <w:r>
          <w:rPr>
            <w:rFonts w:ascii="Calibri" w:hAnsi="Calibri" w:cs="Calibri"/>
            <w:color w:val="0000FF"/>
          </w:rPr>
          <w:t>системы оплаты труда</w:t>
        </w:r>
      </w:hyperlink>
      <w:r>
        <w:rPr>
          <w:rFonts w:ascii="Calibri" w:hAnsi="Calibri" w:cs="Calibri"/>
        </w:rPr>
        <w:t xml:space="preserve"> работника-сменщика. Подробно об этом мы рассказывали </w:t>
      </w:r>
      <w:hyperlink w:anchor="P38" w:history="1">
        <w:r>
          <w:rPr>
            <w:rFonts w:ascii="Calibri" w:hAnsi="Calibri" w:cs="Calibri"/>
            <w:color w:val="0000FF"/>
          </w:rPr>
          <w:t>выше</w:t>
        </w:r>
      </w:hyperlink>
      <w:r>
        <w:rPr>
          <w:rFonts w:ascii="Calibri" w:hAnsi="Calibri" w:cs="Calibri"/>
        </w:rPr>
        <w:t>.</w:t>
      </w:r>
    </w:p>
    <w:p w:rsidR="003E7E01" w:rsidRDefault="003E7E01" w:rsidP="003E7E01">
      <w:pPr>
        <w:spacing w:after="0" w:line="220" w:lineRule="atLeast"/>
        <w:jc w:val="both"/>
      </w:pPr>
    </w:p>
    <w:p w:rsidR="003E7E01" w:rsidRDefault="003E7E01" w:rsidP="003E7E01">
      <w:pPr>
        <w:spacing w:after="0" w:line="220" w:lineRule="atLeast"/>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1054"/>
        <w:gridCol w:w="113"/>
      </w:tblGrid>
      <w:tr w:rsidR="003E7E01">
        <w:tc>
          <w:tcPr>
            <w:tcW w:w="60" w:type="dxa"/>
            <w:tcBorders>
              <w:top w:val="nil"/>
              <w:left w:val="nil"/>
              <w:bottom w:val="nil"/>
              <w:right w:val="nil"/>
            </w:tcBorders>
            <w:shd w:val="clear" w:color="auto" w:fill="CED3F1"/>
            <w:tcMar>
              <w:top w:w="0" w:type="dxa"/>
              <w:left w:w="0" w:type="dxa"/>
              <w:bottom w:w="0" w:type="dxa"/>
              <w:right w:w="0" w:type="dxa"/>
            </w:tcMar>
          </w:tcPr>
          <w:p w:rsidR="003E7E01" w:rsidRDefault="003E7E01" w:rsidP="003E7E01">
            <w:pPr>
              <w:spacing w:after="0"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7E01" w:rsidRDefault="003E7E01" w:rsidP="003E7E01">
            <w:pPr>
              <w:spacing w:after="0"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7E01" w:rsidRDefault="003E7E01" w:rsidP="003E7E01">
            <w:pPr>
              <w:spacing w:after="0" w:line="220" w:lineRule="atLeast"/>
              <w:jc w:val="both"/>
            </w:pPr>
            <w:r>
              <w:rPr>
                <w:rFonts w:ascii="Calibri" w:hAnsi="Calibri" w:cs="Calibri"/>
                <w:b/>
                <w:color w:val="392C69"/>
              </w:rPr>
              <w:t>Для учреждений:</w:t>
            </w:r>
          </w:p>
          <w:p w:rsidR="003E7E01" w:rsidRDefault="003E7E01" w:rsidP="003E7E01">
            <w:pPr>
              <w:spacing w:after="0"/>
            </w:pPr>
          </w:p>
          <w:tbl>
            <w:tblPr>
              <w:tblW w:w="5000" w:type="pct"/>
              <w:tblBorders>
                <w:top w:val="nil"/>
                <w:left w:val="nil"/>
                <w:bottom w:val="nil"/>
                <w:right w:val="nil"/>
                <w:insideH w:val="nil"/>
                <w:insideV w:val="nil"/>
              </w:tblBorders>
              <w:tblCellMar>
                <w:left w:w="10" w:type="dxa"/>
                <w:right w:w="10" w:type="dxa"/>
              </w:tblCellMar>
              <w:tblLook w:val="04A0"/>
            </w:tblPr>
            <w:tblGrid>
              <w:gridCol w:w="180"/>
              <w:gridCol w:w="420"/>
              <w:gridCol w:w="10274"/>
              <w:gridCol w:w="180"/>
            </w:tblGrid>
            <w:tr w:rsidR="003E7E01">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c>
                <w:tcPr>
                  <w:tcW w:w="420" w:type="dxa"/>
                  <w:tcBorders>
                    <w:top w:val="nil"/>
                    <w:left w:val="nil"/>
                    <w:bottom w:val="nil"/>
                    <w:right w:val="nil"/>
                  </w:tcBorders>
                  <w:tcMar>
                    <w:top w:w="180" w:type="dxa"/>
                    <w:left w:w="0" w:type="dxa"/>
                    <w:bottom w:w="180" w:type="dxa"/>
                    <w:right w:w="0" w:type="dxa"/>
                  </w:tcMar>
                </w:tcPr>
                <w:p w:rsidR="003E7E01" w:rsidRDefault="00E01633" w:rsidP="003E7E01">
                  <w:pPr>
                    <w:spacing w:after="0"/>
                  </w:pPr>
                  <w:r w:rsidRPr="00B17304">
                    <w:rPr>
                      <w:position w:val="-2"/>
                    </w:rPr>
                    <w:pict>
                      <v:shape id="_x0000_i1039" style="width:12.1pt;height:12.1pt" coordsize="" o:spt="100" adj="0,,0" path="" filled="f" stroked="f">
                        <v:stroke joinstyle="miter"/>
                        <v:imagedata r:id="rId31"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3E7E01" w:rsidRDefault="003E7E01" w:rsidP="003E7E01">
                  <w:pPr>
                    <w:spacing w:after="0" w:line="220" w:lineRule="atLeast"/>
                    <w:jc w:val="both"/>
                  </w:pPr>
                  <w:r>
                    <w:rPr>
                      <w:rFonts w:ascii="Calibri" w:hAnsi="Calibri" w:cs="Calibri"/>
                    </w:rPr>
                    <w:t>См. также:</w:t>
                  </w:r>
                </w:p>
                <w:p w:rsidR="003E7E01" w:rsidRDefault="00B17304" w:rsidP="003E7E01">
                  <w:pPr>
                    <w:numPr>
                      <w:ilvl w:val="0"/>
                      <w:numId w:val="14"/>
                    </w:numPr>
                    <w:spacing w:after="0" w:line="220" w:lineRule="atLeast"/>
                    <w:jc w:val="both"/>
                  </w:pPr>
                  <w:hyperlink r:id="rId80" w:history="1">
                    <w:r w:rsidR="003E7E01">
                      <w:rPr>
                        <w:rFonts w:ascii="Calibri" w:hAnsi="Calibri" w:cs="Calibri"/>
                        <w:color w:val="0000FF"/>
                      </w:rPr>
                      <w:t>Как оплачивать работу в выходные дни работнику с почасовой оплатой труда</w:t>
                    </w:r>
                  </w:hyperlink>
                </w:p>
                <w:p w:rsidR="003E7E01" w:rsidRDefault="00B17304" w:rsidP="003E7E01">
                  <w:pPr>
                    <w:numPr>
                      <w:ilvl w:val="0"/>
                      <w:numId w:val="14"/>
                    </w:numPr>
                    <w:spacing w:after="0" w:line="220" w:lineRule="atLeast"/>
                    <w:jc w:val="both"/>
                  </w:pPr>
                  <w:hyperlink r:id="rId81" w:history="1">
                    <w:r w:rsidR="003E7E01">
                      <w:rPr>
                        <w:rFonts w:ascii="Calibri" w:hAnsi="Calibri" w:cs="Calibri"/>
                        <w:color w:val="0000FF"/>
                      </w:rPr>
                      <w:t>Как оплатить работу в выходные дни сдельщикам</w:t>
                    </w:r>
                  </w:hyperlink>
                </w:p>
                <w:p w:rsidR="003E7E01" w:rsidRDefault="00B17304" w:rsidP="003E7E01">
                  <w:pPr>
                    <w:numPr>
                      <w:ilvl w:val="0"/>
                      <w:numId w:val="14"/>
                    </w:numPr>
                    <w:spacing w:after="0" w:line="220" w:lineRule="atLeast"/>
                    <w:jc w:val="both"/>
                  </w:pPr>
                  <w:hyperlink r:id="rId82" w:history="1">
                    <w:r w:rsidR="003E7E01">
                      <w:rPr>
                        <w:rFonts w:ascii="Calibri" w:hAnsi="Calibri" w:cs="Calibri"/>
                        <w:color w:val="0000FF"/>
                      </w:rPr>
                      <w:t>Как оплатить работу в выходные дни работникам, получающим оклад</w:t>
                    </w:r>
                  </w:hyperlink>
                </w:p>
              </w:tc>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r>
          </w:tbl>
          <w:p w:rsidR="003E7E01" w:rsidRDefault="003E7E01" w:rsidP="003E7E01">
            <w:pPr>
              <w:spacing w:after="0"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7E01" w:rsidRDefault="003E7E01" w:rsidP="003E7E01">
            <w:pPr>
              <w:spacing w:after="0" w:line="0" w:lineRule="atLeast"/>
            </w:pPr>
          </w:p>
        </w:tc>
      </w:tr>
    </w:tbl>
    <w:p w:rsidR="003E7E01" w:rsidRDefault="003E7E01" w:rsidP="003E7E01">
      <w:pPr>
        <w:spacing w:after="0"/>
      </w:pPr>
    </w:p>
    <w:tbl>
      <w:tblPr>
        <w:tblW w:w="5000" w:type="pct"/>
        <w:tblBorders>
          <w:top w:val="nil"/>
          <w:left w:val="nil"/>
          <w:bottom w:val="nil"/>
          <w:right w:val="nil"/>
          <w:insideH w:val="nil"/>
          <w:insideV w:val="nil"/>
        </w:tblBorders>
        <w:tblCellMar>
          <w:left w:w="10" w:type="dxa"/>
          <w:right w:w="10" w:type="dxa"/>
        </w:tblCellMar>
        <w:tblLook w:val="04A0"/>
      </w:tblPr>
      <w:tblGrid>
        <w:gridCol w:w="180"/>
        <w:gridCol w:w="420"/>
        <w:gridCol w:w="10560"/>
        <w:gridCol w:w="180"/>
      </w:tblGrid>
      <w:tr w:rsidR="003E7E01">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c>
          <w:tcPr>
            <w:tcW w:w="420" w:type="dxa"/>
            <w:tcBorders>
              <w:top w:val="nil"/>
              <w:left w:val="nil"/>
              <w:bottom w:val="nil"/>
              <w:right w:val="nil"/>
            </w:tcBorders>
            <w:tcMar>
              <w:top w:w="180" w:type="dxa"/>
              <w:left w:w="0" w:type="dxa"/>
              <w:bottom w:w="180" w:type="dxa"/>
              <w:right w:w="0" w:type="dxa"/>
            </w:tcMar>
          </w:tcPr>
          <w:p w:rsidR="003E7E01" w:rsidRDefault="00E01633" w:rsidP="003E7E01">
            <w:pPr>
              <w:spacing w:after="0"/>
            </w:pPr>
            <w:r w:rsidRPr="00B17304">
              <w:rPr>
                <w:position w:val="-2"/>
              </w:rPr>
              <w:pict>
                <v:shape id="_x0000_i1040" style="width:12.1pt;height:12.1pt" coordsize="" o:spt="100" adj="0,,0" path="" filled="f" stroked="f">
                  <v:stroke joinstyle="miter"/>
                  <v:imagedata r:id="rId31"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3E7E01" w:rsidRDefault="003E7E01" w:rsidP="003E7E01">
            <w:pPr>
              <w:spacing w:after="0" w:line="220" w:lineRule="atLeast"/>
              <w:jc w:val="both"/>
            </w:pPr>
            <w:r>
              <w:rPr>
                <w:rFonts w:ascii="Calibri" w:hAnsi="Calibri" w:cs="Calibri"/>
              </w:rPr>
              <w:t>См. также:</w:t>
            </w:r>
          </w:p>
          <w:p w:rsidR="003E7E01" w:rsidRDefault="00B17304" w:rsidP="003E7E01">
            <w:pPr>
              <w:numPr>
                <w:ilvl w:val="0"/>
                <w:numId w:val="15"/>
              </w:numPr>
              <w:spacing w:after="0" w:line="220" w:lineRule="atLeast"/>
              <w:jc w:val="both"/>
            </w:pPr>
            <w:hyperlink r:id="rId83" w:history="1">
              <w:r w:rsidR="003E7E01">
                <w:rPr>
                  <w:rFonts w:ascii="Calibri" w:hAnsi="Calibri" w:cs="Calibri"/>
                  <w:color w:val="0000FF"/>
                </w:rPr>
                <w:t>Как оплачивать работу в выходные дни работнику с почасовой оплатой труда</w:t>
              </w:r>
            </w:hyperlink>
          </w:p>
          <w:p w:rsidR="003E7E01" w:rsidRDefault="00B17304" w:rsidP="003E7E01">
            <w:pPr>
              <w:numPr>
                <w:ilvl w:val="0"/>
                <w:numId w:val="15"/>
              </w:numPr>
              <w:spacing w:after="0" w:line="220" w:lineRule="atLeast"/>
              <w:jc w:val="both"/>
            </w:pPr>
            <w:hyperlink r:id="rId84" w:history="1">
              <w:r w:rsidR="003E7E01">
                <w:rPr>
                  <w:rFonts w:ascii="Calibri" w:hAnsi="Calibri" w:cs="Calibri"/>
                  <w:color w:val="0000FF"/>
                </w:rPr>
                <w:t>Как оплатить работу в выходные дни сдельщикам</w:t>
              </w:r>
            </w:hyperlink>
          </w:p>
          <w:p w:rsidR="003E7E01" w:rsidRDefault="00B17304" w:rsidP="003E7E01">
            <w:pPr>
              <w:numPr>
                <w:ilvl w:val="0"/>
                <w:numId w:val="15"/>
              </w:numPr>
              <w:spacing w:after="0" w:line="220" w:lineRule="atLeast"/>
              <w:jc w:val="both"/>
            </w:pPr>
            <w:hyperlink r:id="rId85" w:history="1">
              <w:r w:rsidR="003E7E01">
                <w:rPr>
                  <w:rFonts w:ascii="Calibri" w:hAnsi="Calibri" w:cs="Calibri"/>
                  <w:color w:val="0000FF"/>
                </w:rPr>
                <w:t>Как оплатить работу в выходные дни работникам, получающим оклад</w:t>
              </w:r>
            </w:hyperlink>
          </w:p>
        </w:tc>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r>
    </w:tbl>
    <w:p w:rsidR="003E7E01" w:rsidRDefault="003E7E01" w:rsidP="003E7E01">
      <w:pPr>
        <w:spacing w:after="0" w:line="220" w:lineRule="atLeast"/>
        <w:jc w:val="both"/>
      </w:pPr>
    </w:p>
    <w:p w:rsidR="003E7E01" w:rsidRDefault="003E7E01" w:rsidP="003E7E01">
      <w:pPr>
        <w:spacing w:after="0" w:line="220" w:lineRule="atLeast"/>
        <w:outlineLvl w:val="0"/>
      </w:pPr>
      <w:bookmarkStart w:id="5" w:name="P101"/>
      <w:bookmarkEnd w:id="5"/>
      <w:r>
        <w:rPr>
          <w:rFonts w:ascii="Calibri" w:hAnsi="Calibri" w:cs="Calibri"/>
          <w:b/>
          <w:sz w:val="32"/>
        </w:rPr>
        <w:lastRenderedPageBreak/>
        <w:t>3. Как оплатить нерабочий праздничный день работнику со сменным графиком, если он не работал</w:t>
      </w:r>
    </w:p>
    <w:p w:rsidR="003E7E01" w:rsidRDefault="003E7E01" w:rsidP="003E7E01">
      <w:pPr>
        <w:spacing w:after="0" w:line="220" w:lineRule="atLeast"/>
        <w:jc w:val="both"/>
      </w:pPr>
      <w:r>
        <w:rPr>
          <w:rFonts w:ascii="Calibri" w:hAnsi="Calibri" w:cs="Calibri"/>
        </w:rPr>
        <w:t xml:space="preserve">Если работник со сменным графиком не привлекался к работе в нерабочий праздничный день, то за этот день выплатите ему дополнительное вознаграждение, кроме </w:t>
      </w:r>
      <w:proofErr w:type="spellStart"/>
      <w:r>
        <w:rPr>
          <w:rFonts w:ascii="Calibri" w:hAnsi="Calibri" w:cs="Calibri"/>
        </w:rPr>
        <w:t>окладников</w:t>
      </w:r>
      <w:proofErr w:type="spellEnd"/>
      <w:r>
        <w:rPr>
          <w:rFonts w:ascii="Calibri" w:hAnsi="Calibri" w:cs="Calibri"/>
        </w:rPr>
        <w:t>. Размер и порядок такого вознаграждения определяется вашим локальным нормативным актом, коллективным или трудовым договором, соглашениями (</w:t>
      </w:r>
      <w:hyperlink r:id="rId86" w:history="1">
        <w:r>
          <w:rPr>
            <w:rFonts w:ascii="Calibri" w:hAnsi="Calibri" w:cs="Calibri"/>
            <w:color w:val="0000FF"/>
          </w:rPr>
          <w:t>ч. 3 ст. 112</w:t>
        </w:r>
      </w:hyperlink>
      <w:r>
        <w:rPr>
          <w:rFonts w:ascii="Calibri" w:hAnsi="Calibri" w:cs="Calibri"/>
        </w:rPr>
        <w:t xml:space="preserve"> ТК РФ).</w:t>
      </w:r>
    </w:p>
    <w:p w:rsidR="003E7E01" w:rsidRDefault="003E7E01" w:rsidP="003E7E01">
      <w:pPr>
        <w:spacing w:after="0" w:line="220" w:lineRule="atLeast"/>
        <w:jc w:val="both"/>
      </w:pPr>
      <w:r>
        <w:rPr>
          <w:rFonts w:ascii="Calibri" w:hAnsi="Calibri" w:cs="Calibri"/>
        </w:rPr>
        <w:t>Работнику-сменщику, получающему оклад, нерабочий праздничный день, когда он не работал, не оплачивайте. Но и не снижайте ему зарплату в том месяце, когда были такие нерабочие праздничные дни (</w:t>
      </w:r>
      <w:hyperlink r:id="rId87" w:history="1">
        <w:r>
          <w:rPr>
            <w:rFonts w:ascii="Calibri" w:hAnsi="Calibri" w:cs="Calibri"/>
            <w:color w:val="0000FF"/>
          </w:rPr>
          <w:t>ч. 3</w:t>
        </w:r>
      </w:hyperlink>
      <w:r>
        <w:rPr>
          <w:rFonts w:ascii="Calibri" w:hAnsi="Calibri" w:cs="Calibri"/>
        </w:rPr>
        <w:t xml:space="preserve">, </w:t>
      </w:r>
      <w:hyperlink r:id="rId88" w:history="1">
        <w:r>
          <w:rPr>
            <w:rFonts w:ascii="Calibri" w:hAnsi="Calibri" w:cs="Calibri"/>
            <w:color w:val="0000FF"/>
          </w:rPr>
          <w:t>4 ст. 112</w:t>
        </w:r>
      </w:hyperlink>
      <w:r>
        <w:rPr>
          <w:rFonts w:ascii="Calibri" w:hAnsi="Calibri" w:cs="Calibri"/>
        </w:rPr>
        <w:t xml:space="preserve"> ТК РФ).</w:t>
      </w:r>
    </w:p>
    <w:p w:rsidR="003E7E01" w:rsidRDefault="003E7E01" w:rsidP="003E7E01">
      <w:pPr>
        <w:spacing w:after="0" w:line="220" w:lineRule="atLeast"/>
        <w:jc w:val="both"/>
      </w:pPr>
    </w:p>
    <w:p w:rsidR="003E7E01" w:rsidRDefault="003E7E01" w:rsidP="003E7E01">
      <w:pPr>
        <w:spacing w:after="0" w:line="220" w:lineRule="atLeast"/>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1054"/>
        <w:gridCol w:w="113"/>
      </w:tblGrid>
      <w:tr w:rsidR="003E7E01">
        <w:tc>
          <w:tcPr>
            <w:tcW w:w="60" w:type="dxa"/>
            <w:tcBorders>
              <w:top w:val="nil"/>
              <w:left w:val="nil"/>
              <w:bottom w:val="nil"/>
              <w:right w:val="nil"/>
            </w:tcBorders>
            <w:shd w:val="clear" w:color="auto" w:fill="CED3F1"/>
            <w:tcMar>
              <w:top w:w="0" w:type="dxa"/>
              <w:left w:w="0" w:type="dxa"/>
              <w:bottom w:w="0" w:type="dxa"/>
              <w:right w:w="0" w:type="dxa"/>
            </w:tcMar>
          </w:tcPr>
          <w:p w:rsidR="003E7E01" w:rsidRDefault="003E7E01" w:rsidP="003E7E01">
            <w:pPr>
              <w:spacing w:after="0"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7E01" w:rsidRDefault="003E7E01" w:rsidP="003E7E01">
            <w:pPr>
              <w:spacing w:after="0"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7E01" w:rsidRDefault="003E7E01" w:rsidP="003E7E01">
            <w:pPr>
              <w:spacing w:after="0" w:line="220" w:lineRule="atLeast"/>
              <w:jc w:val="both"/>
            </w:pPr>
            <w:r>
              <w:rPr>
                <w:rFonts w:ascii="Calibri" w:hAnsi="Calibri" w:cs="Calibri"/>
                <w:b/>
                <w:color w:val="392C69"/>
              </w:rPr>
              <w:t>Для учреждений:</w:t>
            </w:r>
          </w:p>
          <w:p w:rsidR="003E7E01" w:rsidRDefault="003E7E01" w:rsidP="003E7E01">
            <w:pPr>
              <w:spacing w:after="0"/>
            </w:pPr>
          </w:p>
          <w:tbl>
            <w:tblPr>
              <w:tblW w:w="5000" w:type="pct"/>
              <w:tblBorders>
                <w:top w:val="nil"/>
                <w:left w:val="nil"/>
                <w:bottom w:val="nil"/>
                <w:right w:val="nil"/>
                <w:insideH w:val="nil"/>
                <w:insideV w:val="nil"/>
              </w:tblBorders>
              <w:tblCellMar>
                <w:left w:w="10" w:type="dxa"/>
                <w:right w:w="10" w:type="dxa"/>
              </w:tblCellMar>
              <w:tblLook w:val="04A0"/>
            </w:tblPr>
            <w:tblGrid>
              <w:gridCol w:w="180"/>
              <w:gridCol w:w="420"/>
              <w:gridCol w:w="10274"/>
              <w:gridCol w:w="180"/>
            </w:tblGrid>
            <w:tr w:rsidR="003E7E01">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c>
                <w:tcPr>
                  <w:tcW w:w="420" w:type="dxa"/>
                  <w:tcBorders>
                    <w:top w:val="nil"/>
                    <w:left w:val="nil"/>
                    <w:bottom w:val="nil"/>
                    <w:right w:val="nil"/>
                  </w:tcBorders>
                  <w:tcMar>
                    <w:top w:w="180" w:type="dxa"/>
                    <w:left w:w="0" w:type="dxa"/>
                    <w:bottom w:w="180" w:type="dxa"/>
                    <w:right w:w="0" w:type="dxa"/>
                  </w:tcMar>
                </w:tcPr>
                <w:p w:rsidR="003E7E01" w:rsidRDefault="00E01633" w:rsidP="003E7E01">
                  <w:pPr>
                    <w:spacing w:after="0"/>
                  </w:pPr>
                  <w:r w:rsidRPr="00B17304">
                    <w:rPr>
                      <w:position w:val="-2"/>
                    </w:rPr>
                    <w:pict>
                      <v:shape id="_x0000_i1041" style="width:12.1pt;height:12.1pt" coordsize="" o:spt="100" adj="0,,0" path="" filled="f" stroked="f">
                        <v:stroke joinstyle="miter"/>
                        <v:imagedata r:id="rId31"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3E7E01" w:rsidRDefault="003E7E01" w:rsidP="003E7E01">
                  <w:pPr>
                    <w:spacing w:after="0" w:line="220" w:lineRule="atLeast"/>
                    <w:jc w:val="both"/>
                  </w:pPr>
                  <w:r>
                    <w:rPr>
                      <w:rFonts w:ascii="Calibri" w:hAnsi="Calibri" w:cs="Calibri"/>
                    </w:rPr>
                    <w:t>См. также:</w:t>
                  </w:r>
                </w:p>
                <w:p w:rsidR="003E7E01" w:rsidRDefault="00B17304" w:rsidP="003E7E01">
                  <w:pPr>
                    <w:numPr>
                      <w:ilvl w:val="0"/>
                      <w:numId w:val="16"/>
                    </w:numPr>
                    <w:spacing w:after="0" w:line="220" w:lineRule="atLeast"/>
                    <w:jc w:val="both"/>
                  </w:pPr>
                  <w:hyperlink r:id="rId89" w:history="1">
                    <w:r w:rsidR="003E7E01">
                      <w:rPr>
                        <w:rFonts w:ascii="Calibri" w:hAnsi="Calibri" w:cs="Calibri"/>
                        <w:color w:val="0000FF"/>
                      </w:rPr>
                      <w:t>Как оплатить праздничные дни работникам с почасовой оплатой труда, если они не работали</w:t>
                    </w:r>
                  </w:hyperlink>
                </w:p>
                <w:p w:rsidR="003E7E01" w:rsidRDefault="00B17304" w:rsidP="003E7E01">
                  <w:pPr>
                    <w:numPr>
                      <w:ilvl w:val="0"/>
                      <w:numId w:val="16"/>
                    </w:numPr>
                    <w:spacing w:after="0" w:line="220" w:lineRule="atLeast"/>
                    <w:jc w:val="both"/>
                  </w:pPr>
                  <w:hyperlink r:id="rId90" w:history="1">
                    <w:r w:rsidR="003E7E01">
                      <w:rPr>
                        <w:rFonts w:ascii="Calibri" w:hAnsi="Calibri" w:cs="Calibri"/>
                        <w:color w:val="0000FF"/>
                      </w:rPr>
                      <w:t>Как оплатить нерабочие праздничные дни сдельщикам, если они не работали</w:t>
                    </w:r>
                  </w:hyperlink>
                </w:p>
                <w:p w:rsidR="003E7E01" w:rsidRDefault="00B17304" w:rsidP="003E7E01">
                  <w:pPr>
                    <w:numPr>
                      <w:ilvl w:val="0"/>
                      <w:numId w:val="16"/>
                    </w:numPr>
                    <w:spacing w:after="0" w:line="220" w:lineRule="atLeast"/>
                    <w:jc w:val="both"/>
                  </w:pPr>
                  <w:hyperlink r:id="rId91" w:history="1">
                    <w:r w:rsidR="003E7E01">
                      <w:rPr>
                        <w:rFonts w:ascii="Calibri" w:hAnsi="Calibri" w:cs="Calibri"/>
                        <w:color w:val="0000FF"/>
                      </w:rPr>
                      <w:t>Оплачиваются ли нерабочие праздничные дни работникам, получающим оклад</w:t>
                    </w:r>
                  </w:hyperlink>
                </w:p>
              </w:tc>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r>
          </w:tbl>
          <w:p w:rsidR="003E7E01" w:rsidRDefault="003E7E01" w:rsidP="003E7E01">
            <w:pPr>
              <w:spacing w:after="0"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7E01" w:rsidRDefault="003E7E01" w:rsidP="003E7E01">
            <w:pPr>
              <w:spacing w:after="0" w:line="0" w:lineRule="atLeast"/>
            </w:pPr>
          </w:p>
        </w:tc>
      </w:tr>
    </w:tbl>
    <w:p w:rsidR="003E7E01" w:rsidRDefault="003E7E01" w:rsidP="003E7E01">
      <w:pPr>
        <w:spacing w:after="0"/>
      </w:pPr>
    </w:p>
    <w:tbl>
      <w:tblPr>
        <w:tblW w:w="5000" w:type="pct"/>
        <w:tblBorders>
          <w:top w:val="nil"/>
          <w:left w:val="nil"/>
          <w:bottom w:val="nil"/>
          <w:right w:val="nil"/>
          <w:insideH w:val="nil"/>
          <w:insideV w:val="nil"/>
        </w:tblBorders>
        <w:tblCellMar>
          <w:left w:w="10" w:type="dxa"/>
          <w:right w:w="10" w:type="dxa"/>
        </w:tblCellMar>
        <w:tblLook w:val="04A0"/>
      </w:tblPr>
      <w:tblGrid>
        <w:gridCol w:w="180"/>
        <w:gridCol w:w="420"/>
        <w:gridCol w:w="10560"/>
        <w:gridCol w:w="180"/>
      </w:tblGrid>
      <w:tr w:rsidR="003E7E01">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c>
          <w:tcPr>
            <w:tcW w:w="420" w:type="dxa"/>
            <w:tcBorders>
              <w:top w:val="nil"/>
              <w:left w:val="nil"/>
              <w:bottom w:val="nil"/>
              <w:right w:val="nil"/>
            </w:tcBorders>
            <w:tcMar>
              <w:top w:w="180" w:type="dxa"/>
              <w:left w:w="0" w:type="dxa"/>
              <w:bottom w:w="180" w:type="dxa"/>
              <w:right w:w="0" w:type="dxa"/>
            </w:tcMar>
          </w:tcPr>
          <w:p w:rsidR="003E7E01" w:rsidRDefault="00E01633" w:rsidP="003E7E01">
            <w:pPr>
              <w:spacing w:after="0"/>
            </w:pPr>
            <w:r w:rsidRPr="00B17304">
              <w:rPr>
                <w:position w:val="-2"/>
              </w:rPr>
              <w:pict>
                <v:shape id="_x0000_i1042" style="width:12.1pt;height:12.1pt" coordsize="" o:spt="100" adj="0,,0" path="" filled="f" stroked="f">
                  <v:stroke joinstyle="miter"/>
                  <v:imagedata r:id="rId31"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3E7E01" w:rsidRDefault="003E7E01" w:rsidP="003E7E01">
            <w:pPr>
              <w:spacing w:after="0" w:line="220" w:lineRule="atLeast"/>
              <w:jc w:val="both"/>
            </w:pPr>
            <w:r>
              <w:rPr>
                <w:rFonts w:ascii="Calibri" w:hAnsi="Calibri" w:cs="Calibri"/>
              </w:rPr>
              <w:t>См. также:</w:t>
            </w:r>
          </w:p>
          <w:p w:rsidR="003E7E01" w:rsidRDefault="00B17304" w:rsidP="003E7E01">
            <w:pPr>
              <w:numPr>
                <w:ilvl w:val="0"/>
                <w:numId w:val="17"/>
              </w:numPr>
              <w:spacing w:after="0" w:line="220" w:lineRule="atLeast"/>
              <w:jc w:val="both"/>
            </w:pPr>
            <w:hyperlink r:id="rId92" w:history="1">
              <w:r w:rsidR="003E7E01">
                <w:rPr>
                  <w:rFonts w:ascii="Calibri" w:hAnsi="Calibri" w:cs="Calibri"/>
                  <w:color w:val="0000FF"/>
                </w:rPr>
                <w:t>Как оплатить праздничные дни работникам с почасовой оплатой труда, если они не работали</w:t>
              </w:r>
            </w:hyperlink>
          </w:p>
          <w:p w:rsidR="003E7E01" w:rsidRDefault="00B17304" w:rsidP="003E7E01">
            <w:pPr>
              <w:numPr>
                <w:ilvl w:val="0"/>
                <w:numId w:val="17"/>
              </w:numPr>
              <w:spacing w:after="0" w:line="220" w:lineRule="atLeast"/>
              <w:jc w:val="both"/>
            </w:pPr>
            <w:hyperlink r:id="rId93" w:history="1">
              <w:r w:rsidR="003E7E01">
                <w:rPr>
                  <w:rFonts w:ascii="Calibri" w:hAnsi="Calibri" w:cs="Calibri"/>
                  <w:color w:val="0000FF"/>
                </w:rPr>
                <w:t>Как оплатить нерабочие праздничные дни сдельщикам, если они не работали</w:t>
              </w:r>
            </w:hyperlink>
          </w:p>
          <w:p w:rsidR="003E7E01" w:rsidRDefault="00B17304" w:rsidP="003E7E01">
            <w:pPr>
              <w:numPr>
                <w:ilvl w:val="0"/>
                <w:numId w:val="17"/>
              </w:numPr>
              <w:spacing w:after="0" w:line="220" w:lineRule="atLeast"/>
              <w:jc w:val="both"/>
            </w:pPr>
            <w:hyperlink r:id="rId94" w:history="1">
              <w:r w:rsidR="003E7E01">
                <w:rPr>
                  <w:rFonts w:ascii="Calibri" w:hAnsi="Calibri" w:cs="Calibri"/>
                  <w:color w:val="0000FF"/>
                </w:rPr>
                <w:t>Оплачиваются ли нерабочие праздничные дни работникам, получающим оклад</w:t>
              </w:r>
            </w:hyperlink>
          </w:p>
        </w:tc>
        <w:tc>
          <w:tcPr>
            <w:tcW w:w="180" w:type="dxa"/>
            <w:tcBorders>
              <w:top w:val="nil"/>
              <w:left w:val="nil"/>
              <w:bottom w:val="nil"/>
              <w:right w:val="nil"/>
            </w:tcBorders>
            <w:tcMar>
              <w:top w:w="0" w:type="dxa"/>
              <w:left w:w="0" w:type="dxa"/>
              <w:bottom w:w="0" w:type="dxa"/>
              <w:right w:w="0" w:type="dxa"/>
            </w:tcMar>
          </w:tcPr>
          <w:p w:rsidR="003E7E01" w:rsidRDefault="003E7E01" w:rsidP="003E7E01">
            <w:pPr>
              <w:spacing w:after="0" w:line="0" w:lineRule="atLeast"/>
            </w:pPr>
          </w:p>
        </w:tc>
      </w:tr>
    </w:tbl>
    <w:p w:rsidR="003E7E01" w:rsidRDefault="003E7E01" w:rsidP="003E7E01">
      <w:pPr>
        <w:spacing w:after="0" w:line="220" w:lineRule="atLeast"/>
        <w:jc w:val="both"/>
      </w:pPr>
    </w:p>
    <w:p w:rsidR="003E7E01" w:rsidRDefault="003E7E01" w:rsidP="003E7E01">
      <w:pPr>
        <w:spacing w:after="0" w:line="220" w:lineRule="atLeast"/>
        <w:outlineLvl w:val="0"/>
      </w:pPr>
      <w:bookmarkStart w:id="6" w:name="P116"/>
      <w:bookmarkEnd w:id="6"/>
      <w:r>
        <w:rPr>
          <w:rFonts w:ascii="Calibri" w:hAnsi="Calibri" w:cs="Calibri"/>
          <w:b/>
          <w:sz w:val="32"/>
        </w:rPr>
        <w:t>4. Какие возможны риски в случае нарушения порядка оплаты нерабочих праздничных дней работнику со сменным графиком</w:t>
      </w:r>
    </w:p>
    <w:p w:rsidR="003E7E01" w:rsidRDefault="003E7E01" w:rsidP="003E7E01">
      <w:pPr>
        <w:spacing w:after="0" w:line="220" w:lineRule="atLeast"/>
        <w:jc w:val="both"/>
      </w:pPr>
      <w:r>
        <w:rPr>
          <w:rFonts w:ascii="Calibri" w:hAnsi="Calibri" w:cs="Calibri"/>
        </w:rPr>
        <w:t xml:space="preserve">В этом случае вас могут привлечь, в частности, к административной ответственности по </w:t>
      </w:r>
      <w:hyperlink r:id="rId95" w:history="1">
        <w:r>
          <w:rPr>
            <w:rFonts w:ascii="Calibri" w:hAnsi="Calibri" w:cs="Calibri"/>
            <w:color w:val="0000FF"/>
          </w:rPr>
          <w:t>ч. 6</w:t>
        </w:r>
      </w:hyperlink>
      <w:r>
        <w:rPr>
          <w:rFonts w:ascii="Calibri" w:hAnsi="Calibri" w:cs="Calibri"/>
        </w:rPr>
        <w:t xml:space="preserve">, </w:t>
      </w:r>
      <w:hyperlink r:id="rId96" w:history="1">
        <w:r>
          <w:rPr>
            <w:rFonts w:ascii="Calibri" w:hAnsi="Calibri" w:cs="Calibri"/>
            <w:color w:val="0000FF"/>
          </w:rPr>
          <w:t>7 ст. 5.27</w:t>
        </w:r>
      </w:hyperlink>
      <w:r>
        <w:rPr>
          <w:rFonts w:ascii="Calibri" w:hAnsi="Calibri" w:cs="Calibri"/>
        </w:rPr>
        <w:t xml:space="preserve"> КоАП РФ (если эти действия не содержат уголовно наказуемого деяния в соответствии со </w:t>
      </w:r>
      <w:hyperlink r:id="rId97" w:history="1">
        <w:r>
          <w:rPr>
            <w:rFonts w:ascii="Calibri" w:hAnsi="Calibri" w:cs="Calibri"/>
            <w:color w:val="0000FF"/>
          </w:rPr>
          <w:t>ст. 145.1</w:t>
        </w:r>
      </w:hyperlink>
      <w:r>
        <w:rPr>
          <w:rFonts w:ascii="Calibri" w:hAnsi="Calibri" w:cs="Calibri"/>
        </w:rPr>
        <w:t xml:space="preserve"> УК РФ). Например, это возможно:</w:t>
      </w:r>
    </w:p>
    <w:p w:rsidR="003E7E01" w:rsidRDefault="003E7E01" w:rsidP="003E7E01">
      <w:pPr>
        <w:numPr>
          <w:ilvl w:val="0"/>
          <w:numId w:val="18"/>
        </w:numPr>
        <w:spacing w:after="0" w:line="220" w:lineRule="atLeast"/>
        <w:jc w:val="both"/>
      </w:pPr>
      <w:r>
        <w:rPr>
          <w:rFonts w:ascii="Calibri" w:hAnsi="Calibri" w:cs="Calibri"/>
        </w:rPr>
        <w:t>если не оплатите сменщику работу в нерабочий праздничный день минимум в двойном размере при условии, что он выбрал такую компенсацию;</w:t>
      </w:r>
    </w:p>
    <w:p w:rsidR="003E7E01" w:rsidRDefault="003E7E01" w:rsidP="003E7E01">
      <w:pPr>
        <w:numPr>
          <w:ilvl w:val="0"/>
          <w:numId w:val="18"/>
        </w:numPr>
        <w:spacing w:after="0" w:line="220" w:lineRule="atLeast"/>
        <w:jc w:val="both"/>
      </w:pPr>
      <w:r>
        <w:rPr>
          <w:rFonts w:ascii="Calibri" w:hAnsi="Calibri" w:cs="Calibri"/>
        </w:rPr>
        <w:t xml:space="preserve">если не выплатите работнику (кроме </w:t>
      </w:r>
      <w:proofErr w:type="spellStart"/>
      <w:r>
        <w:rPr>
          <w:rFonts w:ascii="Calibri" w:hAnsi="Calibri" w:cs="Calibri"/>
        </w:rPr>
        <w:t>окладника</w:t>
      </w:r>
      <w:proofErr w:type="spellEnd"/>
      <w:r>
        <w:rPr>
          <w:rFonts w:ascii="Calibri" w:hAnsi="Calibri" w:cs="Calibri"/>
        </w:rPr>
        <w:t>) дополнительное вознаграждение за нерабочий праздничный день, в который он не привлекался к работе.</w:t>
      </w:r>
    </w:p>
    <w:p w:rsidR="003E7E01" w:rsidRPr="003E7E01" w:rsidRDefault="003E7E01" w:rsidP="003E7E01">
      <w:pPr>
        <w:pBdr>
          <w:top w:val="single" w:sz="12" w:space="1" w:color="auto"/>
          <w:bottom w:val="single" w:sz="12" w:space="1" w:color="auto"/>
        </w:pBdr>
        <w:spacing w:after="0" w:line="220" w:lineRule="atLeast"/>
        <w:rPr>
          <w:sz w:val="2"/>
          <w:szCs w:val="2"/>
        </w:rPr>
      </w:pPr>
    </w:p>
    <w:p w:rsidR="000670C0" w:rsidRDefault="00B17304" w:rsidP="003E7E01">
      <w:pPr>
        <w:spacing w:after="0" w:line="220" w:lineRule="atLeast"/>
      </w:pPr>
      <w:hyperlink r:id="rId98" w:history="1">
        <w:r w:rsidR="000670C0">
          <w:rPr>
            <w:rFonts w:ascii="Calibri" w:hAnsi="Calibri" w:cs="Calibri"/>
            <w:i/>
            <w:color w:val="0000FF"/>
          </w:rPr>
          <w:br/>
          <w:t>Готовое решение: Как оплатить работу в выходные дни при суммированном учете рабочего времени (</w:t>
        </w:r>
        <w:proofErr w:type="spellStart"/>
        <w:r w:rsidR="000670C0">
          <w:rPr>
            <w:rFonts w:ascii="Calibri" w:hAnsi="Calibri" w:cs="Calibri"/>
            <w:i/>
            <w:color w:val="0000FF"/>
          </w:rPr>
          <w:t>КонсультантПлюс</w:t>
        </w:r>
        <w:proofErr w:type="spellEnd"/>
        <w:r w:rsidR="000670C0">
          <w:rPr>
            <w:rFonts w:ascii="Calibri" w:hAnsi="Calibri" w:cs="Calibri"/>
            <w:i/>
            <w:color w:val="0000FF"/>
          </w:rPr>
          <w:t>, 2022) {</w:t>
        </w:r>
        <w:proofErr w:type="spellStart"/>
        <w:r w:rsidR="000670C0">
          <w:rPr>
            <w:rFonts w:ascii="Calibri" w:hAnsi="Calibri" w:cs="Calibri"/>
            <w:i/>
            <w:color w:val="0000FF"/>
          </w:rPr>
          <w:t>КонсультантПлюс</w:t>
        </w:r>
        <w:proofErr w:type="spellEnd"/>
        <w:r w:rsidR="000670C0">
          <w:rPr>
            <w:rFonts w:ascii="Calibri" w:hAnsi="Calibri" w:cs="Calibri"/>
            <w:i/>
            <w:color w:val="0000FF"/>
          </w:rPr>
          <w:t>}</w:t>
        </w:r>
      </w:hyperlink>
      <w:r w:rsidR="000670C0">
        <w:rPr>
          <w:rFonts w:ascii="Calibri" w:hAnsi="Calibri" w:cs="Calibri"/>
        </w:rPr>
        <w:br/>
      </w: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1054"/>
        <w:gridCol w:w="113"/>
      </w:tblGrid>
      <w:tr w:rsidR="000670C0">
        <w:tc>
          <w:tcPr>
            <w:tcW w:w="60" w:type="dxa"/>
            <w:tcBorders>
              <w:top w:val="nil"/>
              <w:left w:val="nil"/>
              <w:bottom w:val="nil"/>
              <w:right w:val="nil"/>
            </w:tcBorders>
            <w:shd w:val="clear" w:color="auto" w:fill="CED3F1"/>
            <w:tcMar>
              <w:top w:w="0" w:type="dxa"/>
              <w:left w:w="0" w:type="dxa"/>
              <w:bottom w:w="0" w:type="dxa"/>
              <w:right w:w="0" w:type="dxa"/>
            </w:tcMar>
          </w:tcPr>
          <w:p w:rsidR="000670C0" w:rsidRDefault="000670C0" w:rsidP="003E7E01">
            <w:pPr>
              <w:spacing w:after="0"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70C0" w:rsidRDefault="000670C0" w:rsidP="003E7E01">
            <w:pPr>
              <w:spacing w:after="0"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70C0" w:rsidRDefault="000670C0" w:rsidP="003E7E01">
            <w:pPr>
              <w:spacing w:after="0" w:line="220" w:lineRule="atLeast"/>
              <w:jc w:val="right"/>
            </w:pPr>
            <w:proofErr w:type="spellStart"/>
            <w:r>
              <w:rPr>
                <w:rFonts w:ascii="Calibri" w:hAnsi="Calibri" w:cs="Calibri"/>
                <w:color w:val="392C69"/>
              </w:rPr>
              <w:t>КонсультантПлюс</w:t>
            </w:r>
            <w:proofErr w:type="spellEnd"/>
            <w:r>
              <w:rPr>
                <w:rFonts w:ascii="Calibri" w:hAnsi="Calibri" w:cs="Calibri"/>
                <w:color w:val="392C69"/>
              </w:rPr>
              <w:t xml:space="preserve"> | Готовое решение | </w:t>
            </w:r>
            <w:r>
              <w:rPr>
                <w:rFonts w:ascii="Calibri" w:hAnsi="Calibri" w:cs="Calibri"/>
                <w:b/>
                <w:color w:val="392C69"/>
              </w:rPr>
              <w:t>Актуально на 1</w:t>
            </w:r>
            <w:r w:rsidR="004615CB">
              <w:rPr>
                <w:rFonts w:ascii="Calibri" w:hAnsi="Calibri" w:cs="Calibri"/>
                <w:b/>
                <w:color w:val="392C69"/>
              </w:rPr>
              <w:t>8</w:t>
            </w:r>
            <w:r>
              <w:rPr>
                <w:rFonts w:ascii="Calibri" w:hAnsi="Calibri" w:cs="Calibri"/>
                <w:b/>
                <w:color w:val="392C69"/>
              </w:rPr>
              <w:t>.01.2022</w:t>
            </w:r>
          </w:p>
        </w:tc>
        <w:tc>
          <w:tcPr>
            <w:tcW w:w="113" w:type="dxa"/>
            <w:tcBorders>
              <w:top w:val="nil"/>
              <w:left w:val="nil"/>
              <w:bottom w:val="nil"/>
              <w:right w:val="nil"/>
            </w:tcBorders>
            <w:shd w:val="clear" w:color="auto" w:fill="F4F3F8"/>
            <w:tcMar>
              <w:top w:w="0" w:type="dxa"/>
              <w:left w:w="0" w:type="dxa"/>
              <w:bottom w:w="0" w:type="dxa"/>
              <w:right w:w="0" w:type="dxa"/>
            </w:tcMar>
          </w:tcPr>
          <w:p w:rsidR="000670C0" w:rsidRDefault="000670C0" w:rsidP="003E7E01">
            <w:pPr>
              <w:spacing w:after="0" w:line="0" w:lineRule="atLeast"/>
            </w:pPr>
          </w:p>
        </w:tc>
      </w:tr>
    </w:tbl>
    <w:p w:rsidR="000670C0" w:rsidRDefault="000670C0" w:rsidP="003E7E01">
      <w:pPr>
        <w:spacing w:after="0" w:line="220" w:lineRule="atLeast"/>
      </w:pPr>
      <w:r>
        <w:rPr>
          <w:rFonts w:ascii="Calibri" w:hAnsi="Calibri" w:cs="Calibri"/>
          <w:b/>
          <w:sz w:val="38"/>
        </w:rPr>
        <w:t>Как оплатить работу в выходные дни при суммированном учете рабочего времени</w:t>
      </w:r>
    </w:p>
    <w:p w:rsidR="000670C0" w:rsidRDefault="000670C0" w:rsidP="003E7E01">
      <w:pPr>
        <w:spacing w:after="0" w:line="220" w:lineRule="atLeast"/>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80"/>
        <w:gridCol w:w="10920"/>
        <w:gridCol w:w="180"/>
      </w:tblGrid>
      <w:tr w:rsidR="000670C0">
        <w:tc>
          <w:tcPr>
            <w:tcW w:w="60" w:type="dxa"/>
            <w:tcBorders>
              <w:top w:val="nil"/>
              <w:left w:val="nil"/>
              <w:bottom w:val="nil"/>
              <w:right w:val="nil"/>
            </w:tcBorders>
            <w:shd w:val="clear" w:color="auto" w:fill="FE9500"/>
            <w:tcMar>
              <w:top w:w="0" w:type="dxa"/>
              <w:left w:w="0" w:type="dxa"/>
              <w:bottom w:w="0" w:type="dxa"/>
              <w:right w:w="0" w:type="dxa"/>
            </w:tcMar>
          </w:tcPr>
          <w:p w:rsidR="000670C0" w:rsidRDefault="000670C0" w:rsidP="003E7E01">
            <w:pPr>
              <w:spacing w:after="0" w:line="0" w:lineRule="atLeast"/>
            </w:pPr>
          </w:p>
        </w:tc>
        <w:tc>
          <w:tcPr>
            <w:tcW w:w="180" w:type="dxa"/>
            <w:tcBorders>
              <w:top w:val="nil"/>
              <w:left w:val="nil"/>
              <w:bottom w:val="nil"/>
              <w:right w:val="nil"/>
            </w:tcBorders>
            <w:shd w:val="clear" w:color="auto" w:fill="F2F4E6"/>
            <w:tcMar>
              <w:top w:w="0" w:type="dxa"/>
              <w:left w:w="0" w:type="dxa"/>
              <w:bottom w:w="0" w:type="dxa"/>
              <w:right w:w="0" w:type="dxa"/>
            </w:tcMar>
          </w:tcPr>
          <w:p w:rsidR="000670C0" w:rsidRDefault="000670C0" w:rsidP="003E7E01">
            <w:pPr>
              <w:spacing w:after="0" w:line="0" w:lineRule="atLeast"/>
            </w:pPr>
          </w:p>
        </w:tc>
        <w:tc>
          <w:tcPr>
            <w:tcW w:w="0" w:type="auto"/>
            <w:tcBorders>
              <w:top w:val="nil"/>
              <w:left w:val="nil"/>
              <w:bottom w:val="nil"/>
              <w:right w:val="nil"/>
            </w:tcBorders>
            <w:shd w:val="clear" w:color="auto" w:fill="F2F4E6"/>
            <w:tcMar>
              <w:top w:w="180" w:type="dxa"/>
              <w:left w:w="0" w:type="dxa"/>
              <w:bottom w:w="180" w:type="dxa"/>
              <w:right w:w="0" w:type="dxa"/>
            </w:tcMar>
          </w:tcPr>
          <w:p w:rsidR="000670C0" w:rsidRDefault="000670C0" w:rsidP="003E7E01">
            <w:pPr>
              <w:spacing w:after="0" w:line="220" w:lineRule="atLeast"/>
              <w:jc w:val="both"/>
            </w:pPr>
            <w:r>
              <w:rPr>
                <w:rFonts w:ascii="Calibri" w:hAnsi="Calibri" w:cs="Calibri"/>
              </w:rPr>
              <w:t>Работу в выходной день работнику с суммированным учетом оплатите минимум в двойном размере или в одинарном, но с отгулом. Какой вариант выбрать, зависит от желания работника. Исключение - работники, с которыми трудовой договор заключен на срок до двух месяцев (они отгул взять не могут). Работу в день, который для работника является рабочим по графику, а для других работников выходным, оплатите как работу в обычный рабочий день.</w:t>
            </w:r>
          </w:p>
          <w:p w:rsidR="000670C0" w:rsidRDefault="000670C0" w:rsidP="003E7E01">
            <w:pPr>
              <w:spacing w:after="0" w:line="220" w:lineRule="atLeast"/>
              <w:jc w:val="both"/>
            </w:pPr>
            <w:r>
              <w:rPr>
                <w:rFonts w:ascii="Calibri" w:hAnsi="Calibri" w:cs="Calibri"/>
              </w:rPr>
              <w:t>Оплатите работу в выходной в дату выплаты зарплаты за тот месяц, в котором была такая работа, а не по окончании учетного периода.</w:t>
            </w:r>
          </w:p>
        </w:tc>
        <w:tc>
          <w:tcPr>
            <w:tcW w:w="180" w:type="dxa"/>
            <w:tcBorders>
              <w:top w:val="nil"/>
              <w:left w:val="nil"/>
              <w:bottom w:val="nil"/>
              <w:right w:val="nil"/>
            </w:tcBorders>
            <w:shd w:val="clear" w:color="auto" w:fill="F2F4E6"/>
            <w:tcMar>
              <w:top w:w="0" w:type="dxa"/>
              <w:left w:w="0" w:type="dxa"/>
              <w:bottom w:w="0" w:type="dxa"/>
              <w:right w:w="0" w:type="dxa"/>
            </w:tcMar>
          </w:tcPr>
          <w:p w:rsidR="000670C0" w:rsidRDefault="000670C0" w:rsidP="003E7E01">
            <w:pPr>
              <w:spacing w:after="0" w:line="0" w:lineRule="atLeast"/>
            </w:pPr>
          </w:p>
        </w:tc>
      </w:tr>
    </w:tbl>
    <w:p w:rsidR="000670C0" w:rsidRDefault="000670C0" w:rsidP="003E7E01">
      <w:pPr>
        <w:spacing w:after="0" w:line="220" w:lineRule="atLeast"/>
        <w:jc w:val="both"/>
      </w:pPr>
    </w:p>
    <w:p w:rsidR="000670C0" w:rsidRDefault="000670C0" w:rsidP="003E7E01">
      <w:pPr>
        <w:spacing w:after="0" w:line="220" w:lineRule="atLeast"/>
      </w:pPr>
      <w:r>
        <w:rPr>
          <w:rFonts w:ascii="Calibri" w:hAnsi="Calibri" w:cs="Calibri"/>
          <w:b/>
          <w:sz w:val="32"/>
        </w:rPr>
        <w:t>Оглавление:</w:t>
      </w:r>
    </w:p>
    <w:p w:rsidR="000670C0" w:rsidRDefault="000670C0" w:rsidP="003E7E01">
      <w:pPr>
        <w:spacing w:after="0" w:line="220" w:lineRule="atLeast"/>
        <w:ind w:left="180"/>
      </w:pPr>
      <w:r>
        <w:rPr>
          <w:rFonts w:ascii="Calibri" w:hAnsi="Calibri" w:cs="Calibri"/>
        </w:rPr>
        <w:t xml:space="preserve">1. </w:t>
      </w:r>
      <w:hyperlink w:anchor="P12" w:history="1">
        <w:r>
          <w:rPr>
            <w:rFonts w:ascii="Calibri" w:hAnsi="Calibri" w:cs="Calibri"/>
            <w:color w:val="0000FF"/>
          </w:rPr>
          <w:t>В каком размере оплатить работу в выходной работнику с суммированным учетом рабочего времени</w:t>
        </w:r>
      </w:hyperlink>
    </w:p>
    <w:p w:rsidR="000670C0" w:rsidRDefault="000670C0" w:rsidP="003E7E01">
      <w:pPr>
        <w:spacing w:after="0" w:line="220" w:lineRule="atLeast"/>
        <w:ind w:left="180"/>
      </w:pPr>
      <w:r>
        <w:rPr>
          <w:rFonts w:ascii="Calibri" w:hAnsi="Calibri" w:cs="Calibri"/>
        </w:rPr>
        <w:t xml:space="preserve">2. </w:t>
      </w:r>
      <w:hyperlink w:anchor="P48" w:history="1">
        <w:r>
          <w:rPr>
            <w:rFonts w:ascii="Calibri" w:hAnsi="Calibri" w:cs="Calibri"/>
            <w:color w:val="0000FF"/>
          </w:rPr>
          <w:t>В какой срок оплатить работу в выходной день работнику с суммированным учетом рабочего времени</w:t>
        </w:r>
      </w:hyperlink>
    </w:p>
    <w:p w:rsidR="000670C0" w:rsidRDefault="000670C0" w:rsidP="003E7E01">
      <w:pPr>
        <w:spacing w:after="0" w:line="220" w:lineRule="atLeast"/>
        <w:ind w:left="180"/>
      </w:pPr>
      <w:r>
        <w:rPr>
          <w:rFonts w:ascii="Calibri" w:hAnsi="Calibri" w:cs="Calibri"/>
        </w:rPr>
        <w:lastRenderedPageBreak/>
        <w:t xml:space="preserve">3. </w:t>
      </w:r>
      <w:hyperlink w:anchor="P51" w:history="1">
        <w:r>
          <w:rPr>
            <w:rFonts w:ascii="Calibri" w:hAnsi="Calibri" w:cs="Calibri"/>
            <w:color w:val="0000FF"/>
          </w:rPr>
          <w:t>Какие возможны риски, если нарушен порядок оплаты работы в выходной работнику с суммированным учетом рабочего времени</w:t>
        </w:r>
      </w:hyperlink>
    </w:p>
    <w:p w:rsidR="000670C0" w:rsidRDefault="000670C0" w:rsidP="003E7E01">
      <w:pPr>
        <w:spacing w:after="0" w:line="220" w:lineRule="atLeast"/>
        <w:jc w:val="both"/>
      </w:pPr>
    </w:p>
    <w:p w:rsidR="000670C0" w:rsidRDefault="000670C0" w:rsidP="003E7E01">
      <w:pPr>
        <w:spacing w:after="0" w:line="220" w:lineRule="atLeast"/>
        <w:outlineLvl w:val="0"/>
      </w:pPr>
      <w:bookmarkStart w:id="7" w:name="P12"/>
      <w:bookmarkEnd w:id="7"/>
      <w:r>
        <w:rPr>
          <w:rFonts w:ascii="Calibri" w:hAnsi="Calibri" w:cs="Calibri"/>
          <w:b/>
          <w:sz w:val="32"/>
        </w:rPr>
        <w:t>1. В каком размере оплатить работу в выходной работнику с суммированным учетом рабочего времени</w:t>
      </w:r>
    </w:p>
    <w:p w:rsidR="000670C0" w:rsidRDefault="000670C0" w:rsidP="003E7E01">
      <w:pPr>
        <w:spacing w:after="0" w:line="220" w:lineRule="atLeast"/>
        <w:jc w:val="both"/>
      </w:pPr>
      <w:r>
        <w:rPr>
          <w:rFonts w:ascii="Calibri" w:hAnsi="Calibri" w:cs="Calibri"/>
        </w:rPr>
        <w:t xml:space="preserve">Работу в выходной день работнику с суммированным учетом рабочего времени нужно оплатить так же, как и работнику с обычным учетом рабочего времени. Законом не предусмотрены особенности оплаты работы в выходной в зависимости от способа учета рабочего времени. То есть каждый час работы оплатите минимум в двойном размере или в одинарном, но с отгулом. Какой вариант выбрать, зависит от желания работника. Исключение - работники, с которыми трудовой договор заключен на срок до двух месяцев (они отгул взять не могут). Это следует из </w:t>
      </w:r>
      <w:hyperlink r:id="rId99" w:history="1">
        <w:r>
          <w:rPr>
            <w:rFonts w:ascii="Calibri" w:hAnsi="Calibri" w:cs="Calibri"/>
            <w:color w:val="0000FF"/>
          </w:rPr>
          <w:t>ч. 1</w:t>
        </w:r>
      </w:hyperlink>
      <w:r>
        <w:rPr>
          <w:rFonts w:ascii="Calibri" w:hAnsi="Calibri" w:cs="Calibri"/>
        </w:rPr>
        <w:t xml:space="preserve">, </w:t>
      </w:r>
      <w:hyperlink r:id="rId100" w:history="1">
        <w:r>
          <w:rPr>
            <w:rFonts w:ascii="Calibri" w:hAnsi="Calibri" w:cs="Calibri"/>
            <w:color w:val="0000FF"/>
          </w:rPr>
          <w:t>3</w:t>
        </w:r>
      </w:hyperlink>
      <w:r>
        <w:rPr>
          <w:rFonts w:ascii="Calibri" w:hAnsi="Calibri" w:cs="Calibri"/>
        </w:rPr>
        <w:t xml:space="preserve">, </w:t>
      </w:r>
      <w:hyperlink r:id="rId101" w:history="1">
        <w:r>
          <w:rPr>
            <w:rFonts w:ascii="Calibri" w:hAnsi="Calibri" w:cs="Calibri"/>
            <w:color w:val="0000FF"/>
          </w:rPr>
          <w:t>4 ст. 153</w:t>
        </w:r>
      </w:hyperlink>
      <w:r>
        <w:rPr>
          <w:rFonts w:ascii="Calibri" w:hAnsi="Calibri" w:cs="Calibri"/>
        </w:rPr>
        <w:t xml:space="preserve">, </w:t>
      </w:r>
      <w:hyperlink r:id="rId102" w:history="1">
        <w:r>
          <w:rPr>
            <w:rFonts w:ascii="Calibri" w:hAnsi="Calibri" w:cs="Calibri"/>
            <w:color w:val="0000FF"/>
          </w:rPr>
          <w:t>ч. 2 ст. 290</w:t>
        </w:r>
      </w:hyperlink>
      <w:r>
        <w:rPr>
          <w:rFonts w:ascii="Calibri" w:hAnsi="Calibri" w:cs="Calibri"/>
        </w:rPr>
        <w:t xml:space="preserve"> ТК РФ.</w:t>
      </w:r>
    </w:p>
    <w:p w:rsidR="000670C0" w:rsidRDefault="000670C0" w:rsidP="003E7E01">
      <w:pPr>
        <w:spacing w:after="0" w:line="220" w:lineRule="atLeast"/>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180"/>
        <w:gridCol w:w="420"/>
        <w:gridCol w:w="10560"/>
        <w:gridCol w:w="180"/>
      </w:tblGrid>
      <w:tr w:rsidR="000670C0">
        <w:tc>
          <w:tcPr>
            <w:tcW w:w="180" w:type="dxa"/>
            <w:tcBorders>
              <w:top w:val="nil"/>
              <w:left w:val="nil"/>
              <w:bottom w:val="nil"/>
              <w:right w:val="nil"/>
            </w:tcBorders>
            <w:tcMar>
              <w:top w:w="0" w:type="dxa"/>
              <w:left w:w="0" w:type="dxa"/>
              <w:bottom w:w="0" w:type="dxa"/>
              <w:right w:w="0" w:type="dxa"/>
            </w:tcMar>
          </w:tcPr>
          <w:p w:rsidR="000670C0" w:rsidRDefault="000670C0" w:rsidP="003E7E01">
            <w:pPr>
              <w:spacing w:after="0" w:line="0" w:lineRule="atLeast"/>
            </w:pPr>
          </w:p>
        </w:tc>
        <w:tc>
          <w:tcPr>
            <w:tcW w:w="420" w:type="dxa"/>
            <w:tcBorders>
              <w:top w:val="nil"/>
              <w:left w:val="nil"/>
              <w:bottom w:val="nil"/>
              <w:right w:val="nil"/>
            </w:tcBorders>
            <w:tcMar>
              <w:top w:w="180" w:type="dxa"/>
              <w:left w:w="0" w:type="dxa"/>
              <w:bottom w:w="180" w:type="dxa"/>
              <w:right w:w="0" w:type="dxa"/>
            </w:tcMar>
          </w:tcPr>
          <w:p w:rsidR="000670C0" w:rsidRDefault="00E01633" w:rsidP="003E7E01">
            <w:pPr>
              <w:spacing w:after="0"/>
            </w:pPr>
            <w:r w:rsidRPr="00B17304">
              <w:rPr>
                <w:position w:val="-2"/>
              </w:rPr>
              <w:pict>
                <v:shape id="_x0000_i1043" style="width:11.5pt;height:11.5pt" coordsize="" o:spt="100" adj="0,,0" path="" filled="f" stroked="f">
                  <v:stroke joinstyle="miter"/>
                  <v:imagedata r:id="rId31"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0670C0" w:rsidRDefault="000670C0" w:rsidP="003E7E01">
            <w:pPr>
              <w:spacing w:after="0" w:line="220" w:lineRule="atLeast"/>
              <w:jc w:val="both"/>
            </w:pPr>
            <w:r>
              <w:rPr>
                <w:rFonts w:ascii="Calibri" w:hAnsi="Calibri" w:cs="Calibri"/>
              </w:rPr>
              <w:t>См. также:</w:t>
            </w:r>
          </w:p>
          <w:p w:rsidR="000670C0" w:rsidRDefault="00B17304" w:rsidP="003E7E01">
            <w:pPr>
              <w:numPr>
                <w:ilvl w:val="0"/>
                <w:numId w:val="5"/>
              </w:numPr>
              <w:spacing w:after="0" w:line="220" w:lineRule="atLeast"/>
              <w:jc w:val="both"/>
            </w:pPr>
            <w:hyperlink r:id="rId103" w:history="1">
              <w:r w:rsidR="000670C0">
                <w:rPr>
                  <w:rFonts w:ascii="Calibri" w:hAnsi="Calibri" w:cs="Calibri"/>
                  <w:color w:val="0000FF"/>
                </w:rPr>
                <w:t>Какие компенсации полагаются работнику за работу в выходной день</w:t>
              </w:r>
            </w:hyperlink>
          </w:p>
          <w:p w:rsidR="000670C0" w:rsidRDefault="00B17304" w:rsidP="003E7E01">
            <w:pPr>
              <w:numPr>
                <w:ilvl w:val="0"/>
                <w:numId w:val="5"/>
              </w:numPr>
              <w:spacing w:after="0" w:line="220" w:lineRule="atLeast"/>
              <w:jc w:val="both"/>
            </w:pPr>
            <w:hyperlink r:id="rId104" w:history="1">
              <w:r w:rsidR="000670C0">
                <w:rPr>
                  <w:rFonts w:ascii="Calibri" w:hAnsi="Calibri" w:cs="Calibri"/>
                  <w:color w:val="0000FF"/>
                </w:rPr>
                <w:t>Как оформить и оплатить работнику отгул за ранее отработанное время в выходной или праздничный день</w:t>
              </w:r>
            </w:hyperlink>
          </w:p>
        </w:tc>
        <w:tc>
          <w:tcPr>
            <w:tcW w:w="180" w:type="dxa"/>
            <w:tcBorders>
              <w:top w:val="nil"/>
              <w:left w:val="nil"/>
              <w:bottom w:val="nil"/>
              <w:right w:val="nil"/>
            </w:tcBorders>
            <w:tcMar>
              <w:top w:w="0" w:type="dxa"/>
              <w:left w:w="0" w:type="dxa"/>
              <w:bottom w:w="0" w:type="dxa"/>
              <w:right w:w="0" w:type="dxa"/>
            </w:tcMar>
          </w:tcPr>
          <w:p w:rsidR="000670C0" w:rsidRDefault="000670C0" w:rsidP="003E7E01">
            <w:pPr>
              <w:spacing w:after="0" w:line="0" w:lineRule="atLeast"/>
            </w:pPr>
          </w:p>
        </w:tc>
      </w:tr>
    </w:tbl>
    <w:p w:rsidR="000670C0" w:rsidRDefault="000670C0" w:rsidP="003E7E01">
      <w:pPr>
        <w:spacing w:after="0" w:line="220" w:lineRule="atLeast"/>
        <w:jc w:val="both"/>
      </w:pPr>
    </w:p>
    <w:p w:rsidR="000670C0" w:rsidRDefault="000670C0" w:rsidP="003E7E01">
      <w:pPr>
        <w:spacing w:after="0" w:line="220" w:lineRule="atLeast"/>
        <w:jc w:val="both"/>
      </w:pPr>
      <w:r>
        <w:rPr>
          <w:rFonts w:ascii="Calibri" w:hAnsi="Calibri" w:cs="Calibri"/>
        </w:rPr>
        <w:t xml:space="preserve">Учтите, что порядок расчета размера выплаты зависит от </w:t>
      </w:r>
      <w:hyperlink r:id="rId105" w:history="1">
        <w:r>
          <w:rPr>
            <w:rFonts w:ascii="Calibri" w:hAnsi="Calibri" w:cs="Calibri"/>
            <w:color w:val="0000FF"/>
          </w:rPr>
          <w:t>системы оплаты</w:t>
        </w:r>
      </w:hyperlink>
      <w:r>
        <w:rPr>
          <w:rFonts w:ascii="Calibri" w:hAnsi="Calibri" w:cs="Calibri"/>
        </w:rPr>
        <w:t xml:space="preserve"> труда работника. Например, особенности есть для тех, кто получает оклад, о чем подробно расскажем </w:t>
      </w:r>
      <w:hyperlink w:anchor="P27" w:history="1">
        <w:r>
          <w:rPr>
            <w:rFonts w:ascii="Calibri" w:hAnsi="Calibri" w:cs="Calibri"/>
            <w:color w:val="0000FF"/>
          </w:rPr>
          <w:t>ниже</w:t>
        </w:r>
      </w:hyperlink>
      <w:r>
        <w:rPr>
          <w:rFonts w:ascii="Calibri" w:hAnsi="Calibri" w:cs="Calibri"/>
        </w:rPr>
        <w:t>.</w:t>
      </w:r>
    </w:p>
    <w:p w:rsidR="000670C0" w:rsidRDefault="000670C0" w:rsidP="003E7E01">
      <w:pPr>
        <w:spacing w:after="0" w:line="220" w:lineRule="atLeast"/>
        <w:jc w:val="both"/>
      </w:pPr>
    </w:p>
    <w:p w:rsidR="000670C0" w:rsidRDefault="000670C0" w:rsidP="003E7E01">
      <w:pPr>
        <w:spacing w:after="0" w:line="220" w:lineRule="atLeast"/>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180"/>
        <w:gridCol w:w="420"/>
        <w:gridCol w:w="10560"/>
        <w:gridCol w:w="180"/>
      </w:tblGrid>
      <w:tr w:rsidR="000670C0">
        <w:tc>
          <w:tcPr>
            <w:tcW w:w="180" w:type="dxa"/>
            <w:tcBorders>
              <w:top w:val="nil"/>
              <w:left w:val="nil"/>
              <w:bottom w:val="nil"/>
              <w:right w:val="nil"/>
            </w:tcBorders>
            <w:tcMar>
              <w:top w:w="0" w:type="dxa"/>
              <w:left w:w="0" w:type="dxa"/>
              <w:bottom w:w="0" w:type="dxa"/>
              <w:right w:w="0" w:type="dxa"/>
            </w:tcMar>
          </w:tcPr>
          <w:p w:rsidR="000670C0" w:rsidRDefault="000670C0" w:rsidP="003E7E01">
            <w:pPr>
              <w:spacing w:after="0" w:line="0" w:lineRule="atLeast"/>
            </w:pPr>
          </w:p>
        </w:tc>
        <w:tc>
          <w:tcPr>
            <w:tcW w:w="420" w:type="dxa"/>
            <w:tcBorders>
              <w:top w:val="nil"/>
              <w:left w:val="nil"/>
              <w:bottom w:val="nil"/>
              <w:right w:val="nil"/>
            </w:tcBorders>
            <w:tcMar>
              <w:top w:w="180" w:type="dxa"/>
              <w:left w:w="0" w:type="dxa"/>
              <w:bottom w:w="180" w:type="dxa"/>
              <w:right w:w="0" w:type="dxa"/>
            </w:tcMar>
          </w:tcPr>
          <w:p w:rsidR="000670C0" w:rsidRDefault="00E01633" w:rsidP="003E7E01">
            <w:pPr>
              <w:spacing w:after="0"/>
            </w:pPr>
            <w:r w:rsidRPr="00B17304">
              <w:rPr>
                <w:position w:val="-2"/>
              </w:rPr>
              <w:pict>
                <v:shape id="_x0000_i1044" style="width:11.5pt;height:11.5pt" coordsize="" o:spt="100" adj="0,,0" path="" filled="f" stroked="f">
                  <v:stroke joinstyle="miter"/>
                  <v:imagedata r:id="rId31"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0670C0" w:rsidRDefault="000670C0" w:rsidP="003E7E01">
            <w:pPr>
              <w:spacing w:after="0" w:line="220" w:lineRule="atLeast"/>
              <w:jc w:val="both"/>
            </w:pPr>
            <w:r>
              <w:rPr>
                <w:rFonts w:ascii="Calibri" w:hAnsi="Calibri" w:cs="Calibri"/>
              </w:rPr>
              <w:t>См. также:</w:t>
            </w:r>
          </w:p>
          <w:p w:rsidR="000670C0" w:rsidRDefault="00B17304" w:rsidP="003E7E01">
            <w:pPr>
              <w:numPr>
                <w:ilvl w:val="0"/>
                <w:numId w:val="6"/>
              </w:numPr>
              <w:spacing w:after="0" w:line="220" w:lineRule="atLeast"/>
              <w:jc w:val="both"/>
            </w:pPr>
            <w:hyperlink r:id="rId106" w:history="1">
              <w:r w:rsidR="000670C0">
                <w:rPr>
                  <w:rFonts w:ascii="Calibri" w:hAnsi="Calibri" w:cs="Calibri"/>
                  <w:color w:val="0000FF"/>
                </w:rPr>
                <w:t>Как оплатить работу в выходные дни сдельщикам</w:t>
              </w:r>
            </w:hyperlink>
          </w:p>
          <w:p w:rsidR="000670C0" w:rsidRDefault="00B17304" w:rsidP="003E7E01">
            <w:pPr>
              <w:numPr>
                <w:ilvl w:val="0"/>
                <w:numId w:val="6"/>
              </w:numPr>
              <w:spacing w:after="0" w:line="220" w:lineRule="atLeast"/>
              <w:jc w:val="both"/>
            </w:pPr>
            <w:hyperlink r:id="rId107" w:history="1">
              <w:r w:rsidR="000670C0">
                <w:rPr>
                  <w:rFonts w:ascii="Calibri" w:hAnsi="Calibri" w:cs="Calibri"/>
                  <w:color w:val="0000FF"/>
                </w:rPr>
                <w:t>Как оплачивать работу в выходные дни работнику с почасовой оплатой труда</w:t>
              </w:r>
            </w:hyperlink>
          </w:p>
          <w:p w:rsidR="000670C0" w:rsidRDefault="00B17304" w:rsidP="003E7E01">
            <w:pPr>
              <w:numPr>
                <w:ilvl w:val="0"/>
                <w:numId w:val="6"/>
              </w:numPr>
              <w:spacing w:after="0" w:line="220" w:lineRule="atLeast"/>
              <w:jc w:val="both"/>
            </w:pPr>
            <w:hyperlink r:id="rId108" w:history="1">
              <w:r w:rsidR="000670C0">
                <w:rPr>
                  <w:rFonts w:ascii="Calibri" w:hAnsi="Calibri" w:cs="Calibri"/>
                  <w:color w:val="0000FF"/>
                </w:rPr>
                <w:t>Как оплатить работу в выходные дни работникам, получающим оклад</w:t>
              </w:r>
            </w:hyperlink>
          </w:p>
        </w:tc>
        <w:tc>
          <w:tcPr>
            <w:tcW w:w="180" w:type="dxa"/>
            <w:tcBorders>
              <w:top w:val="nil"/>
              <w:left w:val="nil"/>
              <w:bottom w:val="nil"/>
              <w:right w:val="nil"/>
            </w:tcBorders>
            <w:tcMar>
              <w:top w:w="0" w:type="dxa"/>
              <w:left w:w="0" w:type="dxa"/>
              <w:bottom w:w="0" w:type="dxa"/>
              <w:right w:w="0" w:type="dxa"/>
            </w:tcMar>
          </w:tcPr>
          <w:p w:rsidR="000670C0" w:rsidRDefault="000670C0" w:rsidP="003E7E01">
            <w:pPr>
              <w:spacing w:after="0" w:line="0" w:lineRule="atLeast"/>
            </w:pPr>
          </w:p>
        </w:tc>
      </w:tr>
    </w:tbl>
    <w:p w:rsidR="000670C0" w:rsidRDefault="000670C0" w:rsidP="003E7E01">
      <w:pPr>
        <w:spacing w:after="0" w:line="220" w:lineRule="atLeast"/>
        <w:jc w:val="both"/>
      </w:pPr>
    </w:p>
    <w:p w:rsidR="000670C0" w:rsidRDefault="000670C0" w:rsidP="003E7E01">
      <w:pPr>
        <w:spacing w:after="0" w:line="220" w:lineRule="atLeast"/>
        <w:outlineLvl w:val="1"/>
      </w:pPr>
      <w:bookmarkStart w:id="8" w:name="P27"/>
      <w:bookmarkEnd w:id="8"/>
      <w:r>
        <w:rPr>
          <w:rFonts w:ascii="Calibri" w:hAnsi="Calibri" w:cs="Calibri"/>
          <w:b/>
          <w:sz w:val="26"/>
        </w:rPr>
        <w:t>1.1. Как рассчитать оплату за работу в выходной "</w:t>
      </w:r>
      <w:proofErr w:type="spellStart"/>
      <w:r>
        <w:rPr>
          <w:rFonts w:ascii="Calibri" w:hAnsi="Calibri" w:cs="Calibri"/>
          <w:b/>
          <w:sz w:val="26"/>
        </w:rPr>
        <w:t>окладнику</w:t>
      </w:r>
      <w:proofErr w:type="spellEnd"/>
      <w:r>
        <w:rPr>
          <w:rFonts w:ascii="Calibri" w:hAnsi="Calibri" w:cs="Calibri"/>
          <w:b/>
          <w:sz w:val="26"/>
        </w:rPr>
        <w:t>" с суммированным учетом рабочего времени</w:t>
      </w:r>
    </w:p>
    <w:p w:rsidR="000670C0" w:rsidRDefault="000670C0" w:rsidP="003E7E01">
      <w:pPr>
        <w:spacing w:after="0" w:line="220" w:lineRule="atLeast"/>
        <w:jc w:val="both"/>
      </w:pPr>
      <w:r>
        <w:rPr>
          <w:rFonts w:ascii="Calibri" w:hAnsi="Calibri" w:cs="Calibri"/>
        </w:rPr>
        <w:t>Рассчитайте оплату за работу в выходной "</w:t>
      </w:r>
      <w:proofErr w:type="spellStart"/>
      <w:r>
        <w:rPr>
          <w:rFonts w:ascii="Calibri" w:hAnsi="Calibri" w:cs="Calibri"/>
        </w:rPr>
        <w:t>окладнику</w:t>
      </w:r>
      <w:proofErr w:type="spellEnd"/>
      <w:r>
        <w:rPr>
          <w:rFonts w:ascii="Calibri" w:hAnsi="Calibri" w:cs="Calibri"/>
        </w:rPr>
        <w:t xml:space="preserve">" с суммированным учетом </w:t>
      </w:r>
      <w:hyperlink r:id="rId109" w:history="1">
        <w:r>
          <w:rPr>
            <w:rFonts w:ascii="Calibri" w:hAnsi="Calibri" w:cs="Calibri"/>
            <w:color w:val="0000FF"/>
          </w:rPr>
          <w:t>так же</w:t>
        </w:r>
      </w:hyperlink>
      <w:r>
        <w:rPr>
          <w:rFonts w:ascii="Calibri" w:hAnsi="Calibri" w:cs="Calibri"/>
        </w:rPr>
        <w:t xml:space="preserve">, как и работнику с обычным учетом рабочего времени (по закону особенностей нет). В частности, в зависимости от того, вошла такая работа в </w:t>
      </w:r>
      <w:hyperlink r:id="rId110" w:history="1">
        <w:r>
          <w:rPr>
            <w:rFonts w:ascii="Calibri" w:hAnsi="Calibri" w:cs="Calibri"/>
            <w:color w:val="0000FF"/>
          </w:rPr>
          <w:t>месячную норму</w:t>
        </w:r>
      </w:hyperlink>
      <w:r>
        <w:rPr>
          <w:rFonts w:ascii="Calibri" w:hAnsi="Calibri" w:cs="Calibri"/>
        </w:rPr>
        <w:t xml:space="preserve"> рабочего времени или была за ее пределами.</w:t>
      </w:r>
    </w:p>
    <w:p w:rsidR="000670C0" w:rsidRDefault="000670C0" w:rsidP="003E7E01">
      <w:pPr>
        <w:spacing w:after="0" w:line="220" w:lineRule="atLeast"/>
        <w:jc w:val="both"/>
      </w:pPr>
      <w:r>
        <w:rPr>
          <w:rFonts w:ascii="Calibri" w:hAnsi="Calibri" w:cs="Calibri"/>
        </w:rPr>
        <w:t>При этом вам нужно сравнить месячную норму рабочего времени со временем, которое в сумме работник отработал и по графику, и в выходной. Если рабочее время работника не превысит норму - значит, работа в выходной день входит в норму, если превысит - работа была сверх нормы. При учетном периоде более месяца нужно поступать также. То, что норма будет соблюдена по итогам учетного периода, неважно - оплата работы "</w:t>
      </w:r>
      <w:proofErr w:type="spellStart"/>
      <w:r>
        <w:rPr>
          <w:rFonts w:ascii="Calibri" w:hAnsi="Calibri" w:cs="Calibri"/>
        </w:rPr>
        <w:t>окладника</w:t>
      </w:r>
      <w:proofErr w:type="spellEnd"/>
      <w:r>
        <w:rPr>
          <w:rFonts w:ascii="Calibri" w:hAnsi="Calibri" w:cs="Calibri"/>
        </w:rPr>
        <w:t>" в выходной зависит от месячной нормы, а не от нормы за учетный период или графика его работы (</w:t>
      </w:r>
      <w:proofErr w:type="spellStart"/>
      <w:r w:rsidR="00B17304" w:rsidRPr="00B17304">
        <w:fldChar w:fldCharType="begin"/>
      </w:r>
      <w:r>
        <w:instrText xml:space="preserve"> HYPERLINK "consultantplus://offline/ref=11D6125CC04B93A9673E2FB6A4A9364D7830A972F4B0F74BE8E57701309E78085CE395FFCEE401F663C789BEFD55803C63238F44E85Af4L" </w:instrText>
      </w:r>
      <w:r w:rsidR="00B17304" w:rsidRPr="00B17304">
        <w:fldChar w:fldCharType="separate"/>
      </w:r>
      <w:r>
        <w:rPr>
          <w:rFonts w:ascii="Calibri" w:hAnsi="Calibri" w:cs="Calibri"/>
          <w:color w:val="0000FF"/>
        </w:rPr>
        <w:t>абз</w:t>
      </w:r>
      <w:proofErr w:type="spellEnd"/>
      <w:r>
        <w:rPr>
          <w:rFonts w:ascii="Calibri" w:hAnsi="Calibri" w:cs="Calibri"/>
          <w:color w:val="0000FF"/>
        </w:rPr>
        <w:t>. 1</w:t>
      </w:r>
      <w:r w:rsidR="00B17304" w:rsidRPr="00497B9B">
        <w:rPr>
          <w:rFonts w:ascii="Calibri" w:hAnsi="Calibri" w:cs="Calibri"/>
          <w:color w:val="0000FF"/>
        </w:rPr>
        <w:fldChar w:fldCharType="end"/>
      </w:r>
      <w:r>
        <w:rPr>
          <w:rFonts w:ascii="Calibri" w:hAnsi="Calibri" w:cs="Calibri"/>
        </w:rPr>
        <w:t xml:space="preserve">, </w:t>
      </w:r>
      <w:hyperlink r:id="rId111" w:history="1">
        <w:r>
          <w:rPr>
            <w:rFonts w:ascii="Calibri" w:hAnsi="Calibri" w:cs="Calibri"/>
            <w:color w:val="0000FF"/>
          </w:rPr>
          <w:t>4 ч. 1 ст. 153</w:t>
        </w:r>
      </w:hyperlink>
      <w:r>
        <w:rPr>
          <w:rFonts w:ascii="Calibri" w:hAnsi="Calibri" w:cs="Calibri"/>
        </w:rPr>
        <w:t xml:space="preserve"> ТК РФ).</w:t>
      </w:r>
    </w:p>
    <w:p w:rsidR="000670C0" w:rsidRDefault="000670C0" w:rsidP="003E7E01">
      <w:pPr>
        <w:spacing w:after="0" w:line="220" w:lineRule="atLeast"/>
        <w:jc w:val="both"/>
      </w:pPr>
      <w:r>
        <w:rPr>
          <w:rFonts w:ascii="Calibri" w:hAnsi="Calibri" w:cs="Calibri"/>
          <w:b/>
        </w:rPr>
        <w:t>Внимание!</w:t>
      </w:r>
      <w:r>
        <w:rPr>
          <w:rFonts w:ascii="Calibri" w:hAnsi="Calibri" w:cs="Calibri"/>
        </w:rPr>
        <w:t xml:space="preserve"> Есть мнение, что работа в выходной у "</w:t>
      </w:r>
      <w:proofErr w:type="spellStart"/>
      <w:r>
        <w:rPr>
          <w:rFonts w:ascii="Calibri" w:hAnsi="Calibri" w:cs="Calibri"/>
        </w:rPr>
        <w:t>окладника</w:t>
      </w:r>
      <w:proofErr w:type="spellEnd"/>
      <w:r>
        <w:rPr>
          <w:rFonts w:ascii="Calibri" w:hAnsi="Calibri" w:cs="Calibri"/>
        </w:rPr>
        <w:t xml:space="preserve">" всегда будет сверх нормы, так как не предусмотрена графиком. Это мнение противоречит </w:t>
      </w:r>
      <w:hyperlink r:id="rId112" w:history="1">
        <w:proofErr w:type="spellStart"/>
        <w:r>
          <w:rPr>
            <w:rFonts w:ascii="Calibri" w:hAnsi="Calibri" w:cs="Calibri"/>
            <w:color w:val="0000FF"/>
          </w:rPr>
          <w:t>абз</w:t>
        </w:r>
        <w:proofErr w:type="spellEnd"/>
        <w:r>
          <w:rPr>
            <w:rFonts w:ascii="Calibri" w:hAnsi="Calibri" w:cs="Calibri"/>
            <w:color w:val="0000FF"/>
          </w:rPr>
          <w:t>. 4 ч. 1 ст. 153</w:t>
        </w:r>
      </w:hyperlink>
      <w:r>
        <w:rPr>
          <w:rFonts w:ascii="Calibri" w:hAnsi="Calibri" w:cs="Calibri"/>
        </w:rPr>
        <w:t xml:space="preserve"> ТК РФ. Как мы разъяснили выше, график работы работника не имеет значения. Причем при суммированном учете рабочего времени часов работы по графику регулярно бывает меньше нормы по производственному календарю.</w:t>
      </w:r>
    </w:p>
    <w:p w:rsidR="000670C0" w:rsidRDefault="000670C0" w:rsidP="003E7E01">
      <w:pPr>
        <w:spacing w:after="0" w:line="220" w:lineRule="atLeast"/>
        <w:jc w:val="both"/>
      </w:pPr>
      <w:r>
        <w:rPr>
          <w:rFonts w:ascii="Calibri" w:hAnsi="Calibri" w:cs="Calibri"/>
        </w:rPr>
        <w:t>Рассмотрим это на примерах.</w:t>
      </w:r>
    </w:p>
    <w:p w:rsidR="000670C0" w:rsidRDefault="000670C0" w:rsidP="003E7E01">
      <w:pPr>
        <w:spacing w:after="0" w:line="220" w:lineRule="atLeast"/>
        <w:jc w:val="both"/>
      </w:pPr>
    </w:p>
    <w:tbl>
      <w:tblPr>
        <w:tblW w:w="11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11312"/>
      </w:tblGrid>
      <w:tr w:rsidR="000670C0" w:rsidTr="000670C0">
        <w:trPr>
          <w:jc w:val="center"/>
        </w:trPr>
        <w:tc>
          <w:tcPr>
            <w:tcW w:w="11312"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0670C0" w:rsidRDefault="000670C0" w:rsidP="003E7E01">
            <w:pPr>
              <w:spacing w:after="0" w:line="220" w:lineRule="atLeast"/>
              <w:jc w:val="both"/>
            </w:pPr>
            <w:bookmarkStart w:id="9" w:name="P33"/>
            <w:bookmarkEnd w:id="9"/>
            <w:r>
              <w:rPr>
                <w:rFonts w:ascii="Calibri" w:hAnsi="Calibri" w:cs="Calibri"/>
                <w:u w:val="single"/>
              </w:rPr>
              <w:t>Пример оплаты работы в выходной сверх месячной нормы "</w:t>
            </w:r>
            <w:proofErr w:type="spellStart"/>
            <w:r>
              <w:rPr>
                <w:rFonts w:ascii="Calibri" w:hAnsi="Calibri" w:cs="Calibri"/>
                <w:u w:val="single"/>
              </w:rPr>
              <w:t>окладнику</w:t>
            </w:r>
            <w:proofErr w:type="spellEnd"/>
            <w:r>
              <w:rPr>
                <w:rFonts w:ascii="Calibri" w:hAnsi="Calibri" w:cs="Calibri"/>
                <w:u w:val="single"/>
              </w:rPr>
              <w:t>" с суммированным учетом рабочего времени</w:t>
            </w:r>
          </w:p>
          <w:p w:rsidR="000670C0" w:rsidRDefault="000670C0" w:rsidP="003E7E01">
            <w:pPr>
              <w:spacing w:after="0" w:line="220" w:lineRule="atLeast"/>
              <w:jc w:val="both"/>
            </w:pPr>
            <w:r>
              <w:rPr>
                <w:rFonts w:ascii="Calibri" w:hAnsi="Calibri" w:cs="Calibri"/>
              </w:rPr>
              <w:t>Работнику установлены: оклад 50 000 руб., 40-часовая рабочая неделя и суммированный учет рабочего времени с учетным периодом квартал. Компенсационные и стимулирующие выплаты не установлены.</w:t>
            </w:r>
          </w:p>
          <w:p w:rsidR="000670C0" w:rsidRDefault="000670C0" w:rsidP="003E7E01">
            <w:pPr>
              <w:spacing w:after="0" w:line="220" w:lineRule="atLeast"/>
              <w:jc w:val="both"/>
            </w:pPr>
            <w:r>
              <w:rPr>
                <w:rFonts w:ascii="Calibri" w:hAnsi="Calibri" w:cs="Calibri"/>
              </w:rPr>
              <w:t>В мае работник привлечен к работе в свой выходной день 16.05.2021 на 10 часов. Работа производилась сверх месячной нормы рабочего времени (норма рабочих часов по производственному календарю при 40-часовой рабочей неделе в мае - 152 часа, а он только по графику отработал в мае 159 часов (без учета работы в выходной)).</w:t>
            </w:r>
          </w:p>
          <w:p w:rsidR="000670C0" w:rsidRDefault="000670C0" w:rsidP="003E7E01">
            <w:pPr>
              <w:spacing w:after="0" w:line="220" w:lineRule="atLeast"/>
              <w:jc w:val="both"/>
            </w:pPr>
            <w:r>
              <w:rPr>
                <w:rFonts w:ascii="Calibri" w:hAnsi="Calibri" w:cs="Calibri"/>
              </w:rPr>
              <w:t>От отгула за работу в свой выходной работник отказался, поэтому ее оплатили в двойном размере сверх оклада с учетом следующего:</w:t>
            </w:r>
          </w:p>
          <w:p w:rsidR="000670C0" w:rsidRDefault="000670C0" w:rsidP="003E7E01">
            <w:pPr>
              <w:numPr>
                <w:ilvl w:val="0"/>
                <w:numId w:val="7"/>
              </w:numPr>
              <w:spacing w:after="0" w:line="220" w:lineRule="atLeast"/>
              <w:jc w:val="both"/>
            </w:pPr>
            <w:r>
              <w:rPr>
                <w:rFonts w:ascii="Calibri" w:hAnsi="Calibri" w:cs="Calibri"/>
              </w:rPr>
              <w:t>часовая ставка, которую посчитали исходя из оклада и рабочих часов по производственному календарю в мае 2021 г., составила 328 руб. 95 коп. (50 000 руб. / 152 ч);</w:t>
            </w:r>
          </w:p>
          <w:p w:rsidR="000670C0" w:rsidRDefault="000670C0" w:rsidP="003E7E01">
            <w:pPr>
              <w:numPr>
                <w:ilvl w:val="0"/>
                <w:numId w:val="7"/>
              </w:numPr>
              <w:spacing w:after="0" w:line="220" w:lineRule="atLeast"/>
              <w:jc w:val="both"/>
            </w:pPr>
            <w:r>
              <w:rPr>
                <w:rFonts w:ascii="Calibri" w:hAnsi="Calibri" w:cs="Calibri"/>
              </w:rPr>
              <w:t>сверх оклада работнику выплатили 6 579 руб. 00 коп. (328 руб. 95 коп. x 10 ч x 2).</w:t>
            </w:r>
          </w:p>
        </w:tc>
      </w:tr>
    </w:tbl>
    <w:p w:rsidR="000670C0" w:rsidRDefault="000670C0" w:rsidP="003E7E01">
      <w:pPr>
        <w:spacing w:after="0" w:line="220" w:lineRule="atLeast"/>
        <w:jc w:val="both"/>
      </w:pPr>
    </w:p>
    <w:tbl>
      <w:tblPr>
        <w:tblW w:w="11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11312"/>
      </w:tblGrid>
      <w:tr w:rsidR="000670C0" w:rsidTr="000670C0">
        <w:trPr>
          <w:jc w:val="center"/>
        </w:trPr>
        <w:tc>
          <w:tcPr>
            <w:tcW w:w="11312"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0670C0" w:rsidRDefault="000670C0" w:rsidP="003E7E01">
            <w:pPr>
              <w:spacing w:after="0" w:line="220" w:lineRule="atLeast"/>
              <w:jc w:val="both"/>
            </w:pPr>
            <w:bookmarkStart w:id="10" w:name="P40"/>
            <w:bookmarkEnd w:id="10"/>
            <w:r>
              <w:rPr>
                <w:rFonts w:ascii="Calibri" w:hAnsi="Calibri" w:cs="Calibri"/>
                <w:u w:val="single"/>
              </w:rPr>
              <w:t>Пример оплаты работы в выходной в пределах месячной нормы "</w:t>
            </w:r>
            <w:proofErr w:type="spellStart"/>
            <w:r>
              <w:rPr>
                <w:rFonts w:ascii="Calibri" w:hAnsi="Calibri" w:cs="Calibri"/>
                <w:u w:val="single"/>
              </w:rPr>
              <w:t>окладнику</w:t>
            </w:r>
            <w:proofErr w:type="spellEnd"/>
            <w:r>
              <w:rPr>
                <w:rFonts w:ascii="Calibri" w:hAnsi="Calibri" w:cs="Calibri"/>
                <w:u w:val="single"/>
              </w:rPr>
              <w:t>" с суммированным учетом рабочего времени</w:t>
            </w:r>
          </w:p>
          <w:p w:rsidR="000670C0" w:rsidRDefault="000670C0" w:rsidP="003E7E01">
            <w:pPr>
              <w:spacing w:after="0" w:line="220" w:lineRule="atLeast"/>
              <w:jc w:val="both"/>
            </w:pPr>
            <w:r>
              <w:rPr>
                <w:rFonts w:ascii="Calibri" w:hAnsi="Calibri" w:cs="Calibri"/>
              </w:rPr>
              <w:t>Работнику установлены: оклад 50 000 руб., график работы 2/2, продолжительность ежедневной работы - 10 часов, продолжительность рабочей недели - 40 часов, суммированный учет рабочего времени с учетным периодом квартал. Компенсационные и стимулирующие выплаты не установлены.</w:t>
            </w:r>
          </w:p>
          <w:p w:rsidR="000670C0" w:rsidRDefault="000670C0" w:rsidP="003E7E01">
            <w:pPr>
              <w:spacing w:after="0" w:line="220" w:lineRule="atLeast"/>
              <w:jc w:val="both"/>
            </w:pPr>
            <w:r>
              <w:rPr>
                <w:rFonts w:ascii="Calibri" w:hAnsi="Calibri" w:cs="Calibri"/>
              </w:rPr>
              <w:t>По графику в апреле работник работал в следующих числах: 1, 2, 5, 6, 9, 10, 13, 14, 17, 18, 21, 22, 25, 26, 29, 30.</w:t>
            </w:r>
          </w:p>
          <w:p w:rsidR="000670C0" w:rsidRDefault="000670C0" w:rsidP="003E7E01">
            <w:pPr>
              <w:spacing w:after="0" w:line="220" w:lineRule="atLeast"/>
              <w:jc w:val="both"/>
            </w:pPr>
            <w:r>
              <w:rPr>
                <w:rFonts w:ascii="Calibri" w:hAnsi="Calibri" w:cs="Calibri"/>
              </w:rPr>
              <w:t>В апреле работник привлечен к работе в свой выходной день 24.04.2021 на 12 часов. Работа производилась в пределах месячной нормы рабочего времени (норма рабочих часов по производственному календарю при 40-часовой рабочей неделе в апреле - 175 часов, работник отработал по своему графику 160 часов, а с учетом работы в выходной - 172 часа).</w:t>
            </w:r>
          </w:p>
          <w:p w:rsidR="000670C0" w:rsidRDefault="000670C0" w:rsidP="003E7E01">
            <w:pPr>
              <w:spacing w:after="0" w:line="220" w:lineRule="atLeast"/>
              <w:jc w:val="both"/>
            </w:pPr>
            <w:r>
              <w:rPr>
                <w:rFonts w:ascii="Calibri" w:hAnsi="Calibri" w:cs="Calibri"/>
              </w:rPr>
              <w:t>От отгула за работу в свой выходной работник отказался, поэтому работу в этот день ему оплатили с учетом следующего:</w:t>
            </w:r>
          </w:p>
          <w:p w:rsidR="000670C0" w:rsidRDefault="000670C0" w:rsidP="003E7E01">
            <w:pPr>
              <w:numPr>
                <w:ilvl w:val="0"/>
                <w:numId w:val="8"/>
              </w:numPr>
              <w:spacing w:after="0" w:line="220" w:lineRule="atLeast"/>
              <w:jc w:val="both"/>
            </w:pPr>
            <w:r>
              <w:rPr>
                <w:rFonts w:ascii="Calibri" w:hAnsi="Calibri" w:cs="Calibri"/>
              </w:rPr>
              <w:t>часовая ставка, которую посчитали исходя из оклада работника и количества рабочих часов по производственному календарю в апреле 2021 г., составила 285 руб. 71 коп. (50 000 руб. / 175 ч);</w:t>
            </w:r>
          </w:p>
          <w:p w:rsidR="000670C0" w:rsidRDefault="000670C0" w:rsidP="003E7E01">
            <w:pPr>
              <w:numPr>
                <w:ilvl w:val="0"/>
                <w:numId w:val="8"/>
              </w:numPr>
              <w:spacing w:after="0" w:line="220" w:lineRule="atLeast"/>
              <w:jc w:val="both"/>
            </w:pPr>
            <w:r>
              <w:rPr>
                <w:rFonts w:ascii="Calibri" w:hAnsi="Calibri" w:cs="Calibri"/>
              </w:rPr>
              <w:t>в одинарном размере сверх оклада работнику выплатили 3 428 руб. 52 коп. (285 руб. 71 коп. x 12 ч).</w:t>
            </w:r>
          </w:p>
        </w:tc>
      </w:tr>
    </w:tbl>
    <w:p w:rsidR="000670C0" w:rsidRDefault="000670C0" w:rsidP="003E7E01">
      <w:pPr>
        <w:spacing w:after="0" w:line="220" w:lineRule="atLeast"/>
        <w:jc w:val="both"/>
      </w:pPr>
    </w:p>
    <w:p w:rsidR="000670C0" w:rsidRDefault="000670C0" w:rsidP="003E7E01">
      <w:pPr>
        <w:spacing w:after="0" w:line="220" w:lineRule="atLeast"/>
        <w:outlineLvl w:val="0"/>
      </w:pPr>
      <w:bookmarkStart w:id="11" w:name="P48"/>
      <w:bookmarkEnd w:id="11"/>
      <w:r>
        <w:rPr>
          <w:rFonts w:ascii="Calibri" w:hAnsi="Calibri" w:cs="Calibri"/>
          <w:b/>
          <w:sz w:val="32"/>
        </w:rPr>
        <w:t>2. В какой срок оплатить работу в выходной день работнику с суммированным учетом рабочего времени</w:t>
      </w:r>
    </w:p>
    <w:p w:rsidR="000670C0" w:rsidRDefault="000670C0" w:rsidP="003E7E01">
      <w:pPr>
        <w:spacing w:after="0" w:line="220" w:lineRule="atLeast"/>
        <w:jc w:val="both"/>
      </w:pPr>
      <w:r>
        <w:rPr>
          <w:rFonts w:ascii="Calibri" w:hAnsi="Calibri" w:cs="Calibri"/>
        </w:rPr>
        <w:t xml:space="preserve">Оплатите работу в выходной в дату выплаты зарплаты за тот месяц, в котором была такая работа, а не по окончании учетного периода. Откладывать оплату до окончания учетного периода, если он более месяца, нельзя. Такая возможность предусмотрена только для оплаты сверхурочной работы, а не работы в выходной (работа в выходной не входит в сверхурочную). Специальных сроков для оплаты работы в выходной законом не предусмотрено. Это следует из </w:t>
      </w:r>
      <w:hyperlink r:id="rId113" w:history="1">
        <w:r>
          <w:rPr>
            <w:rFonts w:ascii="Calibri" w:hAnsi="Calibri" w:cs="Calibri"/>
            <w:color w:val="0000FF"/>
          </w:rPr>
          <w:t>ч. 1 ст. 2</w:t>
        </w:r>
      </w:hyperlink>
      <w:r>
        <w:rPr>
          <w:rFonts w:ascii="Calibri" w:hAnsi="Calibri" w:cs="Calibri"/>
        </w:rPr>
        <w:t xml:space="preserve">, </w:t>
      </w:r>
      <w:hyperlink r:id="rId114" w:history="1">
        <w:r>
          <w:rPr>
            <w:rFonts w:ascii="Calibri" w:hAnsi="Calibri" w:cs="Calibri"/>
            <w:color w:val="0000FF"/>
          </w:rPr>
          <w:t>ч. 1 ст. 99</w:t>
        </w:r>
      </w:hyperlink>
      <w:r>
        <w:rPr>
          <w:rFonts w:ascii="Calibri" w:hAnsi="Calibri" w:cs="Calibri"/>
        </w:rPr>
        <w:t xml:space="preserve">, </w:t>
      </w:r>
      <w:hyperlink r:id="rId115" w:history="1">
        <w:r>
          <w:rPr>
            <w:rFonts w:ascii="Calibri" w:hAnsi="Calibri" w:cs="Calibri"/>
            <w:color w:val="0000FF"/>
          </w:rPr>
          <w:t>ч. 6 ст. 136</w:t>
        </w:r>
      </w:hyperlink>
      <w:r>
        <w:rPr>
          <w:rFonts w:ascii="Calibri" w:hAnsi="Calibri" w:cs="Calibri"/>
        </w:rPr>
        <w:t xml:space="preserve">, </w:t>
      </w:r>
      <w:hyperlink r:id="rId116" w:history="1">
        <w:r>
          <w:rPr>
            <w:rFonts w:ascii="Calibri" w:hAnsi="Calibri" w:cs="Calibri"/>
            <w:color w:val="0000FF"/>
          </w:rPr>
          <w:t>ч. 3 ст. 152</w:t>
        </w:r>
      </w:hyperlink>
      <w:r>
        <w:rPr>
          <w:rFonts w:ascii="Calibri" w:hAnsi="Calibri" w:cs="Calibri"/>
        </w:rPr>
        <w:t xml:space="preserve"> ТК РФ.</w:t>
      </w:r>
    </w:p>
    <w:p w:rsidR="000670C0" w:rsidRDefault="000670C0" w:rsidP="003E7E01">
      <w:pPr>
        <w:spacing w:after="0" w:line="220" w:lineRule="atLeast"/>
        <w:jc w:val="both"/>
      </w:pPr>
    </w:p>
    <w:p w:rsidR="000670C0" w:rsidRDefault="000670C0" w:rsidP="003E7E01">
      <w:pPr>
        <w:spacing w:after="0" w:line="220" w:lineRule="atLeast"/>
        <w:outlineLvl w:val="0"/>
      </w:pPr>
      <w:bookmarkStart w:id="12" w:name="P51"/>
      <w:bookmarkEnd w:id="12"/>
      <w:r>
        <w:rPr>
          <w:rFonts w:ascii="Calibri" w:hAnsi="Calibri" w:cs="Calibri"/>
          <w:b/>
          <w:sz w:val="32"/>
        </w:rPr>
        <w:t>3. Какие возможны риски, если нарушен порядок оплаты работы в выходной работнику с суммированным учетом рабочего времени</w:t>
      </w:r>
    </w:p>
    <w:p w:rsidR="000670C0" w:rsidRDefault="000670C0" w:rsidP="003E7E01">
      <w:pPr>
        <w:spacing w:after="0" w:line="220" w:lineRule="atLeast"/>
        <w:jc w:val="both"/>
      </w:pPr>
      <w:r>
        <w:rPr>
          <w:rFonts w:ascii="Calibri" w:hAnsi="Calibri" w:cs="Calibri"/>
        </w:rPr>
        <w:t>В этом случае возможны, в частности, следующие риски:</w:t>
      </w:r>
    </w:p>
    <w:p w:rsidR="000670C0" w:rsidRDefault="000670C0" w:rsidP="003E7E01">
      <w:pPr>
        <w:numPr>
          <w:ilvl w:val="0"/>
          <w:numId w:val="9"/>
        </w:numPr>
        <w:spacing w:after="0" w:line="220" w:lineRule="atLeast"/>
        <w:jc w:val="both"/>
      </w:pPr>
      <w:r>
        <w:rPr>
          <w:rFonts w:ascii="Calibri" w:hAnsi="Calibri" w:cs="Calibri"/>
        </w:rPr>
        <w:t xml:space="preserve">административная ответственность по </w:t>
      </w:r>
      <w:hyperlink r:id="rId117" w:history="1">
        <w:r>
          <w:rPr>
            <w:rFonts w:ascii="Calibri" w:hAnsi="Calibri" w:cs="Calibri"/>
            <w:color w:val="0000FF"/>
          </w:rPr>
          <w:t>ч. 6</w:t>
        </w:r>
      </w:hyperlink>
      <w:r>
        <w:rPr>
          <w:rFonts w:ascii="Calibri" w:hAnsi="Calibri" w:cs="Calibri"/>
        </w:rPr>
        <w:t xml:space="preserve">, </w:t>
      </w:r>
      <w:hyperlink r:id="rId118" w:history="1">
        <w:r>
          <w:rPr>
            <w:rFonts w:ascii="Calibri" w:hAnsi="Calibri" w:cs="Calibri"/>
            <w:color w:val="0000FF"/>
          </w:rPr>
          <w:t>7 ст. 5.27</w:t>
        </w:r>
      </w:hyperlink>
      <w:r>
        <w:rPr>
          <w:rFonts w:ascii="Calibri" w:hAnsi="Calibri" w:cs="Calibri"/>
        </w:rPr>
        <w:t xml:space="preserve"> КоАП РФ (если эти действия не содержат уголовно наказуемого деяния в соответствии со </w:t>
      </w:r>
      <w:hyperlink r:id="rId119" w:history="1">
        <w:r>
          <w:rPr>
            <w:rFonts w:ascii="Calibri" w:hAnsi="Calibri" w:cs="Calibri"/>
            <w:color w:val="0000FF"/>
          </w:rPr>
          <w:t>ст. 145.1</w:t>
        </w:r>
      </w:hyperlink>
      <w:r>
        <w:rPr>
          <w:rFonts w:ascii="Calibri" w:hAnsi="Calibri" w:cs="Calibri"/>
        </w:rPr>
        <w:t xml:space="preserve"> УК РФ). Например, это возможно, если вы не оплатите работу в выходной день минимум в двойном размере, когда работник выбрал такую компенсацию;</w:t>
      </w:r>
    </w:p>
    <w:p w:rsidR="000670C0" w:rsidRDefault="000670C0" w:rsidP="003E7E01">
      <w:pPr>
        <w:numPr>
          <w:ilvl w:val="0"/>
          <w:numId w:val="9"/>
        </w:numPr>
        <w:spacing w:after="0" w:line="220" w:lineRule="atLeast"/>
        <w:jc w:val="both"/>
      </w:pPr>
      <w:r>
        <w:rPr>
          <w:rFonts w:ascii="Calibri" w:hAnsi="Calibri" w:cs="Calibri"/>
        </w:rPr>
        <w:t xml:space="preserve">материальная ответственность по </w:t>
      </w:r>
      <w:hyperlink r:id="rId120" w:history="1">
        <w:r>
          <w:rPr>
            <w:rFonts w:ascii="Calibri" w:hAnsi="Calibri" w:cs="Calibri"/>
            <w:color w:val="0000FF"/>
          </w:rPr>
          <w:t>ст. 236</w:t>
        </w:r>
      </w:hyperlink>
      <w:r>
        <w:rPr>
          <w:rFonts w:ascii="Calibri" w:hAnsi="Calibri" w:cs="Calibri"/>
        </w:rPr>
        <w:t xml:space="preserve"> ТК РФ - например, если выплатите работнику компенсацию за работу в выходной с опозданием.</w:t>
      </w:r>
    </w:p>
    <w:p w:rsidR="000670C0" w:rsidRDefault="000670C0" w:rsidP="003E7E01">
      <w:pPr>
        <w:spacing w:after="0" w:line="220" w:lineRule="atLeast"/>
        <w:jc w:val="both"/>
      </w:pPr>
    </w:p>
    <w:p w:rsidR="000670C0" w:rsidRDefault="000670C0" w:rsidP="003E7E01">
      <w:pPr>
        <w:spacing w:after="0" w:line="220" w:lineRule="atLeast"/>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180"/>
        <w:gridCol w:w="420"/>
        <w:gridCol w:w="10560"/>
        <w:gridCol w:w="180"/>
      </w:tblGrid>
      <w:tr w:rsidR="000670C0">
        <w:tc>
          <w:tcPr>
            <w:tcW w:w="180" w:type="dxa"/>
            <w:tcBorders>
              <w:top w:val="nil"/>
              <w:left w:val="nil"/>
              <w:bottom w:val="nil"/>
              <w:right w:val="nil"/>
            </w:tcBorders>
            <w:tcMar>
              <w:top w:w="0" w:type="dxa"/>
              <w:left w:w="0" w:type="dxa"/>
              <w:bottom w:w="0" w:type="dxa"/>
              <w:right w:w="0" w:type="dxa"/>
            </w:tcMar>
          </w:tcPr>
          <w:p w:rsidR="000670C0" w:rsidRDefault="000670C0" w:rsidP="003E7E01">
            <w:pPr>
              <w:spacing w:after="0" w:line="0" w:lineRule="atLeast"/>
            </w:pPr>
          </w:p>
        </w:tc>
        <w:tc>
          <w:tcPr>
            <w:tcW w:w="420" w:type="dxa"/>
            <w:tcBorders>
              <w:top w:val="nil"/>
              <w:left w:val="nil"/>
              <w:bottom w:val="nil"/>
              <w:right w:val="nil"/>
            </w:tcBorders>
            <w:tcMar>
              <w:top w:w="180" w:type="dxa"/>
              <w:left w:w="0" w:type="dxa"/>
              <w:bottom w:w="180" w:type="dxa"/>
              <w:right w:w="0" w:type="dxa"/>
            </w:tcMar>
          </w:tcPr>
          <w:p w:rsidR="000670C0" w:rsidRDefault="00E01633" w:rsidP="003E7E01">
            <w:pPr>
              <w:spacing w:after="0"/>
            </w:pPr>
            <w:r w:rsidRPr="00B17304">
              <w:rPr>
                <w:position w:val="-2"/>
              </w:rPr>
              <w:pict>
                <v:shape id="_x0000_i1045" style="width:11.5pt;height:11.5pt" coordsize="" o:spt="100" adj="0,,0" path="" filled="f" stroked="f">
                  <v:stroke joinstyle="miter"/>
                  <v:imagedata r:id="rId31"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0670C0" w:rsidRDefault="000670C0" w:rsidP="003E7E01">
            <w:pPr>
              <w:spacing w:after="0" w:line="220" w:lineRule="atLeast"/>
              <w:jc w:val="both"/>
            </w:pPr>
            <w:r>
              <w:rPr>
                <w:rFonts w:ascii="Calibri" w:hAnsi="Calibri" w:cs="Calibri"/>
              </w:rPr>
              <w:t xml:space="preserve">См. также: </w:t>
            </w:r>
            <w:hyperlink r:id="rId121" w:history="1">
              <w:r>
                <w:rPr>
                  <w:rFonts w:ascii="Calibri" w:hAnsi="Calibri" w:cs="Calibri"/>
                  <w:color w:val="0000FF"/>
                </w:rPr>
                <w:t>Как рассчитать компенсационную выплату за задержку зарплаты</w:t>
              </w:r>
            </w:hyperlink>
          </w:p>
        </w:tc>
        <w:tc>
          <w:tcPr>
            <w:tcW w:w="180" w:type="dxa"/>
            <w:tcBorders>
              <w:top w:val="nil"/>
              <w:left w:val="nil"/>
              <w:bottom w:val="nil"/>
              <w:right w:val="nil"/>
            </w:tcBorders>
            <w:tcMar>
              <w:top w:w="0" w:type="dxa"/>
              <w:left w:w="0" w:type="dxa"/>
              <w:bottom w:w="0" w:type="dxa"/>
              <w:right w:w="0" w:type="dxa"/>
            </w:tcMar>
          </w:tcPr>
          <w:p w:rsidR="000670C0" w:rsidRDefault="000670C0" w:rsidP="003E7E01">
            <w:pPr>
              <w:spacing w:after="0" w:line="0" w:lineRule="atLeast"/>
            </w:pPr>
          </w:p>
        </w:tc>
      </w:tr>
    </w:tbl>
    <w:p w:rsidR="000670C0" w:rsidRDefault="000670C0" w:rsidP="003E7E01">
      <w:pPr>
        <w:spacing w:after="0" w:line="220" w:lineRule="atLeast"/>
      </w:pPr>
    </w:p>
    <w:p w:rsidR="000670C0" w:rsidRPr="001B3CC3" w:rsidRDefault="000670C0" w:rsidP="003E7E01">
      <w:pPr>
        <w:pBdr>
          <w:top w:val="single" w:sz="12" w:space="1" w:color="auto"/>
          <w:bottom w:val="single" w:sz="12" w:space="1" w:color="auto"/>
        </w:pBdr>
        <w:spacing w:after="0"/>
        <w:rPr>
          <w:sz w:val="2"/>
          <w:szCs w:val="2"/>
        </w:rPr>
      </w:pPr>
    </w:p>
    <w:p w:rsidR="001B3CC3" w:rsidRDefault="00B17304" w:rsidP="003E7E01">
      <w:pPr>
        <w:spacing w:after="0" w:line="220" w:lineRule="atLeast"/>
      </w:pPr>
      <w:hyperlink r:id="rId122" w:history="1">
        <w:r w:rsidR="001B3CC3">
          <w:rPr>
            <w:rFonts w:ascii="Calibri" w:hAnsi="Calibri" w:cs="Calibri"/>
            <w:i/>
            <w:color w:val="0000FF"/>
          </w:rPr>
          <w:br/>
          <w:t>{Вопрос: О порядке оплаты труда в праздничные дни для работающих по сменному графику при суммированном учете рабочего времени. (Письмо Минтруда России от 30.11.2021 N 14-6/В-1352) {</w:t>
        </w:r>
        <w:proofErr w:type="spellStart"/>
        <w:r w:rsidR="001B3CC3">
          <w:rPr>
            <w:rFonts w:ascii="Calibri" w:hAnsi="Calibri" w:cs="Calibri"/>
            <w:i/>
            <w:color w:val="0000FF"/>
          </w:rPr>
          <w:t>КонсультантПлюс</w:t>
        </w:r>
        <w:proofErr w:type="spellEnd"/>
        <w:r w:rsidR="001B3CC3">
          <w:rPr>
            <w:rFonts w:ascii="Calibri" w:hAnsi="Calibri" w:cs="Calibri"/>
            <w:i/>
            <w:color w:val="0000FF"/>
          </w:rPr>
          <w:t>}}</w:t>
        </w:r>
      </w:hyperlink>
      <w:r w:rsidR="001B3CC3">
        <w:rPr>
          <w:rFonts w:ascii="Calibri" w:hAnsi="Calibri" w:cs="Calibri"/>
        </w:rPr>
        <w:br/>
      </w:r>
    </w:p>
    <w:p w:rsidR="001B3CC3" w:rsidRDefault="001B3CC3" w:rsidP="003E7E01">
      <w:pPr>
        <w:spacing w:after="0" w:line="220" w:lineRule="atLeast"/>
        <w:ind w:firstLine="540"/>
        <w:jc w:val="both"/>
      </w:pPr>
      <w:r>
        <w:rPr>
          <w:rFonts w:ascii="Calibri" w:hAnsi="Calibri" w:cs="Calibri"/>
          <w:b/>
        </w:rPr>
        <w:t>Вопрос:</w:t>
      </w:r>
      <w:r>
        <w:rPr>
          <w:rFonts w:ascii="Calibri" w:hAnsi="Calibri" w:cs="Calibri"/>
        </w:rPr>
        <w:t xml:space="preserve"> О порядке оплаты труда в праздничные дни для работающих по сменному графику при суммированном учете рабочего времени.</w:t>
      </w:r>
    </w:p>
    <w:p w:rsidR="001B3CC3" w:rsidRDefault="001B3CC3" w:rsidP="003E7E01">
      <w:pPr>
        <w:spacing w:after="0" w:line="220" w:lineRule="atLeast"/>
        <w:outlineLvl w:val="0"/>
      </w:pPr>
    </w:p>
    <w:p w:rsidR="001B3CC3" w:rsidRDefault="001B3CC3" w:rsidP="003E7E01">
      <w:pPr>
        <w:spacing w:after="0" w:line="220" w:lineRule="atLeast"/>
        <w:ind w:firstLine="540"/>
        <w:jc w:val="both"/>
      </w:pPr>
      <w:r>
        <w:rPr>
          <w:rFonts w:ascii="Calibri" w:hAnsi="Calibri" w:cs="Calibri"/>
          <w:b/>
        </w:rPr>
        <w:t>Ответ:</w:t>
      </w:r>
    </w:p>
    <w:p w:rsidR="001B3CC3" w:rsidRDefault="001B3CC3" w:rsidP="003E7E01">
      <w:pPr>
        <w:spacing w:after="0" w:line="220" w:lineRule="atLeast"/>
        <w:jc w:val="center"/>
      </w:pPr>
      <w:r>
        <w:rPr>
          <w:rFonts w:ascii="Calibri" w:hAnsi="Calibri" w:cs="Calibri"/>
          <w:b/>
        </w:rPr>
        <w:t>МИНИСТЕРСТВО ТРУДА И СОЦИАЛЬНОЙ ЗАЩИТЫ</w:t>
      </w:r>
    </w:p>
    <w:p w:rsidR="001B3CC3" w:rsidRDefault="001B3CC3" w:rsidP="003E7E01">
      <w:pPr>
        <w:spacing w:after="0" w:line="220" w:lineRule="atLeast"/>
        <w:jc w:val="center"/>
      </w:pPr>
      <w:r>
        <w:rPr>
          <w:rFonts w:ascii="Calibri" w:hAnsi="Calibri" w:cs="Calibri"/>
          <w:b/>
        </w:rPr>
        <w:t>РОССИЙСКОЙ ФЕДЕРАЦИИ</w:t>
      </w:r>
    </w:p>
    <w:p w:rsidR="001B3CC3" w:rsidRDefault="001B3CC3" w:rsidP="003E7E01">
      <w:pPr>
        <w:spacing w:after="0" w:line="220" w:lineRule="atLeast"/>
        <w:jc w:val="center"/>
      </w:pPr>
    </w:p>
    <w:p w:rsidR="001B3CC3" w:rsidRDefault="001B3CC3" w:rsidP="003E7E01">
      <w:pPr>
        <w:spacing w:after="0" w:line="220" w:lineRule="atLeast"/>
        <w:jc w:val="center"/>
      </w:pPr>
      <w:r>
        <w:rPr>
          <w:rFonts w:ascii="Calibri" w:hAnsi="Calibri" w:cs="Calibri"/>
          <w:b/>
        </w:rPr>
        <w:t>ПИСЬМО</w:t>
      </w:r>
    </w:p>
    <w:p w:rsidR="001B3CC3" w:rsidRDefault="001B3CC3" w:rsidP="003E7E01">
      <w:pPr>
        <w:spacing w:after="0" w:line="220" w:lineRule="atLeast"/>
        <w:jc w:val="center"/>
      </w:pPr>
      <w:r>
        <w:rPr>
          <w:rFonts w:ascii="Calibri" w:hAnsi="Calibri" w:cs="Calibri"/>
          <w:b/>
        </w:rPr>
        <w:t>от 30 ноября 2021 г. N 14-6/В-1352</w:t>
      </w:r>
    </w:p>
    <w:p w:rsidR="001B3CC3" w:rsidRDefault="001B3CC3" w:rsidP="003E7E01">
      <w:pPr>
        <w:spacing w:after="0" w:line="220" w:lineRule="atLeast"/>
      </w:pPr>
    </w:p>
    <w:p w:rsidR="001B3CC3" w:rsidRDefault="001B3CC3" w:rsidP="003E7E01">
      <w:pPr>
        <w:spacing w:after="0" w:line="220" w:lineRule="atLeast"/>
        <w:ind w:firstLine="540"/>
        <w:jc w:val="both"/>
      </w:pPr>
      <w:r>
        <w:rPr>
          <w:rFonts w:ascii="Calibri" w:hAnsi="Calibri" w:cs="Calibri"/>
        </w:rPr>
        <w:t>Министерство труда и социальной защиты Российской Федерации рассмотрело в пределах компетенции письмо о порядке оплаты труда в праздничные дни для работающих по сменному графику при суммированном учете рабочего времени и сообщает.</w:t>
      </w:r>
    </w:p>
    <w:p w:rsidR="001B3CC3" w:rsidRDefault="001B3CC3" w:rsidP="003E7E01">
      <w:pPr>
        <w:spacing w:after="0" w:line="220" w:lineRule="atLeast"/>
        <w:ind w:firstLine="540"/>
        <w:jc w:val="both"/>
      </w:pPr>
      <w:r>
        <w:rPr>
          <w:rFonts w:ascii="Calibri" w:hAnsi="Calibri" w:cs="Calibri"/>
        </w:rPr>
        <w:lastRenderedPageBreak/>
        <w:t xml:space="preserve">В соответствии с </w:t>
      </w:r>
      <w:hyperlink r:id="rId123" w:history="1">
        <w:r>
          <w:rPr>
            <w:rFonts w:ascii="Calibri" w:hAnsi="Calibri" w:cs="Calibri"/>
            <w:color w:val="0000FF"/>
          </w:rPr>
          <w:t>Положением</w:t>
        </w:r>
      </w:hyperlink>
      <w:r>
        <w:rPr>
          <w:rFonts w:ascii="Calibri" w:hAnsi="Calibri" w:cs="Calibri"/>
        </w:rPr>
        <w:t xml:space="preserve"> о Министерстве труда и социальной защиты Российской Федерации, утвержденным постановлением Правительства Российской Федерации от 19 июня 2012 г. N 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rsidR="001B3CC3" w:rsidRDefault="001B3CC3" w:rsidP="003E7E01">
      <w:pPr>
        <w:spacing w:after="0" w:line="220" w:lineRule="atLeast"/>
        <w:ind w:firstLine="540"/>
        <w:jc w:val="both"/>
      </w:pPr>
      <w:r>
        <w:rPr>
          <w:rFonts w:ascii="Calibri" w:hAnsi="Calibri" w:cs="Calibri"/>
        </w:rPr>
        <w:t>Мнение Минтруда России по вопросам, содержащимся в письме, не является разъяснением и нормативным правовым актом, а лишь содержит мнение специалистов.</w:t>
      </w:r>
    </w:p>
    <w:p w:rsidR="001B3CC3" w:rsidRDefault="001B3CC3" w:rsidP="003E7E01">
      <w:pPr>
        <w:spacing w:after="0" w:line="220" w:lineRule="atLeast"/>
        <w:ind w:firstLine="540"/>
        <w:jc w:val="both"/>
      </w:pPr>
      <w:r>
        <w:rPr>
          <w:rFonts w:ascii="Calibri" w:hAnsi="Calibri" w:cs="Calibri"/>
        </w:rPr>
        <w:t>Нормальная продолжительность рабочего времени не может превышать 40 часов в неделю (</w:t>
      </w:r>
      <w:hyperlink r:id="rId124" w:history="1">
        <w:r>
          <w:rPr>
            <w:rFonts w:ascii="Calibri" w:hAnsi="Calibri" w:cs="Calibri"/>
            <w:color w:val="0000FF"/>
          </w:rPr>
          <w:t>статья 91</w:t>
        </w:r>
      </w:hyperlink>
      <w:r>
        <w:rPr>
          <w:rFonts w:ascii="Calibri" w:hAnsi="Calibri" w:cs="Calibri"/>
        </w:rPr>
        <w:t xml:space="preserve"> Трудового кодекса Российской Федерации (далее - Кодекс)).</w:t>
      </w:r>
    </w:p>
    <w:p w:rsidR="001B3CC3" w:rsidRDefault="001B3CC3" w:rsidP="003E7E01">
      <w:pPr>
        <w:spacing w:after="0" w:line="220" w:lineRule="atLeast"/>
        <w:ind w:firstLine="540"/>
        <w:jc w:val="both"/>
      </w:pPr>
      <w:r>
        <w:rPr>
          <w:rFonts w:ascii="Calibri" w:hAnsi="Calibri" w:cs="Calibri"/>
        </w:rPr>
        <w:t xml:space="preserve">Согласно </w:t>
      </w:r>
      <w:hyperlink r:id="rId125" w:history="1">
        <w:r>
          <w:rPr>
            <w:rFonts w:ascii="Calibri" w:hAnsi="Calibri" w:cs="Calibri"/>
            <w:color w:val="0000FF"/>
          </w:rPr>
          <w:t>статье 100</w:t>
        </w:r>
      </w:hyperlink>
      <w:r>
        <w:rPr>
          <w:rFonts w:ascii="Calibri" w:hAnsi="Calibri" w:cs="Calibri"/>
        </w:rPr>
        <w:t xml:space="preserve"> Кодекса режим рабочего времени устанавливается в организации правилами внутреннего трудового распорядка, утверждаемыми работодателем с учетом мнения представительного органа работников организации в порядке, установленном </w:t>
      </w:r>
      <w:hyperlink r:id="rId126" w:history="1">
        <w:r>
          <w:rPr>
            <w:rFonts w:ascii="Calibri" w:hAnsi="Calibri" w:cs="Calibri"/>
            <w:color w:val="0000FF"/>
          </w:rPr>
          <w:t>статьей 372</w:t>
        </w:r>
      </w:hyperlink>
      <w:r>
        <w:rPr>
          <w:rFonts w:ascii="Calibri" w:hAnsi="Calibri" w:cs="Calibri"/>
        </w:rPr>
        <w:t xml:space="preserve"> Кодекса для принятия локальных нормативных актов. Для работников, режим рабочего времени которых отличается от общих правил, действующих у данного работодателя, устанавливается трудовым договором.</w:t>
      </w:r>
    </w:p>
    <w:p w:rsidR="001B3CC3" w:rsidRDefault="001B3CC3" w:rsidP="003E7E01">
      <w:pPr>
        <w:spacing w:after="0" w:line="220" w:lineRule="atLeast"/>
        <w:ind w:firstLine="540"/>
        <w:jc w:val="both"/>
      </w:pPr>
      <w:r>
        <w:rPr>
          <w:rFonts w:ascii="Calibri" w:hAnsi="Calibri" w:cs="Calibri"/>
        </w:rPr>
        <w:t xml:space="preserve">Как следует из вышеуказанной </w:t>
      </w:r>
      <w:hyperlink r:id="rId127" w:history="1">
        <w:r>
          <w:rPr>
            <w:rFonts w:ascii="Calibri" w:hAnsi="Calibri" w:cs="Calibri"/>
            <w:color w:val="0000FF"/>
          </w:rPr>
          <w:t>статьи</w:t>
        </w:r>
      </w:hyperlink>
      <w:r>
        <w:rPr>
          <w:rFonts w:ascii="Calibri" w:hAnsi="Calibri" w:cs="Calibri"/>
        </w:rPr>
        <w:t>, режим рабочего времени должен предусматривать в том числе продолжительность ежедневной работы (смены), время начала и окончания работы, время перерывов в работе, число смен в сутки.</w:t>
      </w:r>
    </w:p>
    <w:p w:rsidR="001B3CC3" w:rsidRDefault="001B3CC3" w:rsidP="003E7E01">
      <w:pPr>
        <w:spacing w:after="0" w:line="220" w:lineRule="atLeast"/>
        <w:ind w:firstLine="540"/>
        <w:jc w:val="both"/>
      </w:pPr>
      <w:r>
        <w:rPr>
          <w:rFonts w:ascii="Calibri" w:hAnsi="Calibri" w:cs="Calibri"/>
        </w:rPr>
        <w:t>Распределение рабочего времени в течение недели возможно путем установления пятидневной рабочей недели с двумя выходными днями, шестидневной недели с одним выходным днем, рабочей недели с предоставлением выходных дней по скользящему графику, чередования рабочих и нерабочих дней.</w:t>
      </w:r>
    </w:p>
    <w:p w:rsidR="001B3CC3" w:rsidRDefault="001B3CC3" w:rsidP="003E7E01">
      <w:pPr>
        <w:spacing w:after="0" w:line="220" w:lineRule="atLeast"/>
        <w:ind w:firstLine="540"/>
        <w:jc w:val="both"/>
      </w:pPr>
      <w:r>
        <w:rPr>
          <w:rFonts w:ascii="Calibri" w:hAnsi="Calibri" w:cs="Calibri"/>
        </w:rPr>
        <w:t xml:space="preserve">На основании </w:t>
      </w:r>
      <w:hyperlink r:id="rId128" w:history="1">
        <w:r>
          <w:rPr>
            <w:rFonts w:ascii="Calibri" w:hAnsi="Calibri" w:cs="Calibri"/>
            <w:color w:val="0000FF"/>
          </w:rPr>
          <w:t>пункта 1</w:t>
        </w:r>
      </w:hyperlink>
      <w:r>
        <w:rPr>
          <w:rFonts w:ascii="Calibri" w:hAnsi="Calibri" w:cs="Calibri"/>
        </w:rPr>
        <w:t xml:space="preserve">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утвержденного приказом </w:t>
      </w:r>
      <w:proofErr w:type="spellStart"/>
      <w:r>
        <w:rPr>
          <w:rFonts w:ascii="Calibri" w:hAnsi="Calibri" w:cs="Calibri"/>
        </w:rPr>
        <w:t>Минздравсоцразвития</w:t>
      </w:r>
      <w:proofErr w:type="spellEnd"/>
      <w:r>
        <w:rPr>
          <w:rFonts w:ascii="Calibri" w:hAnsi="Calibri" w:cs="Calibri"/>
        </w:rPr>
        <w:t xml:space="preserve"> России от 13 августа 2009 г. N 588н, норма рабочего времени на определенные календарные периоды времени исчисляется по расчетному графику пятидневной рабочей недели с двумя выходными днями в субботу и воскресенье исходя из продолжительности ежедневной работы (смены) при 40-часовой рабочей неделе - 8 часов.</w:t>
      </w:r>
    </w:p>
    <w:p w:rsidR="001B3CC3" w:rsidRDefault="001B3CC3" w:rsidP="003E7E01">
      <w:pPr>
        <w:spacing w:after="0" w:line="220" w:lineRule="atLeast"/>
        <w:ind w:firstLine="540"/>
        <w:jc w:val="both"/>
      </w:pPr>
      <w:r>
        <w:rPr>
          <w:rFonts w:ascii="Calibri" w:hAnsi="Calibri" w:cs="Calibri"/>
        </w:rPr>
        <w:t xml:space="preserve">Для работников, занятых на круглосуточных непрерывных работах, а также на других видах работ, где по условиям производства (работы) не может быть соблюдена установленная ежедневная или еженедельная продолжительность рабочего времени, в соответствии со </w:t>
      </w:r>
      <w:hyperlink r:id="rId129" w:history="1">
        <w:r>
          <w:rPr>
            <w:rFonts w:ascii="Calibri" w:hAnsi="Calibri" w:cs="Calibri"/>
            <w:color w:val="0000FF"/>
          </w:rPr>
          <w:t>статьей 104</w:t>
        </w:r>
      </w:hyperlink>
      <w:r>
        <w:rPr>
          <w:rFonts w:ascii="Calibri" w:hAnsi="Calibri" w:cs="Calibri"/>
        </w:rPr>
        <w:t xml:space="preserve"> Кодекса допускается введение суммированного учета рабочего времени с учетным периодом - месяц, квартал и другие, но не более года. При этом сумма отработанных в этот период часов не может превышать нормального числа рабочих часов в учетном периоде.</w:t>
      </w:r>
    </w:p>
    <w:p w:rsidR="001B3CC3" w:rsidRDefault="001B3CC3" w:rsidP="003E7E01">
      <w:pPr>
        <w:spacing w:after="0" w:line="220" w:lineRule="atLeast"/>
        <w:ind w:firstLine="540"/>
        <w:jc w:val="both"/>
      </w:pPr>
      <w:r>
        <w:rPr>
          <w:rFonts w:ascii="Calibri" w:hAnsi="Calibri" w:cs="Calibri"/>
        </w:rPr>
        <w:t>При суммированном учете рабочего времени, как правило, работа осуществляется в соответствии графиками сменности (графиками выхода на работу).</w:t>
      </w:r>
    </w:p>
    <w:p w:rsidR="001B3CC3" w:rsidRDefault="001B3CC3" w:rsidP="003E7E01">
      <w:pPr>
        <w:spacing w:after="0" w:line="220" w:lineRule="atLeast"/>
        <w:ind w:firstLine="540"/>
        <w:jc w:val="both"/>
      </w:pPr>
      <w:r>
        <w:rPr>
          <w:rFonts w:ascii="Calibri" w:hAnsi="Calibri" w:cs="Calibri"/>
        </w:rPr>
        <w:t>Данными графиками продолжительность смены может быть установлена, например, 10 часов, 12 часов, иная, при этом продолжительность междусменного отдыха должна быть увеличена.</w:t>
      </w:r>
    </w:p>
    <w:p w:rsidR="001B3CC3" w:rsidRDefault="001B3CC3" w:rsidP="003E7E01">
      <w:pPr>
        <w:spacing w:after="0" w:line="220" w:lineRule="atLeast"/>
        <w:ind w:firstLine="540"/>
        <w:jc w:val="both"/>
      </w:pPr>
      <w:r>
        <w:rPr>
          <w:rFonts w:ascii="Calibri" w:hAnsi="Calibri" w:cs="Calibri"/>
        </w:rPr>
        <w:t>Суммарное количество рабочих часов за учетный период не должно превышать норму за тот же период времени по производственному календарю.</w:t>
      </w:r>
    </w:p>
    <w:p w:rsidR="001B3CC3" w:rsidRDefault="001B3CC3" w:rsidP="003E7E01">
      <w:pPr>
        <w:spacing w:after="0" w:line="220" w:lineRule="atLeast"/>
        <w:ind w:firstLine="540"/>
        <w:jc w:val="both"/>
      </w:pPr>
      <w:r>
        <w:rPr>
          <w:rFonts w:ascii="Calibri" w:hAnsi="Calibri" w:cs="Calibri"/>
        </w:rPr>
        <w:t xml:space="preserve">Работа, производимая работником по инициативе работодателя за пределами установленной продолжительности ежедневной работы (смены), в соответствии со </w:t>
      </w:r>
      <w:hyperlink r:id="rId130" w:history="1">
        <w:r>
          <w:rPr>
            <w:rFonts w:ascii="Calibri" w:hAnsi="Calibri" w:cs="Calibri"/>
            <w:color w:val="0000FF"/>
          </w:rPr>
          <w:t>статьей 99</w:t>
        </w:r>
      </w:hyperlink>
      <w:r>
        <w:rPr>
          <w:rFonts w:ascii="Calibri" w:hAnsi="Calibri" w:cs="Calibri"/>
        </w:rPr>
        <w:t xml:space="preserve"> Кодекса является сверхурочной работой.</w:t>
      </w:r>
    </w:p>
    <w:p w:rsidR="001B3CC3" w:rsidRDefault="001B3CC3" w:rsidP="003E7E01">
      <w:pPr>
        <w:spacing w:after="0" w:line="220" w:lineRule="atLeast"/>
        <w:ind w:firstLine="540"/>
        <w:jc w:val="both"/>
      </w:pPr>
      <w:r>
        <w:rPr>
          <w:rFonts w:ascii="Calibri" w:hAnsi="Calibri" w:cs="Calibri"/>
        </w:rPr>
        <w:t xml:space="preserve">В соответствии со </w:t>
      </w:r>
      <w:hyperlink r:id="rId131" w:history="1">
        <w:r>
          <w:rPr>
            <w:rFonts w:ascii="Calibri" w:hAnsi="Calibri" w:cs="Calibri"/>
            <w:color w:val="0000FF"/>
          </w:rPr>
          <w:t>статьей 104</w:t>
        </w:r>
      </w:hyperlink>
      <w:r>
        <w:rPr>
          <w:rFonts w:ascii="Calibri" w:hAnsi="Calibri" w:cs="Calibri"/>
        </w:rPr>
        <w:t xml:space="preserve"> Кодекса при суммированном учете рабочего времени учетным периодом может признаваться любой отрезок времени (месяц, квартал, год), но не более года, а для учета рабочего времени работников, занятых на работах с вредными и (или) опасными условиями труда, - три месяца.</w:t>
      </w:r>
    </w:p>
    <w:p w:rsidR="001B3CC3" w:rsidRDefault="001B3CC3" w:rsidP="003E7E01">
      <w:pPr>
        <w:spacing w:after="0" w:line="220" w:lineRule="atLeast"/>
        <w:ind w:firstLine="540"/>
        <w:jc w:val="both"/>
      </w:pPr>
      <w:r>
        <w:rPr>
          <w:rFonts w:ascii="Calibri" w:hAnsi="Calibri" w:cs="Calibri"/>
        </w:rPr>
        <w:t>При суммированном учете рабочего времени 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w:t>
      </w:r>
      <w:hyperlink r:id="rId132" w:history="1">
        <w:r>
          <w:rPr>
            <w:rFonts w:ascii="Calibri" w:hAnsi="Calibri" w:cs="Calibri"/>
            <w:color w:val="0000FF"/>
          </w:rPr>
          <w:t>статья 104</w:t>
        </w:r>
      </w:hyperlink>
      <w:r>
        <w:rPr>
          <w:rFonts w:ascii="Calibri" w:hAnsi="Calibri" w:cs="Calibri"/>
        </w:rPr>
        <w:t xml:space="preserve"> Кодекса).</w:t>
      </w:r>
    </w:p>
    <w:p w:rsidR="001B3CC3" w:rsidRDefault="001B3CC3" w:rsidP="003E7E01">
      <w:pPr>
        <w:spacing w:after="0" w:line="220" w:lineRule="atLeast"/>
        <w:ind w:firstLine="540"/>
        <w:jc w:val="both"/>
      </w:pPr>
      <w:r>
        <w:rPr>
          <w:rFonts w:ascii="Calibri" w:hAnsi="Calibri" w:cs="Calibri"/>
        </w:rPr>
        <w:t xml:space="preserve">Согласно </w:t>
      </w:r>
      <w:hyperlink r:id="rId133" w:history="1">
        <w:r>
          <w:rPr>
            <w:rFonts w:ascii="Calibri" w:hAnsi="Calibri" w:cs="Calibri"/>
            <w:color w:val="0000FF"/>
          </w:rPr>
          <w:t>статье 103</w:t>
        </w:r>
      </w:hyperlink>
      <w:r>
        <w:rPr>
          <w:rFonts w:ascii="Calibri" w:hAnsi="Calibri" w:cs="Calibri"/>
        </w:rPr>
        <w:t xml:space="preserve"> Кодекса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 При этом графики сменности доводятся до сведения работников не позднее чем за один месяц до введения их в действие.</w:t>
      </w:r>
    </w:p>
    <w:p w:rsidR="001B3CC3" w:rsidRDefault="001B3CC3" w:rsidP="003E7E01">
      <w:pPr>
        <w:spacing w:after="0" w:line="220" w:lineRule="atLeast"/>
        <w:ind w:firstLine="540"/>
        <w:jc w:val="both"/>
      </w:pPr>
      <w:r>
        <w:rPr>
          <w:rFonts w:ascii="Calibri" w:hAnsi="Calibri" w:cs="Calibri"/>
        </w:rPr>
        <w:t xml:space="preserve">В </w:t>
      </w:r>
      <w:hyperlink r:id="rId134" w:history="1">
        <w:r>
          <w:rPr>
            <w:rFonts w:ascii="Calibri" w:hAnsi="Calibri" w:cs="Calibri"/>
            <w:color w:val="0000FF"/>
          </w:rPr>
          <w:t>статье 112</w:t>
        </w:r>
      </w:hyperlink>
      <w:r>
        <w:rPr>
          <w:rFonts w:ascii="Calibri" w:hAnsi="Calibri" w:cs="Calibri"/>
        </w:rPr>
        <w:t xml:space="preserve"> Кодекса приведен исчерпывающий перечень нерабочих праздничных дней в Российской Федерации.</w:t>
      </w:r>
    </w:p>
    <w:p w:rsidR="001B3CC3" w:rsidRDefault="001B3CC3" w:rsidP="003E7E01">
      <w:pPr>
        <w:spacing w:after="0" w:line="220" w:lineRule="atLeast"/>
        <w:ind w:firstLine="540"/>
        <w:jc w:val="both"/>
      </w:pPr>
      <w:r>
        <w:rPr>
          <w:rFonts w:ascii="Calibri" w:hAnsi="Calibri" w:cs="Calibri"/>
        </w:rPr>
        <w:t xml:space="preserve">Выходными являются дни еженедельно предоставляемого непрерывного отдыха. Порядок предоставления выходных дней определен в </w:t>
      </w:r>
      <w:hyperlink r:id="rId135" w:history="1">
        <w:r>
          <w:rPr>
            <w:rFonts w:ascii="Calibri" w:hAnsi="Calibri" w:cs="Calibri"/>
            <w:color w:val="0000FF"/>
          </w:rPr>
          <w:t>статье 111</w:t>
        </w:r>
      </w:hyperlink>
      <w:r>
        <w:rPr>
          <w:rFonts w:ascii="Calibri" w:hAnsi="Calibri" w:cs="Calibri"/>
        </w:rPr>
        <w:t xml:space="preserve"> Кодекса.</w:t>
      </w:r>
    </w:p>
    <w:p w:rsidR="001B3CC3" w:rsidRDefault="001B3CC3" w:rsidP="003E7E01">
      <w:pPr>
        <w:spacing w:after="0" w:line="220" w:lineRule="atLeast"/>
        <w:ind w:firstLine="540"/>
        <w:jc w:val="both"/>
      </w:pPr>
      <w:r>
        <w:rPr>
          <w:rFonts w:ascii="Calibri" w:hAnsi="Calibri" w:cs="Calibri"/>
        </w:rPr>
        <w:t xml:space="preserve">За привлечение к работе в эти дни работнику следует произвести доплату в силу </w:t>
      </w:r>
      <w:hyperlink r:id="rId136" w:history="1">
        <w:r>
          <w:rPr>
            <w:rFonts w:ascii="Calibri" w:hAnsi="Calibri" w:cs="Calibri"/>
            <w:color w:val="0000FF"/>
          </w:rPr>
          <w:t>статьи 153</w:t>
        </w:r>
      </w:hyperlink>
      <w:r>
        <w:rPr>
          <w:rFonts w:ascii="Calibri" w:hAnsi="Calibri" w:cs="Calibri"/>
        </w:rPr>
        <w:t xml:space="preserve"> Кодекса. Работа в режиме неполной рабочей недели или неполного рабочего дня не влияет на порядок оплаты труда таких работников в выходные или праздничные дни.</w:t>
      </w:r>
    </w:p>
    <w:p w:rsidR="001B3CC3" w:rsidRDefault="001B3CC3" w:rsidP="003E7E01">
      <w:pPr>
        <w:spacing w:after="0" w:line="220" w:lineRule="atLeast"/>
        <w:ind w:firstLine="540"/>
        <w:jc w:val="both"/>
      </w:pPr>
      <w:r>
        <w:rPr>
          <w:rFonts w:ascii="Calibri" w:hAnsi="Calibri" w:cs="Calibri"/>
        </w:rPr>
        <w:t xml:space="preserve">Порядок привлечения работников к работе в выходной и нерабочий праздничный день регламентирован </w:t>
      </w:r>
      <w:hyperlink r:id="rId137" w:history="1">
        <w:r>
          <w:rPr>
            <w:rFonts w:ascii="Calibri" w:hAnsi="Calibri" w:cs="Calibri"/>
            <w:color w:val="0000FF"/>
          </w:rPr>
          <w:t>статьей 113</w:t>
        </w:r>
      </w:hyperlink>
      <w:r>
        <w:rPr>
          <w:rFonts w:ascii="Calibri" w:hAnsi="Calibri" w:cs="Calibri"/>
        </w:rPr>
        <w:t xml:space="preserve"> Кодекса.</w:t>
      </w:r>
    </w:p>
    <w:p w:rsidR="001B3CC3" w:rsidRDefault="001B3CC3" w:rsidP="003E7E01">
      <w:pPr>
        <w:spacing w:after="0" w:line="220" w:lineRule="atLeast"/>
        <w:ind w:firstLine="540"/>
        <w:jc w:val="both"/>
      </w:pPr>
      <w:r>
        <w:rPr>
          <w:rFonts w:ascii="Calibri" w:hAnsi="Calibri" w:cs="Calibri"/>
        </w:rPr>
        <w:t xml:space="preserve">Минимальный размер доплаты за работу в выходные и праздничные дни установлен </w:t>
      </w:r>
      <w:hyperlink r:id="rId138" w:history="1">
        <w:r>
          <w:rPr>
            <w:rFonts w:ascii="Calibri" w:hAnsi="Calibri" w:cs="Calibri"/>
            <w:color w:val="0000FF"/>
          </w:rPr>
          <w:t>частью первой статьи 153</w:t>
        </w:r>
      </w:hyperlink>
      <w:r>
        <w:rPr>
          <w:rFonts w:ascii="Calibri" w:hAnsi="Calibri" w:cs="Calibri"/>
        </w:rPr>
        <w:t xml:space="preserve"> Кодекса, согласно которой работа в выходной или нерабочий праздничный день оплачивается не менее чем в двойном размере сдельщикам - не менее чем по двойным сдельным расценкам; работникам, труд которых </w:t>
      </w:r>
      <w:r>
        <w:rPr>
          <w:rFonts w:ascii="Calibri" w:hAnsi="Calibri" w:cs="Calibri"/>
        </w:rPr>
        <w:lastRenderedPageBreak/>
        <w:t>оплачивается по дневным и часовым тарифным ставкам, - в размере не менее двойной дневной или часовой тарифной ставки;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1B3CC3" w:rsidRDefault="001B3CC3" w:rsidP="003E7E01">
      <w:pPr>
        <w:spacing w:after="0" w:line="220" w:lineRule="atLeast"/>
        <w:ind w:firstLine="540"/>
        <w:jc w:val="both"/>
      </w:pPr>
      <w:r>
        <w:rPr>
          <w:rFonts w:ascii="Calibri" w:hAnsi="Calibri" w:cs="Calibri"/>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1B3CC3" w:rsidRDefault="001B3CC3" w:rsidP="003E7E01">
      <w:pPr>
        <w:spacing w:after="0" w:line="220" w:lineRule="atLeast"/>
        <w:ind w:firstLine="540"/>
        <w:jc w:val="both"/>
      </w:pPr>
      <w:r>
        <w:rPr>
          <w:rFonts w:ascii="Calibri" w:hAnsi="Calibri" w:cs="Calibri"/>
        </w:rPr>
        <w:t>Следует отметить, что на непрерывно действующих предприятиях, а также при суммированном учете рабочего времени работа в праздничные дни включается в месячную норму рабочего времени.</w:t>
      </w:r>
    </w:p>
    <w:p w:rsidR="001B3CC3" w:rsidRDefault="001B3CC3" w:rsidP="003E7E01">
      <w:pPr>
        <w:spacing w:after="0" w:line="220" w:lineRule="atLeast"/>
        <w:ind w:firstLine="540"/>
        <w:jc w:val="both"/>
      </w:pPr>
      <w:r>
        <w:rPr>
          <w:rFonts w:ascii="Calibri" w:hAnsi="Calibri" w:cs="Calibri"/>
        </w:rPr>
        <w:t xml:space="preserve">Таким образом, если рабочее время по графику сменности совпадает с нерабочим праздничным днем, то на основании </w:t>
      </w:r>
      <w:hyperlink r:id="rId139" w:history="1">
        <w:r>
          <w:rPr>
            <w:rFonts w:ascii="Calibri" w:hAnsi="Calibri" w:cs="Calibri"/>
            <w:color w:val="0000FF"/>
          </w:rPr>
          <w:t>статьи 153</w:t>
        </w:r>
      </w:hyperlink>
      <w:r>
        <w:rPr>
          <w:rFonts w:ascii="Calibri" w:hAnsi="Calibri" w:cs="Calibri"/>
        </w:rPr>
        <w:t xml:space="preserve"> Кодекса оплата за это время производится в размере не менее одинарной часовой или дневной ставки сверх оклада.</w:t>
      </w:r>
    </w:p>
    <w:p w:rsidR="001B3CC3" w:rsidRDefault="001B3CC3" w:rsidP="003E7E01">
      <w:pPr>
        <w:spacing w:after="0" w:line="220" w:lineRule="atLeast"/>
        <w:ind w:firstLine="540"/>
        <w:jc w:val="both"/>
      </w:pPr>
      <w:r>
        <w:rPr>
          <w:rFonts w:ascii="Calibri" w:hAnsi="Calibri" w:cs="Calibri"/>
        </w:rPr>
        <w:t>Если же работа в нерабочий праздничный день осуществлялась сверх графика, то оплата за это время производится в размере не менее двойной часовой или дневной ставки сверх оклада.</w:t>
      </w:r>
    </w:p>
    <w:p w:rsidR="001B3CC3" w:rsidRDefault="001B3CC3" w:rsidP="003E7E01">
      <w:pPr>
        <w:spacing w:after="0" w:line="220" w:lineRule="atLeast"/>
        <w:ind w:firstLine="540"/>
        <w:jc w:val="both"/>
      </w:pPr>
      <w:r>
        <w:rPr>
          <w:rFonts w:ascii="Calibri" w:hAnsi="Calibri" w:cs="Calibri"/>
        </w:rPr>
        <w:t xml:space="preserve">Отметим, что работа сверх нормы рабочего времени в выходные и нерабочие праздничные дни, оплаченная (компенсированная предоставлением другого дня отдыха) на основании </w:t>
      </w:r>
      <w:hyperlink r:id="rId140" w:history="1">
        <w:r>
          <w:rPr>
            <w:rFonts w:ascii="Calibri" w:hAnsi="Calibri" w:cs="Calibri"/>
            <w:color w:val="0000FF"/>
          </w:rPr>
          <w:t>статьи 153</w:t>
        </w:r>
      </w:hyperlink>
      <w:r>
        <w:rPr>
          <w:rFonts w:ascii="Calibri" w:hAnsi="Calibri" w:cs="Calibri"/>
        </w:rPr>
        <w:t xml:space="preserve"> Кодекса, при определении продолжительности сверхурочной работы для оплаты в порядке, установленном </w:t>
      </w:r>
      <w:hyperlink r:id="rId141" w:history="1">
        <w:r>
          <w:rPr>
            <w:rFonts w:ascii="Calibri" w:hAnsi="Calibri" w:cs="Calibri"/>
            <w:color w:val="0000FF"/>
          </w:rPr>
          <w:t>частью первой статьи 152</w:t>
        </w:r>
      </w:hyperlink>
      <w:r>
        <w:rPr>
          <w:rFonts w:ascii="Calibri" w:hAnsi="Calibri" w:cs="Calibri"/>
        </w:rPr>
        <w:t xml:space="preserve"> Кодекса, не учитывается. Это предусмотрено </w:t>
      </w:r>
      <w:hyperlink r:id="rId142" w:history="1">
        <w:r>
          <w:rPr>
            <w:rFonts w:ascii="Calibri" w:hAnsi="Calibri" w:cs="Calibri"/>
            <w:color w:val="0000FF"/>
          </w:rPr>
          <w:t>частью третьей статьи 152</w:t>
        </w:r>
      </w:hyperlink>
      <w:r>
        <w:rPr>
          <w:rFonts w:ascii="Calibri" w:hAnsi="Calibri" w:cs="Calibri"/>
        </w:rPr>
        <w:t xml:space="preserve"> Кодекса.</w:t>
      </w:r>
    </w:p>
    <w:p w:rsidR="001B3CC3" w:rsidRDefault="001B3CC3" w:rsidP="003E7E01">
      <w:pPr>
        <w:spacing w:after="0" w:line="220" w:lineRule="atLeast"/>
        <w:ind w:firstLine="540"/>
        <w:jc w:val="both"/>
      </w:pPr>
      <w:r>
        <w:rPr>
          <w:rFonts w:ascii="Calibri" w:hAnsi="Calibri" w:cs="Calibri"/>
        </w:rPr>
        <w:t>Таким образом, работодатель должен дополнительно оплачивать работу, поручаемую работнику сверх нормы рабочего времени. Несоблюдение вышеуказанных норм является нарушением трудового законодательства.</w:t>
      </w:r>
    </w:p>
    <w:p w:rsidR="001B3CC3" w:rsidRDefault="001B3CC3" w:rsidP="003E7E01">
      <w:pPr>
        <w:spacing w:after="0" w:line="220" w:lineRule="atLeast"/>
      </w:pPr>
    </w:p>
    <w:p w:rsidR="001B3CC3" w:rsidRDefault="001B3CC3" w:rsidP="003E7E01">
      <w:pPr>
        <w:spacing w:after="0" w:line="220" w:lineRule="atLeast"/>
        <w:jc w:val="right"/>
      </w:pPr>
      <w:r>
        <w:rPr>
          <w:rFonts w:ascii="Calibri" w:hAnsi="Calibri" w:cs="Calibri"/>
        </w:rPr>
        <w:t>Директор Департамента</w:t>
      </w:r>
    </w:p>
    <w:p w:rsidR="001B3CC3" w:rsidRDefault="001B3CC3" w:rsidP="003E7E01">
      <w:pPr>
        <w:spacing w:after="0" w:line="220" w:lineRule="atLeast"/>
        <w:jc w:val="right"/>
      </w:pPr>
      <w:r>
        <w:rPr>
          <w:rFonts w:ascii="Calibri" w:hAnsi="Calibri" w:cs="Calibri"/>
        </w:rPr>
        <w:t>оплаты труда, трудовых отношений</w:t>
      </w:r>
    </w:p>
    <w:p w:rsidR="001B3CC3" w:rsidRDefault="001B3CC3" w:rsidP="003E7E01">
      <w:pPr>
        <w:spacing w:after="0" w:line="220" w:lineRule="atLeast"/>
        <w:jc w:val="right"/>
      </w:pPr>
      <w:r>
        <w:rPr>
          <w:rFonts w:ascii="Calibri" w:hAnsi="Calibri" w:cs="Calibri"/>
        </w:rPr>
        <w:t>и социального партнерства</w:t>
      </w:r>
    </w:p>
    <w:p w:rsidR="001B3CC3" w:rsidRDefault="001B3CC3" w:rsidP="003E7E01">
      <w:pPr>
        <w:spacing w:after="0" w:line="220" w:lineRule="atLeast"/>
        <w:jc w:val="right"/>
      </w:pPr>
      <w:r>
        <w:rPr>
          <w:rFonts w:ascii="Calibri" w:hAnsi="Calibri" w:cs="Calibri"/>
        </w:rPr>
        <w:t>М.С.МАСЛОВА</w:t>
      </w:r>
    </w:p>
    <w:p w:rsidR="00100DDB" w:rsidRDefault="001B3CC3" w:rsidP="003E7E01">
      <w:pPr>
        <w:spacing w:after="0" w:line="220" w:lineRule="atLeast"/>
      </w:pPr>
      <w:r>
        <w:rPr>
          <w:rFonts w:ascii="Calibri" w:hAnsi="Calibri" w:cs="Calibri"/>
        </w:rPr>
        <w:t>30.11.2021</w:t>
      </w:r>
    </w:p>
    <w:p w:rsidR="00100DDB" w:rsidRPr="001B3CC3" w:rsidRDefault="00100DDB" w:rsidP="003E7E01">
      <w:pPr>
        <w:pBdr>
          <w:top w:val="single" w:sz="12" w:space="1" w:color="auto"/>
          <w:bottom w:val="single" w:sz="12" w:space="1" w:color="auto"/>
        </w:pBdr>
        <w:spacing w:after="0"/>
        <w:rPr>
          <w:sz w:val="2"/>
          <w:szCs w:val="2"/>
        </w:rPr>
      </w:pPr>
    </w:p>
    <w:p w:rsidR="001B3CC3" w:rsidRDefault="00B17304" w:rsidP="003E7E01">
      <w:pPr>
        <w:pStyle w:val="ConsPlusNormal"/>
      </w:pPr>
      <w:hyperlink r:id="rId143" w:history="1">
        <w:r w:rsidR="001B3CC3">
          <w:rPr>
            <w:i/>
            <w:color w:val="0000FF"/>
          </w:rPr>
          <w:br/>
          <w:t>{Вопрос: Можно ли устанавливать работникам с суммированным учетом рабочего времени окладную систему оплаты труда? (Консультация эксперта, Государственная инспекция труда в Нижегородской обл., 2021) {</w:t>
        </w:r>
        <w:proofErr w:type="spellStart"/>
        <w:r w:rsidR="001B3CC3">
          <w:rPr>
            <w:i/>
            <w:color w:val="0000FF"/>
          </w:rPr>
          <w:t>КонсультантПлюс</w:t>
        </w:r>
        <w:proofErr w:type="spellEnd"/>
        <w:r w:rsidR="001B3CC3">
          <w:rPr>
            <w:i/>
            <w:color w:val="0000FF"/>
          </w:rPr>
          <w:t>}}</w:t>
        </w:r>
      </w:hyperlink>
      <w:r w:rsidR="001B3CC3">
        <w:br/>
      </w: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1054"/>
        <w:gridCol w:w="113"/>
      </w:tblGrid>
      <w:tr w:rsidR="001B3CC3">
        <w:tc>
          <w:tcPr>
            <w:tcW w:w="60" w:type="dxa"/>
            <w:tcBorders>
              <w:top w:val="nil"/>
              <w:left w:val="nil"/>
              <w:bottom w:val="nil"/>
              <w:right w:val="nil"/>
            </w:tcBorders>
            <w:shd w:val="clear" w:color="auto" w:fill="CED3F1"/>
            <w:tcMar>
              <w:top w:w="0" w:type="dxa"/>
              <w:left w:w="0" w:type="dxa"/>
              <w:bottom w:w="0" w:type="dxa"/>
              <w:right w:w="0" w:type="dxa"/>
            </w:tcMar>
          </w:tcPr>
          <w:p w:rsidR="001B3CC3" w:rsidRDefault="001B3CC3" w:rsidP="003E7E01">
            <w:pPr>
              <w:spacing w:after="0"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3CC3" w:rsidRDefault="001B3CC3" w:rsidP="003E7E01">
            <w:pPr>
              <w:spacing w:after="0"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3CC3" w:rsidRDefault="001B3CC3" w:rsidP="003E7E01">
            <w:pPr>
              <w:pStyle w:val="ConsPlusNormal"/>
              <w:jc w:val="right"/>
            </w:pPr>
            <w:r>
              <w:rPr>
                <w:b/>
                <w:color w:val="392C69"/>
              </w:rPr>
              <w:t xml:space="preserve">Актуально на </w:t>
            </w:r>
            <w:r w:rsidR="004615CB">
              <w:rPr>
                <w:b/>
                <w:color w:val="392C69"/>
              </w:rPr>
              <w:t>18.01</w:t>
            </w:r>
            <w:r>
              <w:rPr>
                <w:b/>
                <w:color w:val="392C69"/>
              </w:rPr>
              <w:t>.2021</w:t>
            </w:r>
          </w:p>
        </w:tc>
        <w:tc>
          <w:tcPr>
            <w:tcW w:w="113" w:type="dxa"/>
            <w:tcBorders>
              <w:top w:val="nil"/>
              <w:left w:val="nil"/>
              <w:bottom w:val="nil"/>
              <w:right w:val="nil"/>
            </w:tcBorders>
            <w:shd w:val="clear" w:color="auto" w:fill="F4F3F8"/>
            <w:tcMar>
              <w:top w:w="0" w:type="dxa"/>
              <w:left w:w="0" w:type="dxa"/>
              <w:bottom w:w="0" w:type="dxa"/>
              <w:right w:w="0" w:type="dxa"/>
            </w:tcMar>
          </w:tcPr>
          <w:p w:rsidR="001B3CC3" w:rsidRDefault="001B3CC3" w:rsidP="003E7E01">
            <w:pPr>
              <w:spacing w:after="0" w:line="0" w:lineRule="atLeast"/>
            </w:pPr>
          </w:p>
        </w:tc>
      </w:tr>
    </w:tbl>
    <w:p w:rsidR="001B3CC3" w:rsidRDefault="001B3CC3" w:rsidP="003E7E01">
      <w:pPr>
        <w:pStyle w:val="ConsPlusNormal"/>
      </w:pPr>
      <w:r>
        <w:rPr>
          <w:b/>
          <w:sz w:val="38"/>
        </w:rPr>
        <w:t>Можно ли устанавливать работникам с суммированным учетом рабочего времени окладную систему оплаты труда?</w:t>
      </w:r>
    </w:p>
    <w:p w:rsidR="001B3CC3" w:rsidRDefault="001B3CC3" w:rsidP="003E7E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80"/>
        <w:gridCol w:w="10920"/>
        <w:gridCol w:w="180"/>
      </w:tblGrid>
      <w:tr w:rsidR="001B3CC3">
        <w:tc>
          <w:tcPr>
            <w:tcW w:w="60" w:type="dxa"/>
            <w:tcBorders>
              <w:top w:val="nil"/>
              <w:left w:val="nil"/>
              <w:bottom w:val="nil"/>
              <w:right w:val="nil"/>
            </w:tcBorders>
            <w:shd w:val="clear" w:color="auto" w:fill="FE9500"/>
            <w:tcMar>
              <w:top w:w="0" w:type="dxa"/>
              <w:left w:w="0" w:type="dxa"/>
              <w:bottom w:w="0" w:type="dxa"/>
              <w:right w:w="0" w:type="dxa"/>
            </w:tcMar>
          </w:tcPr>
          <w:p w:rsidR="001B3CC3" w:rsidRDefault="001B3CC3" w:rsidP="003E7E01">
            <w:pPr>
              <w:spacing w:after="0" w:line="0" w:lineRule="atLeast"/>
            </w:pPr>
          </w:p>
        </w:tc>
        <w:tc>
          <w:tcPr>
            <w:tcW w:w="180" w:type="dxa"/>
            <w:tcBorders>
              <w:top w:val="nil"/>
              <w:left w:val="nil"/>
              <w:bottom w:val="nil"/>
              <w:right w:val="nil"/>
            </w:tcBorders>
            <w:shd w:val="clear" w:color="auto" w:fill="F2F4E6"/>
            <w:tcMar>
              <w:top w:w="0" w:type="dxa"/>
              <w:left w:w="0" w:type="dxa"/>
              <w:bottom w:w="0" w:type="dxa"/>
              <w:right w:w="0" w:type="dxa"/>
            </w:tcMar>
          </w:tcPr>
          <w:p w:rsidR="001B3CC3" w:rsidRDefault="001B3CC3" w:rsidP="003E7E01">
            <w:pPr>
              <w:spacing w:after="0" w:line="0" w:lineRule="atLeast"/>
            </w:pPr>
          </w:p>
        </w:tc>
        <w:tc>
          <w:tcPr>
            <w:tcW w:w="0" w:type="auto"/>
            <w:tcBorders>
              <w:top w:val="nil"/>
              <w:left w:val="nil"/>
              <w:bottom w:val="nil"/>
              <w:right w:val="nil"/>
            </w:tcBorders>
            <w:shd w:val="clear" w:color="auto" w:fill="F2F4E6"/>
            <w:tcMar>
              <w:top w:w="180" w:type="dxa"/>
              <w:left w:w="0" w:type="dxa"/>
              <w:bottom w:w="180" w:type="dxa"/>
              <w:right w:w="0" w:type="dxa"/>
            </w:tcMar>
          </w:tcPr>
          <w:p w:rsidR="001B3CC3" w:rsidRDefault="001B3CC3" w:rsidP="003E7E01">
            <w:pPr>
              <w:pStyle w:val="ConsPlusNormal"/>
              <w:jc w:val="both"/>
            </w:pPr>
            <w:r>
              <w:t>Работникам с суммированным учетом рабочего времени можно устанавливать окладную систему оплаты труда.</w:t>
            </w:r>
          </w:p>
        </w:tc>
        <w:tc>
          <w:tcPr>
            <w:tcW w:w="180" w:type="dxa"/>
            <w:tcBorders>
              <w:top w:val="nil"/>
              <w:left w:val="nil"/>
              <w:bottom w:val="nil"/>
              <w:right w:val="nil"/>
            </w:tcBorders>
            <w:shd w:val="clear" w:color="auto" w:fill="F2F4E6"/>
            <w:tcMar>
              <w:top w:w="0" w:type="dxa"/>
              <w:left w:w="0" w:type="dxa"/>
              <w:bottom w:w="0" w:type="dxa"/>
              <w:right w:w="0" w:type="dxa"/>
            </w:tcMar>
          </w:tcPr>
          <w:p w:rsidR="001B3CC3" w:rsidRDefault="001B3CC3" w:rsidP="003E7E01">
            <w:pPr>
              <w:spacing w:after="0" w:line="0" w:lineRule="atLeast"/>
            </w:pPr>
          </w:p>
        </w:tc>
      </w:tr>
    </w:tbl>
    <w:p w:rsidR="001B3CC3" w:rsidRDefault="001B3CC3" w:rsidP="003E7E01">
      <w:pPr>
        <w:pStyle w:val="ConsPlusNormal"/>
        <w:jc w:val="both"/>
      </w:pPr>
      <w:r>
        <w:t>Нормальная продолжительность рабочего времени не может превышать 40 часов в неделю (</w:t>
      </w:r>
      <w:hyperlink r:id="rId144" w:history="1">
        <w:r>
          <w:rPr>
            <w:color w:val="0000FF"/>
          </w:rPr>
          <w:t>ч. 2 ст. 91</w:t>
        </w:r>
      </w:hyperlink>
      <w:r>
        <w:t xml:space="preserve"> ТК РФ).</w:t>
      </w:r>
    </w:p>
    <w:p w:rsidR="001B3CC3" w:rsidRDefault="001B3CC3" w:rsidP="003E7E01">
      <w:pPr>
        <w:pStyle w:val="ConsPlusNormal"/>
        <w:jc w:val="both"/>
      </w:pPr>
      <w:r>
        <w:t>При этом, когда по условиям производства (работы) или при выполнении отдельных видов работ не может быть соблюдена установленная ежедневная или еженедельная продолжительность рабочего времени, допускается введение суммированного учета рабочего времени (</w:t>
      </w:r>
      <w:hyperlink r:id="rId145" w:history="1">
        <w:r>
          <w:rPr>
            <w:color w:val="0000FF"/>
          </w:rPr>
          <w:t>ст. 104</w:t>
        </w:r>
      </w:hyperlink>
      <w:r>
        <w:t xml:space="preserve"> ТК РФ).</w:t>
      </w:r>
    </w:p>
    <w:p w:rsidR="001B3CC3" w:rsidRDefault="001B3CC3" w:rsidP="003E7E01">
      <w:pPr>
        <w:pStyle w:val="ConsPlusNormal"/>
        <w:jc w:val="both"/>
      </w:pPr>
      <w:r>
        <w:t>Порядок введения суммированного учета рабочего времени устанавливается правилами внутреннего трудового распорядка, утверждаемыми работодателем с учетом мнения представительного органа работников (</w:t>
      </w:r>
      <w:hyperlink r:id="rId146" w:history="1">
        <w:r>
          <w:rPr>
            <w:color w:val="0000FF"/>
          </w:rPr>
          <w:t>ст. ст. 104</w:t>
        </w:r>
      </w:hyperlink>
      <w:r>
        <w:t xml:space="preserve">, </w:t>
      </w:r>
      <w:hyperlink r:id="rId147" w:history="1">
        <w:r>
          <w:rPr>
            <w:color w:val="0000FF"/>
          </w:rPr>
          <w:t>190</w:t>
        </w:r>
      </w:hyperlink>
      <w:r>
        <w:t xml:space="preserve">, </w:t>
      </w:r>
      <w:hyperlink r:id="rId148" w:history="1">
        <w:r>
          <w:rPr>
            <w:color w:val="0000FF"/>
          </w:rPr>
          <w:t>372</w:t>
        </w:r>
      </w:hyperlink>
      <w:r>
        <w:t xml:space="preserve"> ТК РФ).</w:t>
      </w:r>
    </w:p>
    <w:p w:rsidR="001B3CC3" w:rsidRDefault="001B3CC3" w:rsidP="003E7E01">
      <w:pPr>
        <w:pStyle w:val="ConsPlusNormal"/>
        <w:jc w:val="both"/>
      </w:pPr>
      <w:r>
        <w:t>В правилах необходимо установить продолжительность учетного периода (месяц, квартал и другие периоды). При этом работодатель обязан обеспечить работнику отработку суммарного количества рабочих часов в течение соответствующих учетных периодов (</w:t>
      </w:r>
      <w:hyperlink r:id="rId149" w:history="1">
        <w:r>
          <w:rPr>
            <w:color w:val="0000FF"/>
          </w:rPr>
          <w:t>ст. 102</w:t>
        </w:r>
      </w:hyperlink>
      <w:r>
        <w:t xml:space="preserve"> ТК РФ).</w:t>
      </w:r>
    </w:p>
    <w:p w:rsidR="001B3CC3" w:rsidRDefault="001B3CC3" w:rsidP="003E7E01">
      <w:pPr>
        <w:pStyle w:val="ConsPlusNormal"/>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 относятся к обязательным условиям трудового договора (</w:t>
      </w:r>
      <w:hyperlink r:id="rId150" w:history="1">
        <w:r>
          <w:rPr>
            <w:color w:val="0000FF"/>
          </w:rPr>
          <w:t>ст. 57</w:t>
        </w:r>
      </w:hyperlink>
      <w:r>
        <w:t xml:space="preserve"> ТК РФ).</w:t>
      </w:r>
    </w:p>
    <w:p w:rsidR="001B3CC3" w:rsidRDefault="001B3CC3" w:rsidP="003E7E01">
      <w:pPr>
        <w:pStyle w:val="ConsPlusNormal"/>
        <w:jc w:val="both"/>
      </w:pPr>
      <w:r>
        <w:t xml:space="preserve">Заработная плата работнику устанавливается трудовым договором в соответствии с действующими у данного работодателя системами оплаты труда.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w:t>
      </w:r>
      <w:r>
        <w:lastRenderedPageBreak/>
        <w:t>трудовым законодательством и иными нормативными правовыми актами, содержащими нормы трудового права (</w:t>
      </w:r>
      <w:hyperlink r:id="rId151" w:history="1">
        <w:r>
          <w:rPr>
            <w:color w:val="0000FF"/>
          </w:rPr>
          <w:t>ст. 135</w:t>
        </w:r>
      </w:hyperlink>
      <w:r>
        <w:t xml:space="preserve"> ТК РФ).</w:t>
      </w:r>
    </w:p>
    <w:p w:rsidR="001B3CC3" w:rsidRDefault="001B3CC3" w:rsidP="003E7E01">
      <w:pPr>
        <w:pStyle w:val="ConsPlusNormal"/>
        <w:jc w:val="both"/>
      </w:pPr>
      <w:r>
        <w:t>Также в коллективный договор могут включаться обязательства работников и работодателя по вопросам форм, систем и размеров оплаты труда, выплаты пособий, компенсаций, рабочего времени и времени отдыха (</w:t>
      </w:r>
      <w:hyperlink r:id="rId152" w:history="1">
        <w:r>
          <w:rPr>
            <w:color w:val="0000FF"/>
          </w:rPr>
          <w:t>ст. 41</w:t>
        </w:r>
      </w:hyperlink>
      <w:r>
        <w:t xml:space="preserve"> ТК РФ).</w:t>
      </w:r>
    </w:p>
    <w:p w:rsidR="001B3CC3" w:rsidRDefault="001B3CC3" w:rsidP="003E7E01">
      <w:pPr>
        <w:pStyle w:val="ConsPlusNormal"/>
        <w:jc w:val="both"/>
      </w:pPr>
      <w:r>
        <w:t>Таким образом, вопрос о том, какая система оплаты труда будет применяться для работников с суммированным учетом рабочего времени, работодатель решает самостоятельно. Действующее трудовое законодательство не запрещает установление окладной системы оплаты труда работнику при работе с суммированным учетом рабочего времени.</w:t>
      </w:r>
    </w:p>
    <w:p w:rsidR="001B3CC3" w:rsidRDefault="001B3CC3" w:rsidP="003E7E01">
      <w:pPr>
        <w:pStyle w:val="ConsPlusNormal"/>
        <w:jc w:val="both"/>
      </w:pPr>
      <w:r>
        <w:t>При суммированном учете рабочего времени, как правило, применяется повременная система оплаты труда - как тарифные ставки, так и должностные оклады (</w:t>
      </w:r>
      <w:hyperlink r:id="rId153" w:history="1">
        <w:r>
          <w:rPr>
            <w:color w:val="0000FF"/>
          </w:rPr>
          <w:t>ч. 2</w:t>
        </w:r>
      </w:hyperlink>
      <w:r>
        <w:t xml:space="preserve">, </w:t>
      </w:r>
      <w:hyperlink r:id="rId154" w:history="1">
        <w:r>
          <w:rPr>
            <w:color w:val="0000FF"/>
          </w:rPr>
          <w:t>3 ст. 129</w:t>
        </w:r>
      </w:hyperlink>
      <w:r>
        <w:t xml:space="preserve"> ТК РФ).</w:t>
      </w:r>
    </w:p>
    <w:p w:rsidR="001B3CC3" w:rsidRDefault="001B3CC3" w:rsidP="003E7E01">
      <w:pPr>
        <w:pStyle w:val="ConsPlusNormal"/>
        <w:jc w:val="both"/>
      </w:pPr>
      <w:r>
        <w:t>Под окладом (должностным окладом) понимается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w:t>
      </w:r>
      <w:hyperlink r:id="rId155" w:history="1">
        <w:r>
          <w:rPr>
            <w:color w:val="0000FF"/>
          </w:rPr>
          <w:t>ст. 129</w:t>
        </w:r>
      </w:hyperlink>
      <w:r>
        <w:t xml:space="preserve"> ТК РФ).</w:t>
      </w:r>
    </w:p>
    <w:p w:rsidR="001B3CC3" w:rsidRDefault="001B3CC3" w:rsidP="003E7E01">
      <w:pPr>
        <w:pStyle w:val="ConsPlusNormal"/>
        <w:jc w:val="both"/>
      </w:pPr>
      <w:r>
        <w:t>Следовательно, если работнику с суммированным учетом рабочего времени установлен оклад, то при отработке им всех рабочих дней по графику работы за месяц нужно выплачивать оклад, поскольку в данном случае его заработная плата не зависит от количества рабочих дней или часов, которые приходятся на тот или иной месяц по графику.</w:t>
      </w:r>
    </w:p>
    <w:p w:rsidR="001B3CC3" w:rsidRDefault="001B3CC3" w:rsidP="003E7E01">
      <w:pPr>
        <w:pStyle w:val="ConsPlusNormal"/>
        <w:jc w:val="both"/>
      </w:pPr>
      <w:r>
        <w:t xml:space="preserve">Однако норма рабочего времени не всегда может быть соблюдена за тот или иной учетный период. В этом случае следует руководствоваться </w:t>
      </w:r>
      <w:hyperlink r:id="rId156" w:history="1">
        <w:r>
          <w:rPr>
            <w:color w:val="0000FF"/>
          </w:rPr>
          <w:t>ст. 155</w:t>
        </w:r>
      </w:hyperlink>
      <w:r>
        <w:t xml:space="preserve"> ТК РФ, которая устанавливает порядок оплаты труда при невыполнении норм труда в зависимости от причин невыполнения (по вине работодателя, по вине работника и по независящим от работодателя и работника причинам).</w:t>
      </w:r>
    </w:p>
    <w:p w:rsidR="001B3CC3" w:rsidRDefault="001B3CC3" w:rsidP="003E7E01">
      <w:pPr>
        <w:pStyle w:val="ConsPlusNormal"/>
        <w:jc w:val="both"/>
      </w:pPr>
      <w:r>
        <w:t>Заработная плата (оплата труда работников) зависит в том числе и от количества затраченного работником труда (</w:t>
      </w:r>
      <w:hyperlink r:id="rId157" w:history="1">
        <w:r>
          <w:rPr>
            <w:color w:val="0000FF"/>
          </w:rPr>
          <w:t>ст. ст. 129</w:t>
        </w:r>
      </w:hyperlink>
      <w:r>
        <w:t xml:space="preserve">, </w:t>
      </w:r>
      <w:hyperlink r:id="rId158" w:history="1">
        <w:r>
          <w:rPr>
            <w:color w:val="0000FF"/>
          </w:rPr>
          <w:t>132</w:t>
        </w:r>
      </w:hyperlink>
      <w:r>
        <w:t xml:space="preserve"> ТК РФ).</w:t>
      </w:r>
    </w:p>
    <w:p w:rsidR="001B3CC3" w:rsidRDefault="001B3CC3" w:rsidP="003E7E01">
      <w:pPr>
        <w:pStyle w:val="ConsPlusNormal"/>
        <w:jc w:val="both"/>
      </w:pPr>
      <w:r>
        <w:t>Норму рабочего времени за месяц следует определять по расчетному графику пятидневной рабочей недели с двумя выходными днями (суббота и воскресенье) исходя из продолжительности ежедневной работы (смены), установленной в организации. Если учетный период составляет квартал, определяют норму рабочих часов за каждый месяц и затем их складывают (</w:t>
      </w:r>
      <w:hyperlink r:id="rId159" w:history="1">
        <w:r>
          <w:rPr>
            <w:color w:val="0000FF"/>
          </w:rPr>
          <w:t>п. 1</w:t>
        </w:r>
      </w:hyperlink>
      <w:r>
        <w:t xml:space="preserve"> Порядка, утв. Приказом </w:t>
      </w:r>
      <w:proofErr w:type="spellStart"/>
      <w:r>
        <w:t>Минздравсоцразвития</w:t>
      </w:r>
      <w:proofErr w:type="spellEnd"/>
      <w:r>
        <w:t xml:space="preserve"> России от 13.08.2009 N 588н).</w:t>
      </w:r>
    </w:p>
    <w:p w:rsidR="001B3CC3" w:rsidRDefault="001B3CC3" w:rsidP="003E7E01">
      <w:pPr>
        <w:pStyle w:val="ConsPlusNormal"/>
        <w:jc w:val="both"/>
      </w:pPr>
      <w:r>
        <w:t>При подсчете нормы рабочих часов, которые необходимо отработать в учетном периоде, из этого периода исключается время, в течение которого работник освобождался от исполнения трудовых обязанностей с сохранением места работы (в частности, ежегодный отпуск, временная нетрудоспособность и др.). Норма рабочего времени в этих случаях должна уменьшаться на количество часов такого отсутствия, приходящихся на рабочее время. Последующая отработка работником часов отсутствия в данных случаях трудовым законодательством не предусмотрена, то есть эти часы не должны им в дальнейшем отрабатываться (</w:t>
      </w:r>
      <w:hyperlink r:id="rId160" w:history="1">
        <w:r>
          <w:rPr>
            <w:color w:val="0000FF"/>
          </w:rPr>
          <w:t>Письмо</w:t>
        </w:r>
      </w:hyperlink>
      <w:r>
        <w:t xml:space="preserve"> Минтруда России от 01.09.2021 N 14-6/ООГ-8378).</w:t>
      </w:r>
    </w:p>
    <w:p w:rsidR="001B3CC3" w:rsidRDefault="001B3CC3" w:rsidP="003E7E01">
      <w:pPr>
        <w:pStyle w:val="ConsPlusNormal"/>
        <w:jc w:val="both"/>
      </w:pPr>
      <w:r>
        <w:t>Таким образом, если работник отработал месяц не полностью, то заработную плату следует рассчитать исходя из оклада пропорционально отработанному времени. Для этого необходимо придерживаться следующего порядка расчета:</w:t>
      </w:r>
    </w:p>
    <w:p w:rsidR="001B3CC3" w:rsidRDefault="001B3CC3" w:rsidP="003E7E01">
      <w:pPr>
        <w:pStyle w:val="ConsPlusNormal"/>
        <w:numPr>
          <w:ilvl w:val="0"/>
          <w:numId w:val="1"/>
        </w:numPr>
        <w:jc w:val="both"/>
      </w:pPr>
      <w:r>
        <w:t>определить стоимость одного часа работы работника;</w:t>
      </w:r>
    </w:p>
    <w:p w:rsidR="001B3CC3" w:rsidRDefault="001B3CC3" w:rsidP="003E7E01">
      <w:pPr>
        <w:pStyle w:val="ConsPlusNormal"/>
        <w:numPr>
          <w:ilvl w:val="0"/>
          <w:numId w:val="1"/>
        </w:numPr>
        <w:jc w:val="both"/>
      </w:pPr>
      <w:r>
        <w:t>умножить стоимость часа на количество отработанных часов в месяце.</w:t>
      </w:r>
    </w:p>
    <w:p w:rsidR="001B3CC3" w:rsidRDefault="001B3CC3" w:rsidP="003E7E01">
      <w:pPr>
        <w:pStyle w:val="ConsPlusNormal"/>
        <w:jc w:val="both"/>
      </w:pPr>
      <w:r>
        <w:t>Действующим законодательством не установлен порядок расчета часовой тарифной ставки исходя из оклада. Поэтому методику расчета часовой ставки работодатель вправе определить самостоятельно, закрепив в коллективном договоре или локальном нормативном акте.</w:t>
      </w:r>
    </w:p>
    <w:p w:rsidR="001B3CC3" w:rsidRDefault="001B3CC3" w:rsidP="003E7E01">
      <w:pPr>
        <w:pStyle w:val="ConsPlusNormal"/>
        <w:jc w:val="both"/>
      </w:pPr>
      <w:r>
        <w:t>Как правило, часовая ставка определяется путем деления оклада на среднемесячное количество рабочих часов в году в зависимости от установленной продолжительности рабочей недели в организации (</w:t>
      </w:r>
      <w:hyperlink r:id="rId161" w:history="1">
        <w:r>
          <w:rPr>
            <w:color w:val="0000FF"/>
          </w:rPr>
          <w:t>Письмо</w:t>
        </w:r>
      </w:hyperlink>
      <w:r>
        <w:t xml:space="preserve"> </w:t>
      </w:r>
      <w:proofErr w:type="spellStart"/>
      <w:r>
        <w:t>Роструда</w:t>
      </w:r>
      <w:proofErr w:type="spellEnd"/>
      <w:r>
        <w:t xml:space="preserve"> от 28.09.2011 N 2822-6-1). Для расчета часовой тарифной ставки также применяется норма рабочих часов конкретного периода по производственному календарю, однако в таком случае величина заработной платы больше зависит от рабочих часов в данном периоде.</w:t>
      </w:r>
    </w:p>
    <w:p w:rsidR="001B3CC3" w:rsidRDefault="001B3CC3" w:rsidP="003E7E01">
      <w:pPr>
        <w:pStyle w:val="ConsPlusNormal"/>
        <w:jc w:val="both"/>
      </w:pPr>
      <w:r>
        <w:t>По окончании учетного периода определяются недоработки и переработки работника путем вычитания нормы рабочего времени (уменьшенной на часы отсутствия работника в случаях, предусмотренных законодательством) из фактически отработанного им времени за период.</w:t>
      </w:r>
    </w:p>
    <w:p w:rsidR="001B3CC3" w:rsidRDefault="001B3CC3" w:rsidP="003E7E01">
      <w:pPr>
        <w:pStyle w:val="ConsPlusNormal"/>
        <w:jc w:val="both"/>
      </w:pPr>
      <w:r>
        <w:t xml:space="preserve">Оплата сверх нормального числа рабочих часов за учетный период осуществляется с учетом требований </w:t>
      </w:r>
      <w:hyperlink r:id="rId162" w:history="1">
        <w:r>
          <w:rPr>
            <w:color w:val="0000FF"/>
          </w:rPr>
          <w:t>ст. 152</w:t>
        </w:r>
      </w:hyperlink>
      <w:r>
        <w:t xml:space="preserve"> ТК РФ, оплата часов при невыполнении нормы - с учетом требований </w:t>
      </w:r>
      <w:hyperlink r:id="rId163" w:history="1">
        <w:r>
          <w:rPr>
            <w:color w:val="0000FF"/>
          </w:rPr>
          <w:t>ст. 155</w:t>
        </w:r>
      </w:hyperlink>
      <w:r>
        <w:t xml:space="preserve"> ТК РФ.</w:t>
      </w:r>
    </w:p>
    <w:p w:rsidR="001B3CC3" w:rsidRDefault="001B3CC3" w:rsidP="003E7E01">
      <w:pPr>
        <w:pStyle w:val="ConsPlusNormal"/>
        <w:jc w:val="both"/>
      </w:pPr>
      <w:r>
        <w:t xml:space="preserve">Работодатель имеет право привлекать работника к работе за пределами продолжительности рабочего времени в порядке, установленном </w:t>
      </w:r>
      <w:hyperlink r:id="rId164" w:history="1">
        <w:r>
          <w:rPr>
            <w:color w:val="0000FF"/>
          </w:rPr>
          <w:t>ст. 97</w:t>
        </w:r>
      </w:hyperlink>
      <w:r>
        <w:t xml:space="preserve"> ТК РФ. Все время в учетном периоде, отработанное сверх нормы, является сверхурочной работой. Работодатель обязан обеспечить точный учет продолжительности сверхурочной работы каждого работника (</w:t>
      </w:r>
      <w:hyperlink r:id="rId165" w:history="1">
        <w:r>
          <w:rPr>
            <w:color w:val="0000FF"/>
          </w:rPr>
          <w:t>ч. 7 ст. 99</w:t>
        </w:r>
      </w:hyperlink>
      <w:r>
        <w:t xml:space="preserve"> ТК РФ).</w:t>
      </w:r>
    </w:p>
    <w:p w:rsidR="001B3CC3" w:rsidRDefault="001B3CC3" w:rsidP="003E7E01">
      <w:pPr>
        <w:pStyle w:val="ConsPlusNormal"/>
        <w:jc w:val="both"/>
      </w:pPr>
      <w:r>
        <w:t>Таким образом, при установлении работникам с суммированным учетом рабочего времени окладной системы оплаты труда необходимо учитывать отклонения (недоработки и переработки) во времени работы между графиком сменности и нормой рабочего времени за определенный календарный период времени (месяц, квартал, год).</w:t>
      </w:r>
    </w:p>
    <w:p w:rsidR="001B3CC3" w:rsidRDefault="001B3CC3" w:rsidP="003E7E01">
      <w:pPr>
        <w:pStyle w:val="ConsPlusNormal"/>
        <w:jc w:val="both"/>
      </w:pPr>
      <w:r>
        <w:t xml:space="preserve">Если будет выявлена недоработка, необходимо установить ее причину. Если недоработка произошла по вине работника, неотработанные часы не оплачивают. Если же недоработка возникла по вине работодателя, плата за неотработанные часы производится исходя из среднего заработка работника. В случае выявления переработки </w:t>
      </w:r>
      <w:r>
        <w:lastRenderedPageBreak/>
        <w:t>отработанные работником сверх нормы часы подлежат оплате в повышенном размере: за первые два часа - не менее чем в полуторном размере, за последующие часы - не менее чем в двойном размере. Конкретные размеры платы за сверхурочную работу могут определяться коллективным договором, локальным нормативным актом или трудовым договором (</w:t>
      </w:r>
      <w:hyperlink r:id="rId166" w:history="1">
        <w:r>
          <w:rPr>
            <w:color w:val="0000FF"/>
          </w:rPr>
          <w:t>ст. 152</w:t>
        </w:r>
      </w:hyperlink>
      <w:r>
        <w:t xml:space="preserve"> ТК РФ).</w:t>
      </w:r>
    </w:p>
    <w:p w:rsidR="001B3CC3" w:rsidRDefault="001B3CC3" w:rsidP="003E7E01">
      <w:pPr>
        <w:pStyle w:val="ConsPlusNormal"/>
        <w:jc w:val="both"/>
      </w:pPr>
      <w:r>
        <w:t xml:space="preserve">Работа в выходные и нерабочие праздничные дни работников с суммированным учетом рабочего времени и установленным окладом оплачивается по правилам </w:t>
      </w:r>
      <w:hyperlink r:id="rId167" w:history="1">
        <w:r>
          <w:rPr>
            <w:color w:val="0000FF"/>
          </w:rPr>
          <w:t>ст. 153</w:t>
        </w:r>
      </w:hyperlink>
      <w:r>
        <w:t xml:space="preserve"> ТК РФ.</w:t>
      </w:r>
    </w:p>
    <w:p w:rsidR="001B3CC3" w:rsidRDefault="001B3CC3" w:rsidP="003E7E01">
      <w:pPr>
        <w:pStyle w:val="ConsPlusNormal"/>
        <w:jc w:val="both"/>
      </w:pPr>
      <w:r>
        <w:t>При этом 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не учитывается при определении продолжительности сверхурочной работы, подлежащей оплате в повышенном размере как сверхурочная (</w:t>
      </w:r>
      <w:hyperlink r:id="rId168" w:history="1">
        <w:r>
          <w:rPr>
            <w:color w:val="0000FF"/>
          </w:rPr>
          <w:t>ст. 152</w:t>
        </w:r>
      </w:hyperlink>
      <w:r>
        <w:t xml:space="preserve"> ТК РФ).</w:t>
      </w:r>
    </w:p>
    <w:p w:rsidR="001B3CC3" w:rsidRDefault="001B3CC3" w:rsidP="003E7E01">
      <w:pPr>
        <w:pStyle w:val="ConsPlusNormal"/>
        <w:jc w:val="both"/>
      </w:pPr>
    </w:p>
    <w:p w:rsidR="001B3CC3" w:rsidRDefault="001B3CC3" w:rsidP="003E7E01">
      <w:pPr>
        <w:pStyle w:val="ConsPlusNormal"/>
        <w:jc w:val="right"/>
      </w:pPr>
      <w:r>
        <w:t>Подготовлено на основе материала</w:t>
      </w:r>
    </w:p>
    <w:p w:rsidR="001B3CC3" w:rsidRDefault="001B3CC3" w:rsidP="003E7E01">
      <w:pPr>
        <w:pStyle w:val="ConsPlusNormal"/>
        <w:jc w:val="right"/>
      </w:pPr>
      <w:r>
        <w:t>В.И. Неклюдова</w:t>
      </w:r>
    </w:p>
    <w:p w:rsidR="001B3CC3" w:rsidRDefault="001B3CC3" w:rsidP="003E7E01">
      <w:pPr>
        <w:pStyle w:val="ConsPlusNormal"/>
        <w:jc w:val="right"/>
      </w:pPr>
      <w:r>
        <w:t>Государственная инспекция труда</w:t>
      </w:r>
    </w:p>
    <w:p w:rsidR="001B3CC3" w:rsidRDefault="001B3CC3" w:rsidP="003E7E01">
      <w:pPr>
        <w:pStyle w:val="ConsPlusNormal"/>
        <w:jc w:val="right"/>
      </w:pPr>
      <w:r>
        <w:t>в Нижегородской обл.</w:t>
      </w:r>
    </w:p>
    <w:p w:rsidR="001B3CC3" w:rsidRDefault="001B3CC3" w:rsidP="003E7E01">
      <w:pPr>
        <w:pStyle w:val="ConsPlusNormal"/>
        <w:jc w:val="both"/>
      </w:pPr>
    </w:p>
    <w:p w:rsidR="001B3CC3" w:rsidRDefault="001B3CC3" w:rsidP="003E7E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180"/>
        <w:gridCol w:w="420"/>
        <w:gridCol w:w="10560"/>
        <w:gridCol w:w="180"/>
      </w:tblGrid>
      <w:tr w:rsidR="001B3CC3">
        <w:tc>
          <w:tcPr>
            <w:tcW w:w="180" w:type="dxa"/>
            <w:tcBorders>
              <w:top w:val="nil"/>
              <w:left w:val="nil"/>
              <w:bottom w:val="nil"/>
              <w:right w:val="nil"/>
            </w:tcBorders>
            <w:tcMar>
              <w:top w:w="0" w:type="dxa"/>
              <w:left w:w="0" w:type="dxa"/>
              <w:bottom w:w="0" w:type="dxa"/>
              <w:right w:w="0" w:type="dxa"/>
            </w:tcMar>
          </w:tcPr>
          <w:p w:rsidR="001B3CC3" w:rsidRDefault="001B3CC3" w:rsidP="003E7E01">
            <w:pPr>
              <w:spacing w:after="0" w:line="0" w:lineRule="atLeast"/>
            </w:pPr>
          </w:p>
        </w:tc>
        <w:tc>
          <w:tcPr>
            <w:tcW w:w="420" w:type="dxa"/>
            <w:tcBorders>
              <w:top w:val="nil"/>
              <w:left w:val="nil"/>
              <w:bottom w:val="nil"/>
              <w:right w:val="nil"/>
            </w:tcBorders>
            <w:tcMar>
              <w:top w:w="180" w:type="dxa"/>
              <w:left w:w="0" w:type="dxa"/>
              <w:bottom w:w="180" w:type="dxa"/>
              <w:right w:w="0" w:type="dxa"/>
            </w:tcMar>
          </w:tcPr>
          <w:p w:rsidR="001B3CC3" w:rsidRDefault="00E01633" w:rsidP="003E7E01">
            <w:pPr>
              <w:spacing w:after="0"/>
            </w:pPr>
            <w:r w:rsidRPr="00B17304">
              <w:rPr>
                <w:position w:val="-2"/>
              </w:rPr>
              <w:pict>
                <v:shape id="_x0000_i1046" style="width:11.5pt;height:11.5pt" coordsize="" o:spt="100" adj="0,,0" path="" filled="f" stroked="f">
                  <v:stroke joinstyle="miter"/>
                  <v:imagedata r:id="rId31"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1B3CC3" w:rsidRDefault="001B3CC3" w:rsidP="003E7E01">
            <w:pPr>
              <w:pStyle w:val="ConsPlusNormal"/>
              <w:jc w:val="both"/>
            </w:pPr>
            <w:r>
              <w:t>См. также:</w:t>
            </w:r>
          </w:p>
          <w:p w:rsidR="001B3CC3" w:rsidRDefault="00B17304" w:rsidP="003E7E01">
            <w:pPr>
              <w:pStyle w:val="ConsPlusNormal"/>
              <w:numPr>
                <w:ilvl w:val="0"/>
                <w:numId w:val="2"/>
              </w:numPr>
              <w:jc w:val="both"/>
            </w:pPr>
            <w:hyperlink r:id="rId169" w:history="1">
              <w:r w:rsidR="001B3CC3">
                <w:rPr>
                  <w:color w:val="0000FF"/>
                </w:rPr>
                <w:t>Как составить положение о суммированном учете рабочего времени?</w:t>
              </w:r>
            </w:hyperlink>
          </w:p>
          <w:p w:rsidR="001B3CC3" w:rsidRDefault="00B17304" w:rsidP="003E7E01">
            <w:pPr>
              <w:pStyle w:val="ConsPlusNormal"/>
              <w:numPr>
                <w:ilvl w:val="0"/>
                <w:numId w:val="2"/>
              </w:numPr>
              <w:jc w:val="both"/>
            </w:pPr>
            <w:hyperlink r:id="rId170" w:history="1">
              <w:r w:rsidR="001B3CC3">
                <w:rPr>
                  <w:color w:val="0000FF"/>
                </w:rPr>
                <w:t>На какое количество часов уменьшается норма рабочего времени работника со сменным режимом работы и суммированным учетом рабочего времени в целях оплаты сверхурочной работы, если он в учетном периоде отсутствовал на работе с сохранением места работы и среднего заработка?</w:t>
              </w:r>
            </w:hyperlink>
          </w:p>
          <w:p w:rsidR="001B3CC3" w:rsidRDefault="00B17304" w:rsidP="003E7E01">
            <w:pPr>
              <w:pStyle w:val="ConsPlusNormal"/>
              <w:numPr>
                <w:ilvl w:val="0"/>
                <w:numId w:val="2"/>
              </w:numPr>
              <w:jc w:val="both"/>
            </w:pPr>
            <w:hyperlink r:id="rId171" w:history="1">
              <w:r w:rsidR="001B3CC3">
                <w:rPr>
                  <w:color w:val="0000FF"/>
                </w:rPr>
                <w:t>Как оплачивается работнику недоработка при сменном графике работы с суммированным учетом рабочего времени, возникшая из-за неправильного составления графика работодателем?</w:t>
              </w:r>
            </w:hyperlink>
          </w:p>
        </w:tc>
        <w:tc>
          <w:tcPr>
            <w:tcW w:w="180" w:type="dxa"/>
            <w:tcBorders>
              <w:top w:val="nil"/>
              <w:left w:val="nil"/>
              <w:bottom w:val="nil"/>
              <w:right w:val="nil"/>
            </w:tcBorders>
            <w:tcMar>
              <w:top w:w="0" w:type="dxa"/>
              <w:left w:w="0" w:type="dxa"/>
              <w:bottom w:w="0" w:type="dxa"/>
              <w:right w:w="0" w:type="dxa"/>
            </w:tcMar>
          </w:tcPr>
          <w:p w:rsidR="001B3CC3" w:rsidRDefault="001B3CC3" w:rsidP="003E7E01">
            <w:pPr>
              <w:spacing w:after="0" w:line="0" w:lineRule="atLeast"/>
            </w:pPr>
          </w:p>
        </w:tc>
      </w:tr>
    </w:tbl>
    <w:p w:rsidR="007F5CAD" w:rsidRDefault="00E01633" w:rsidP="003E7E01">
      <w:pPr>
        <w:spacing w:after="0"/>
      </w:pPr>
    </w:p>
    <w:p w:rsidR="001B3CC3" w:rsidRPr="001B3CC3" w:rsidRDefault="001B3CC3" w:rsidP="003E7E01">
      <w:pPr>
        <w:pBdr>
          <w:top w:val="single" w:sz="12" w:space="1" w:color="auto"/>
          <w:bottom w:val="single" w:sz="12" w:space="1" w:color="auto"/>
        </w:pBdr>
        <w:spacing w:after="0"/>
        <w:rPr>
          <w:sz w:val="2"/>
          <w:szCs w:val="2"/>
        </w:rPr>
      </w:pPr>
    </w:p>
    <w:p w:rsidR="001B3CC3" w:rsidRDefault="001B3CC3" w:rsidP="003E7E01">
      <w:pPr>
        <w:spacing w:after="0"/>
      </w:pPr>
    </w:p>
    <w:sectPr w:rsidR="001B3CC3" w:rsidSect="001B3CC3">
      <w:pgSz w:w="11906" w:h="16838"/>
      <w:pgMar w:top="284" w:right="282"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447F"/>
    <w:multiLevelType w:val="multilevel"/>
    <w:tmpl w:val="FB14E8A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97179"/>
    <w:multiLevelType w:val="multilevel"/>
    <w:tmpl w:val="E77AECD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25410A"/>
    <w:multiLevelType w:val="multilevel"/>
    <w:tmpl w:val="99B099A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E22098"/>
    <w:multiLevelType w:val="multilevel"/>
    <w:tmpl w:val="1876A54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4A01F0"/>
    <w:multiLevelType w:val="multilevel"/>
    <w:tmpl w:val="0AC0B20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6B42B6"/>
    <w:multiLevelType w:val="multilevel"/>
    <w:tmpl w:val="E33282A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A4142F"/>
    <w:multiLevelType w:val="multilevel"/>
    <w:tmpl w:val="15C6C5E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250D53"/>
    <w:multiLevelType w:val="multilevel"/>
    <w:tmpl w:val="9E4436F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39554F"/>
    <w:multiLevelType w:val="multilevel"/>
    <w:tmpl w:val="182EEF4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714F16"/>
    <w:multiLevelType w:val="multilevel"/>
    <w:tmpl w:val="85B29FD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F91F96"/>
    <w:multiLevelType w:val="multilevel"/>
    <w:tmpl w:val="D968EF8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F74F55"/>
    <w:multiLevelType w:val="multilevel"/>
    <w:tmpl w:val="5D8AE67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50759C"/>
    <w:multiLevelType w:val="multilevel"/>
    <w:tmpl w:val="68D4192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8A6C2E"/>
    <w:multiLevelType w:val="multilevel"/>
    <w:tmpl w:val="D292B07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255A69"/>
    <w:multiLevelType w:val="multilevel"/>
    <w:tmpl w:val="676C2CD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043492"/>
    <w:multiLevelType w:val="multilevel"/>
    <w:tmpl w:val="251059A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47220D"/>
    <w:multiLevelType w:val="multilevel"/>
    <w:tmpl w:val="2AD2020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695F4E"/>
    <w:multiLevelType w:val="multilevel"/>
    <w:tmpl w:val="1A3CD0F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 w:numId="2">
    <w:abstractNumId w:val="17"/>
    <w:lvlOverride w:ilvl="0">
      <w:startOverride w:val="1"/>
    </w:lvlOverride>
  </w:num>
  <w:num w:numId="3">
    <w:abstractNumId w:val="16"/>
    <w:lvlOverride w:ilvl="0">
      <w:startOverride w:val="1"/>
    </w:lvlOverride>
  </w:num>
  <w:num w:numId="4">
    <w:abstractNumId w:val="9"/>
    <w:lvlOverride w:ilvl="0">
      <w:startOverride w:val="1"/>
    </w:lvlOverride>
  </w:num>
  <w:num w:numId="5">
    <w:abstractNumId w:val="10"/>
    <w:lvlOverride w:ilvl="0">
      <w:startOverride w:val="1"/>
    </w:lvlOverride>
  </w:num>
  <w:num w:numId="6">
    <w:abstractNumId w:val="5"/>
    <w:lvlOverride w:ilvl="0">
      <w:startOverride w:val="1"/>
    </w:lvlOverride>
  </w:num>
  <w:num w:numId="7">
    <w:abstractNumId w:val="7"/>
    <w:lvlOverride w:ilvl="0">
      <w:startOverride w:val="1"/>
    </w:lvlOverride>
  </w:num>
  <w:num w:numId="8">
    <w:abstractNumId w:val="3"/>
    <w:lvlOverride w:ilvl="0">
      <w:startOverride w:val="1"/>
    </w:lvlOverride>
  </w:num>
  <w:num w:numId="9">
    <w:abstractNumId w:val="11"/>
    <w:lvlOverride w:ilvl="0">
      <w:startOverride w:val="1"/>
    </w:lvlOverride>
  </w:num>
  <w:num w:numId="10">
    <w:abstractNumId w:val="1"/>
    <w:lvlOverride w:ilvl="0">
      <w:startOverride w:val="1"/>
    </w:lvlOverride>
  </w:num>
  <w:num w:numId="11">
    <w:abstractNumId w:val="4"/>
    <w:lvlOverride w:ilvl="0">
      <w:startOverride w:val="1"/>
    </w:lvlOverride>
  </w:num>
  <w:num w:numId="12">
    <w:abstractNumId w:val="15"/>
    <w:lvlOverride w:ilvl="0">
      <w:startOverride w:val="1"/>
    </w:lvlOverride>
  </w:num>
  <w:num w:numId="13">
    <w:abstractNumId w:val="12"/>
    <w:lvlOverride w:ilvl="0">
      <w:startOverride w:val="1"/>
    </w:lvlOverride>
  </w:num>
  <w:num w:numId="14">
    <w:abstractNumId w:val="8"/>
    <w:lvlOverride w:ilvl="0">
      <w:startOverride w:val="1"/>
    </w:lvlOverride>
  </w:num>
  <w:num w:numId="15">
    <w:abstractNumId w:val="6"/>
    <w:lvlOverride w:ilvl="0">
      <w:startOverride w:val="1"/>
    </w:lvlOverride>
  </w:num>
  <w:num w:numId="16">
    <w:abstractNumId w:val="2"/>
    <w:lvlOverride w:ilvl="0">
      <w:startOverride w:val="1"/>
    </w:lvlOverride>
  </w:num>
  <w:num w:numId="17">
    <w:abstractNumId w:val="14"/>
    <w:lvlOverride w:ilvl="0">
      <w:startOverride w:val="1"/>
    </w:lvlOverride>
  </w:num>
  <w:num w:numId="18">
    <w:abstractNumId w:val="1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B3CC3"/>
    <w:rsid w:val="000670C0"/>
    <w:rsid w:val="00075E0F"/>
    <w:rsid w:val="000A130B"/>
    <w:rsid w:val="00100DDB"/>
    <w:rsid w:val="001B3CC3"/>
    <w:rsid w:val="002F7A5B"/>
    <w:rsid w:val="003E7E01"/>
    <w:rsid w:val="004615CB"/>
    <w:rsid w:val="004E13DC"/>
    <w:rsid w:val="00707645"/>
    <w:rsid w:val="007963B8"/>
    <w:rsid w:val="008122B1"/>
    <w:rsid w:val="009B7A90"/>
    <w:rsid w:val="00B17304"/>
    <w:rsid w:val="00D90C7F"/>
    <w:rsid w:val="00DF1E79"/>
    <w:rsid w:val="00E01633"/>
    <w:rsid w:val="00FF7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3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CC3"/>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nhideWhenUsed/>
    <w:rsid w:val="00100DD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6F4D14F38936370A0304566CDA04BA61AE2C9FE491707D903F164B150CDDC1802AD98D358362DFB4D7A967C9U1J7J" TargetMode="External"/><Relationship Id="rId117" Type="http://schemas.openxmlformats.org/officeDocument/2006/relationships/hyperlink" Target="consultantplus://offline/ref=11D6125CC04B93A9673E2FB6A4A9364D7830AC7CFEB3F74BE8E57701309E78085CE395FFCBE70EA966D298E6F1559F22623C9346EAA452fDL" TargetMode="External"/><Relationship Id="rId21" Type="http://schemas.openxmlformats.org/officeDocument/2006/relationships/hyperlink" Target="consultantplus://offline/ref=6CB82D9F3E044F9FDDE708A31DC504378659B0DB74E47C3F79B2EFB6699C839FD8DC9FAE8ED66D1C82CCE3EB4F9FC27D78B039CEEDC9JDy1K" TargetMode="External"/><Relationship Id="rId42" Type="http://schemas.openxmlformats.org/officeDocument/2006/relationships/hyperlink" Target="consultantplus://offline/ref=CF6F4D14F38936370A0304566CDA04BA61AE2D96E592707D903F164B150CDDC1922A8181348A7CDFB3C2FF368F400D97399F66BAD8FA8074U4JBJ" TargetMode="External"/><Relationship Id="rId47" Type="http://schemas.openxmlformats.org/officeDocument/2006/relationships/hyperlink" Target="consultantplus://offline/ref=CF6F4D14F38936370A03045F67AE51E96EAE209EE296707D903F164B150CDDC1802AD98D358362DFB4D7A967C9U1J7J" TargetMode="External"/><Relationship Id="rId63" Type="http://schemas.openxmlformats.org/officeDocument/2006/relationships/hyperlink" Target="consultantplus://offline/ref=CF6F4D14F38936370A03185C79AE51E96FAA2995E196707D903F164B150CDDC1922A8181348A7CDAB4C2FF368F400D97399F66BAD8FA8074U4JBJ" TargetMode="External"/><Relationship Id="rId68" Type="http://schemas.openxmlformats.org/officeDocument/2006/relationships/hyperlink" Target="consultantplus://offline/ref=CF6F4D14F38936370A03045F67AE51E96EAE2F97EB92707D903F164B150CDDC1922A8181348A7CDCB5C2FF368F400D97399F66BAD8FA8074U4JBJ" TargetMode="External"/><Relationship Id="rId84" Type="http://schemas.openxmlformats.org/officeDocument/2006/relationships/hyperlink" Target="consultantplus://offline/ref=CF6F4D14F38936370A03045F67AE51E96EAE2095E192707D903F164B150CDDC1802AD98D358362DFB4D7A967C9U1J7J" TargetMode="External"/><Relationship Id="rId89" Type="http://schemas.openxmlformats.org/officeDocument/2006/relationships/hyperlink" Target="consultantplus://offline/ref=CF6F4D14F38936370A0304566CDA04BA61AE2D92E697707D903F164B150CDDC1922A8181348A7CDAB5C2FF368F400D97399F66BAD8FA8074U4JBJ" TargetMode="External"/><Relationship Id="rId112" Type="http://schemas.openxmlformats.org/officeDocument/2006/relationships/hyperlink" Target="consultantplus://offline/ref=11D6125CC04B93A9673E2FB6A4A9364D7830A972F4B0F74BE8E57701309E78085CE395FFCEEB01F663C789BEFD55803C63238F44E85Af4L" TargetMode="External"/><Relationship Id="rId133" Type="http://schemas.openxmlformats.org/officeDocument/2006/relationships/hyperlink" Target="consultantplus://offline/ref=915386E6C6091B94D130A6E4D1341773AA8BF79442F2A01C7F3CC8232C44467DD7865AF1032E3F19D4DB613225F3B5F2B51B7195B401355AsD52K" TargetMode="External"/><Relationship Id="rId138" Type="http://schemas.openxmlformats.org/officeDocument/2006/relationships/hyperlink" Target="consultantplus://offline/ref=915386E6C6091B94D130A6E4D1341773AA8BF79442F2A01C7F3CC8232C44467DD7865AF70228334E8C94606E60A7A6F3B51B7394A8s051K" TargetMode="External"/><Relationship Id="rId154" Type="http://schemas.openxmlformats.org/officeDocument/2006/relationships/hyperlink" Target="consultantplus://offline/ref=6CB82D9F3E044F9FDDE708A31DC504378659B0DB74E47C3F79B2EFB6699C839FD8DC9FAA88DE634387D9F2B3439FDD6379AF25CCEFJCy9K" TargetMode="External"/><Relationship Id="rId159" Type="http://schemas.openxmlformats.org/officeDocument/2006/relationships/hyperlink" Target="consultantplus://offline/ref=6CB82D9F3E044F9FDDE708A31DC504378B5BB1DA7AED213571EBE3B46E93DC88DF9593AC8CDE6913DDC9F6FA1793C26266B126D2EFCBD1J4y8K" TargetMode="External"/><Relationship Id="rId170" Type="http://schemas.openxmlformats.org/officeDocument/2006/relationships/hyperlink" Target="consultantplus://offline/ref=6CB82D9F3E044F9FDDE715B70FAD3E31DC54B1DA74E3766C2EB0BEE367998BCF90CCC3E8D9D36916C89DA6A0409EC1J6y1K" TargetMode="External"/><Relationship Id="rId16" Type="http://schemas.openxmlformats.org/officeDocument/2006/relationships/hyperlink" Target="consultantplus://offline/ref=11D6125CC04B93A9673E33B5BAA9364D7E34A17DFCB0F74BE8E57701309E78085CE395F9CFE20AA3358888E2B801933D63238D45F4A42F1451f0L" TargetMode="External"/><Relationship Id="rId107" Type="http://schemas.openxmlformats.org/officeDocument/2006/relationships/hyperlink" Target="consultantplus://offline/ref=11D6125CC04B93A9673E33B5BAA9364D7E34AF7CFDBBF74BE8E57701309E78084EE3CDF5CEE314A2339DDEB3FE55f6L" TargetMode="External"/><Relationship Id="rId11" Type="http://schemas.openxmlformats.org/officeDocument/2006/relationships/hyperlink" Target="consultantplus://offline/ref=915386E6C6091B94D130A6E4D1341773AA8BF79442F2A01C7F3CC8232C44467DD7865AF7022B334E8C94606E60A7A6F3B51B7394A8s051K" TargetMode="External"/><Relationship Id="rId32" Type="http://schemas.openxmlformats.org/officeDocument/2006/relationships/hyperlink" Target="consultantplus://offline/ref=CF6F4D14F38936370A0304566CDA04BA61AE2D96E698707D903F164B150CDDC1922A8181348A7CDBB4C2FF368F400D97399F66BAD8FA8074U4JBJ" TargetMode="External"/><Relationship Id="rId37" Type="http://schemas.openxmlformats.org/officeDocument/2006/relationships/hyperlink" Target="consultantplus://offline/ref=CF6F4D14F38936370A03185C79AE51E96AA22896E79B2D7798661A49120382D695638D80348A7CD7BE9DFA239E18019F2E8167A5C4F882U7J4J" TargetMode="External"/><Relationship Id="rId53" Type="http://schemas.openxmlformats.org/officeDocument/2006/relationships/hyperlink" Target="consultantplus://offline/ref=CF6F4D14F38936370A03185C79AE51E968AA2891EA92707D903F164B150CDDC1922A81873582778BE48DFE6ACA1C1E96319F64BBC4UFJAJ" TargetMode="External"/><Relationship Id="rId58" Type="http://schemas.openxmlformats.org/officeDocument/2006/relationships/hyperlink" Target="consultantplus://offline/ref=CF6F4D14F38936370A03185C79AE51E968AA2891EA92707D903F164B150CDDC1922A81873583778BE48DFE6ACA1C1E96319F64BBC4UFJAJ" TargetMode="External"/><Relationship Id="rId74" Type="http://schemas.openxmlformats.org/officeDocument/2006/relationships/hyperlink" Target="consultantplus://offline/ref=CF6F4D14F38936370A03045F67AE51E96EAE209EE294707D903F164B150CDDC1802AD98D358362DFB4D7A967C9U1J7J" TargetMode="External"/><Relationship Id="rId79" Type="http://schemas.openxmlformats.org/officeDocument/2006/relationships/hyperlink" Target="consultantplus://offline/ref=CF6F4D14F38936370A0304566CDA04BA61A92A92E097707D903F164B150CDDC1802AD98D358362DFB4D7A967C9U1J7J" TargetMode="External"/><Relationship Id="rId102" Type="http://schemas.openxmlformats.org/officeDocument/2006/relationships/hyperlink" Target="consultantplus://offline/ref=11D6125CC04B93A9673E2FB6A4A9364D7830A972F4B0F74BE8E57701309E78085CE395F9CFE30DA0358888E2B801933D63238D45F4A42F1451f0L" TargetMode="External"/><Relationship Id="rId123" Type="http://schemas.openxmlformats.org/officeDocument/2006/relationships/hyperlink" Target="consultantplus://offline/ref=915386E6C6091B94D130A6E4D1341773AD82F09B43F1A01C7F3CC8232C44467DD7865AF1032E3A1EDEDB613225F3B5F2B51B7195B401355AsD52K" TargetMode="External"/><Relationship Id="rId128" Type="http://schemas.openxmlformats.org/officeDocument/2006/relationships/hyperlink" Target="consultantplus://offline/ref=915386E6C6091B94D130A6E4D1341773A789F6954CFBFD167765C4212B4B196AD0CF56F0032E391FD684642734ABB9F2AA05708AA80337s55AK" TargetMode="External"/><Relationship Id="rId144" Type="http://schemas.openxmlformats.org/officeDocument/2006/relationships/hyperlink" Target="consultantplus://offline/ref=6CB82D9F3E044F9FDDE708A31DC504378659B0DB74E47C3F79B2EFB6699C839FD8DC9FAD8CDE6E10D196F3EF06CBCE6279AF27CDF3C9D348JEy9K" TargetMode="External"/><Relationship Id="rId149" Type="http://schemas.openxmlformats.org/officeDocument/2006/relationships/hyperlink" Target="consultantplus://offline/ref=6CB82D9F3E044F9FDDE708A31DC504378659B0DB74E47C3F79B2EFB6699C839FD8DC9FAD8CDE6F14DE96F3EF06CBCE6279AF27CDF3C9D348JEy9K" TargetMode="External"/><Relationship Id="rId5" Type="http://schemas.openxmlformats.org/officeDocument/2006/relationships/hyperlink" Target="http://consultantugra.ru/klientam/goryachaya-liniya/reglament-linii-konsultacij/" TargetMode="External"/><Relationship Id="rId90" Type="http://schemas.openxmlformats.org/officeDocument/2006/relationships/hyperlink" Target="consultantplus://offline/ref=CF6F4D14F38936370A0304566CDA04BA61AE2D95EA99707D903F164B150CDDC1922A8181348A7CDFB3C2FF368F400D97399F66BAD8FA8074U4JBJ" TargetMode="External"/><Relationship Id="rId95" Type="http://schemas.openxmlformats.org/officeDocument/2006/relationships/hyperlink" Target="consultantplus://offline/ref=CF6F4D14F38936370A03185C79AE51E968AA2D9FE091707D903F164B150CDDC1922A8187308F78D4E198EF32C6140988308078B9C6FAU8J2J" TargetMode="External"/><Relationship Id="rId160" Type="http://schemas.openxmlformats.org/officeDocument/2006/relationships/hyperlink" Target="consultantplus://offline/ref=6CB82D9F3E044F9FDDE715B70FAD3E31DC54B2DC7BE3726F2EB0BEE367998BCF90CCC3E8D9D36916C89DA6A0409EC1J6y1K" TargetMode="External"/><Relationship Id="rId165" Type="http://schemas.openxmlformats.org/officeDocument/2006/relationships/hyperlink" Target="consultantplus://offline/ref=6CB82D9F3E044F9FDDE708A31DC504378659B0DB74E47C3F79B2EFB6699C839FD8DC9FA984DE634387D9F2B3439FDD6379AF25CCEFJCy9K" TargetMode="External"/><Relationship Id="rId22" Type="http://schemas.openxmlformats.org/officeDocument/2006/relationships/hyperlink" Target="consultantplus://offline/ref=6CB82D9F3E044F9FDDE715B70FAD3E31DC54B1D47AE3716F2EB0BEE367998BCF90CCD1E881DF6817D69DA7BE429EC2682CE06399E0CAD254EB16A6A6AA25JDyDK" TargetMode="External"/><Relationship Id="rId27" Type="http://schemas.openxmlformats.org/officeDocument/2006/relationships/hyperlink" Target="consultantplus://offline/ref=CF6F4D14F38936370A03185C79AE51E968AA2891EA92707D903F164B150CDDC1922A8187358C778BE48DFE6ACA1C1E96319F64BBC4UFJAJ" TargetMode="External"/><Relationship Id="rId43" Type="http://schemas.openxmlformats.org/officeDocument/2006/relationships/hyperlink" Target="consultantplus://offline/ref=CF6F4D14F38936370A0304566CDA04BA61AE2D92E193707D903F164B150CDDC1802AD98D358362DFB4D7A967C9U1J7J" TargetMode="External"/><Relationship Id="rId48" Type="http://schemas.openxmlformats.org/officeDocument/2006/relationships/hyperlink" Target="consultantplus://offline/ref=CF6F4D14F38936370A0304566CDA04BA61A92A92E097707D903F164B150CDDC1802AD98D358362DFB4D7A967C9U1J7J" TargetMode="External"/><Relationship Id="rId64" Type="http://schemas.openxmlformats.org/officeDocument/2006/relationships/hyperlink" Target="consultantplus://offline/ref=CF6F4D14F38936370A03185C79AE51E968AA2891EA92707D903F164B150CDDC1922A8181348A7CDDB3C2FF368F400D97399F66BAD8FA8074U4JBJ" TargetMode="External"/><Relationship Id="rId69" Type="http://schemas.openxmlformats.org/officeDocument/2006/relationships/hyperlink" Target="consultantplus://offline/ref=CF6F4D14F38936370A03045F67AE51E96EAE2E9FE690707D903F164B150CDDC1922A8181348A7CDCB3C2FF368F400D97399F66BAD8FA8074U4JBJ" TargetMode="External"/><Relationship Id="rId113" Type="http://schemas.openxmlformats.org/officeDocument/2006/relationships/hyperlink" Target="consultantplus://offline/ref=11D6125CC04B93A9673E2FB6A4A9364D7830A972F4B0F74BE8E57701309E78085CE395F9CFE20AA0358888E2B801933D63238D45F4A42F1451f0L" TargetMode="External"/><Relationship Id="rId118" Type="http://schemas.openxmlformats.org/officeDocument/2006/relationships/hyperlink" Target="consultantplus://offline/ref=11D6125CC04B93A9673E2FB6A4A9364D7830AC7CFEB3F74BE8E57701309E78085CE395FFCBE70CA966D298E6F1559F22623C9346EAA452fDL" TargetMode="External"/><Relationship Id="rId134" Type="http://schemas.openxmlformats.org/officeDocument/2006/relationships/hyperlink" Target="consultantplus://offline/ref=915386E6C6091B94D130A6E4D1341773AA8BF79442F2A01C7F3CC8232C44467DD7865AF1032C3B1DDBDB613225F3B5F2B51B7195B401355AsD52K" TargetMode="External"/><Relationship Id="rId139" Type="http://schemas.openxmlformats.org/officeDocument/2006/relationships/hyperlink" Target="consultantplus://offline/ref=915386E6C6091B94D130A6E4D1341773AA8BF79442F2A01C7F3CC8232C44467DD7865AF70227334E8C94606E60A7A6F3B51B7394A8s051K" TargetMode="External"/><Relationship Id="rId80" Type="http://schemas.openxmlformats.org/officeDocument/2006/relationships/hyperlink" Target="consultantplus://offline/ref=CF6F4D14F38936370A0304566CDA04BA61AE2D92E195707D903F164B150CDDC1802AD98D358362DFB4D7A967C9U1J7J" TargetMode="External"/><Relationship Id="rId85" Type="http://schemas.openxmlformats.org/officeDocument/2006/relationships/hyperlink" Target="consultantplus://offline/ref=CF6F4D14F38936370A03045F67AE51E96EAE209EE292707D903F164B150CDDC1802AD98D358362DFB4D7A967C9U1J7J" TargetMode="External"/><Relationship Id="rId150" Type="http://schemas.openxmlformats.org/officeDocument/2006/relationships/hyperlink" Target="consultantplus://offline/ref=6CB82D9F3E044F9FDDE708A31DC504378659B0DB74E47C3F79B2EFB6699C839FD8DC9FAF88D7634387D9F2B3439FDD6379AF25CCEFJCy9K" TargetMode="External"/><Relationship Id="rId155" Type="http://schemas.openxmlformats.org/officeDocument/2006/relationships/hyperlink" Target="consultantplus://offline/ref=6CB82D9F3E044F9FDDE708A31DC504378659B0DB74E47C3F79B2EFB6699C839FD8DC9FAA88DE634387D9F2B3439FDD6379AF25CCEFJCy9K" TargetMode="External"/><Relationship Id="rId171" Type="http://schemas.openxmlformats.org/officeDocument/2006/relationships/hyperlink" Target="consultantplus://offline/ref=6CB82D9F3E044F9FDDE715B70FAD3E31DC54B1DA7DE57F612EB0BEE367998BCF90CCC3E8D9D36916C89DA6A0409EC1J6y1K" TargetMode="External"/><Relationship Id="rId12" Type="http://schemas.openxmlformats.org/officeDocument/2006/relationships/hyperlink" Target="consultantplus://offline/ref=915386E6C6091B94D130A6E4D1341773AA8BF79442F2A01C7F3CC8232C44467DD7865AF7022D334E8C94606E60A7A6F3B51B7394A8s051K" TargetMode="External"/><Relationship Id="rId17" Type="http://schemas.openxmlformats.org/officeDocument/2006/relationships/hyperlink" Target="consultantplus://offline/ref=11D6125CC04B93A9673E2FB6A4A9364D7830A972F4B0F74BE8E57701309E78085CE395FFCEEB01F663C789BEFD55803C63238F44E85Af4L" TargetMode="External"/><Relationship Id="rId33" Type="http://schemas.openxmlformats.org/officeDocument/2006/relationships/hyperlink" Target="consultantplus://offline/ref=CF6F4D14F38936370A03045F67AE51E96EAE2D90EB95707D903F164B150CDDC1922A8181348A7CDBB4C2FF368F400D97399F66BAD8FA8074U4JBJ" TargetMode="External"/><Relationship Id="rId38" Type="http://schemas.openxmlformats.org/officeDocument/2006/relationships/hyperlink" Target="consultantplus://offline/ref=CF6F4D14F38936370A03185C79AE51E968AA2891EA92707D903F164B150CDDC1922A8181308D7AD4E198EF32C6140988308078B9C6FAU8J2J" TargetMode="External"/><Relationship Id="rId59" Type="http://schemas.openxmlformats.org/officeDocument/2006/relationships/hyperlink" Target="consultantplus://offline/ref=CF6F4D14F38936370A03185C79AE51E968AA2891EA92707D903F164B150CDDC1922A818236827AD4E198EF32C6140988308078B9C6FAU8J2J" TargetMode="External"/><Relationship Id="rId103" Type="http://schemas.openxmlformats.org/officeDocument/2006/relationships/hyperlink" Target="consultantplus://offline/ref=11D6125CC04B93A9673E33B5BAA9364D7E34AD76FFBAF74BE8E57701309E78085CE395F9CFE20AA7348888E2B801933D63238D45F4A42F1451f0L" TargetMode="External"/><Relationship Id="rId108" Type="http://schemas.openxmlformats.org/officeDocument/2006/relationships/hyperlink" Target="consultantplus://offline/ref=11D6125CC04B93A9673E33B5BAA9364D7E34A17DFCB0F74BE8E57701309E78084EE3CDF5CEE314A2339DDEB3FE55f6L" TargetMode="External"/><Relationship Id="rId124" Type="http://schemas.openxmlformats.org/officeDocument/2006/relationships/hyperlink" Target="consultantplus://offline/ref=915386E6C6091B94D130A6E4D1341773AA8BF79442F2A01C7F3CC8232C44467DD7865AF1032E3E1DDADB613225F3B5F2B51B7195B401355AsD52K" TargetMode="External"/><Relationship Id="rId129" Type="http://schemas.openxmlformats.org/officeDocument/2006/relationships/hyperlink" Target="consultantplus://offline/ref=915386E6C6091B94D130A6E4D1341773AA8BF79442F2A01C7F3CC8232C44467DD7865AF1032C3D1BD4DB613225F3B5F2B51B7195B401355AsD52K" TargetMode="External"/><Relationship Id="rId54" Type="http://schemas.openxmlformats.org/officeDocument/2006/relationships/hyperlink" Target="consultantplus://offline/ref=CF6F4D14F38936370A03185C79AE51E968AA2891EA92707D903F164B150CDDC1922A818236827AD4E198EF32C6140988308078B9C6FAU8J2J" TargetMode="External"/><Relationship Id="rId70" Type="http://schemas.openxmlformats.org/officeDocument/2006/relationships/hyperlink" Target="consultantplus://offline/ref=CF6F4D14F38936370A03045F67AE51E96EAE2F94E594707D903F164B150CDDC1922A8181348A7CDDB4C2FF368F400D97399F66BAD8FA8074U4JBJ" TargetMode="External"/><Relationship Id="rId75" Type="http://schemas.openxmlformats.org/officeDocument/2006/relationships/hyperlink" Target="consultantplus://offline/ref=CF6F4D14F38936370A03185C79AE51E968AA2891EA92707D903F164B150CDDC1922A8187358C778BE48DFE6ACA1C1E96319F64BBC4UFJAJ" TargetMode="External"/><Relationship Id="rId91" Type="http://schemas.openxmlformats.org/officeDocument/2006/relationships/hyperlink" Target="consultantplus://offline/ref=CF6F4D14F38936370A0304566CDA04BA61AE2D97E195707D903F164B150CDDC1922A8181348A7CDFB0C2FF368F400D97399F66BAD8FA8074U4JBJ" TargetMode="External"/><Relationship Id="rId96" Type="http://schemas.openxmlformats.org/officeDocument/2006/relationships/hyperlink" Target="consultantplus://offline/ref=CF6F4D14F38936370A03185C79AE51E968AA2D9FE091707D903F164B150CDDC1922A8187308F7AD4E198EF32C6140988308078B9C6FAU8J2J" TargetMode="External"/><Relationship Id="rId140" Type="http://schemas.openxmlformats.org/officeDocument/2006/relationships/hyperlink" Target="consultantplus://offline/ref=915386E6C6091B94D130A6E4D1341773AA8BF79442F2A01C7F3CC8232C44467DD7865AF7022B334E8C94606E60A7A6F3B51B7394A8s051K" TargetMode="External"/><Relationship Id="rId145" Type="http://schemas.openxmlformats.org/officeDocument/2006/relationships/hyperlink" Target="consultantplus://offline/ref=6CB82D9F3E044F9FDDE708A31DC504378659B0DB74E47C3F79B2EFB6699C839FD8DC9FAD8CDC6D16DF96F3EF06CBCE6279AF27CDF3C9D348JEy9K" TargetMode="External"/><Relationship Id="rId161" Type="http://schemas.openxmlformats.org/officeDocument/2006/relationships/hyperlink" Target="consultantplus://offline/ref=6CB82D9F3E044F9FDDE715B70FAD3E31DC54B1D87BE072692EB0BEE367998BCF90CCC3E8D9D36916C89DA6A0409EC1J6y1K" TargetMode="External"/><Relationship Id="rId166" Type="http://schemas.openxmlformats.org/officeDocument/2006/relationships/hyperlink" Target="consultantplus://offline/ref=6CB82D9F3E044F9FDDE708A31DC504378659B0DB74E47C3F79B2EFB6699C839FD8DC9FAB8DDD634387D9F2B3439FDD6379AF25CCEFJCy9K" TargetMode="External"/><Relationship Id="rId1" Type="http://schemas.openxmlformats.org/officeDocument/2006/relationships/numbering" Target="numbering.xml"/><Relationship Id="rId6" Type="http://schemas.openxmlformats.org/officeDocument/2006/relationships/hyperlink" Target="consultantplus://offline/ref=CF6F4D14F38936370A03185C79AE51E968AA2891EA92707D903F164B150CDDC1922A81873583778BE48DFE6ACA1C1E96319F64BBC4UFJAJ" TargetMode="External"/><Relationship Id="rId15" Type="http://schemas.openxmlformats.org/officeDocument/2006/relationships/hyperlink" Target="consultantplus://offline/ref=11D6125CC04B93A9673E33B5BAA9364D7E34A17DFCB0F74BE8E57701309E78084EE3CDF5CEE314A2339DDEB3FE55f6L" TargetMode="External"/><Relationship Id="rId23" Type="http://schemas.openxmlformats.org/officeDocument/2006/relationships/hyperlink" Target="consultantplus://offline/ref=915386E6C6091B94D130A6E4D1341773AA8BF79442F2A01C7F3CC8232C44467DD7865AF201263D11898171366CA7B9EDB4046F96AA01s357K" TargetMode="External"/><Relationship Id="rId28" Type="http://schemas.openxmlformats.org/officeDocument/2006/relationships/hyperlink" Target="consultantplus://offline/ref=CF6F4D14F38936370A03185C79AE51E968AA2891EA92707D903F164B150CDDC1922A818236827AD4E198EF32C6140988308078B9C6FAU8J2J" TargetMode="External"/><Relationship Id="rId36" Type="http://schemas.openxmlformats.org/officeDocument/2006/relationships/hyperlink" Target="consultantplus://offline/ref=CF6F4D14F38936370A03185C79AE51E968AA2891EA92707D903F164B150CDDC1922A8187368A778BE48DFE6ACA1C1E96319F64BBC4UFJAJ" TargetMode="External"/><Relationship Id="rId49" Type="http://schemas.openxmlformats.org/officeDocument/2006/relationships/hyperlink" Target="consultantplus://offline/ref=CF6F4D14F38936370A03185C79AE51E968AA2891EA92707D903F164B150CDDC1922A8187358D778BE48DFE6ACA1C1E96319F64BBC4UFJAJ" TargetMode="External"/><Relationship Id="rId57" Type="http://schemas.openxmlformats.org/officeDocument/2006/relationships/hyperlink" Target="consultantplus://offline/ref=CF6F4D14F38936370A03045F67AE51E96EAE2F97EB92707D903F164B150CDDC1922A8181348A7CDEB4C2FF368F400D97399F66BAD8FA8074U4JBJ" TargetMode="External"/><Relationship Id="rId106" Type="http://schemas.openxmlformats.org/officeDocument/2006/relationships/hyperlink" Target="consultantplus://offline/ref=11D6125CC04B93A9673E33B5BAA9364D7E34A176FFB0F74BE8E57701309E78084EE3CDF5CEE314A2339DDEB3FE55f6L" TargetMode="External"/><Relationship Id="rId114" Type="http://schemas.openxmlformats.org/officeDocument/2006/relationships/hyperlink" Target="consultantplus://offline/ref=11D6125CC04B93A9673E2FB6A4A9364D7830A972F4B0F74BE8E57701309E78085CE395FDC9EA01F663C789BEFD55803C63238F44E85Af4L" TargetMode="External"/><Relationship Id="rId119" Type="http://schemas.openxmlformats.org/officeDocument/2006/relationships/hyperlink" Target="consultantplus://offline/ref=11D6125CC04B93A9673E2FB6A4A9364D7830AC73FDB3F74BE8E57701309E78085CE395FACDEA01F663C789BEFD55803C63238F44E85Af4L" TargetMode="External"/><Relationship Id="rId127" Type="http://schemas.openxmlformats.org/officeDocument/2006/relationships/hyperlink" Target="consultantplus://offline/ref=915386E6C6091B94D130A6E4D1341773AA8BF79442F2A01C7F3CC8232C44467DD7865AF50B2F334E8C94606E60A7A6F3B51B7394A8s051K" TargetMode="External"/><Relationship Id="rId10" Type="http://schemas.openxmlformats.org/officeDocument/2006/relationships/hyperlink" Target="consultantplus://offline/ref=915386E6C6091B94D130A6E4D1341773AA8BF79442F2A01C7F3CC8232C44467DD7865AF70227334E8C94606E60A7A6F3B51B7394A8s051K" TargetMode="External"/><Relationship Id="rId31" Type="http://schemas.openxmlformats.org/officeDocument/2006/relationships/image" Target="media/image2.png"/><Relationship Id="rId44" Type="http://schemas.openxmlformats.org/officeDocument/2006/relationships/hyperlink" Target="consultantplus://offline/ref=CF6F4D14F38936370A03045F67AE51E96EAE209EE294707D903F164B150CDDC1922A8181348A7CDFB3C2FF368F400D97399F66BAD8FA8074U4JBJ" TargetMode="External"/><Relationship Id="rId52" Type="http://schemas.openxmlformats.org/officeDocument/2006/relationships/hyperlink" Target="consultantplus://offline/ref=CF6F4D14F38936370A03045F67AE51E96EAE2E9FE690707D903F164B150CDDC1922A8181348A7CDEBDC2FF368F400D97399F66BAD8FA8074U4JBJ" TargetMode="External"/><Relationship Id="rId60" Type="http://schemas.openxmlformats.org/officeDocument/2006/relationships/hyperlink" Target="consultantplus://offline/ref=CF6F4D14F38936370A03185C79AE51E968AA2891EA92707D903F164B150CDDC1922A8187368B778BE48DFE6ACA1C1E96319F64BBC4UFJAJ" TargetMode="External"/><Relationship Id="rId65" Type="http://schemas.openxmlformats.org/officeDocument/2006/relationships/hyperlink" Target="consultantplus://offline/ref=CF6F4D14F38936370A0304566CDA04BA61AE2D92E697707D903F164B150CDDC1922A8181348A7CDCB5C2FF368F400D97399F66BAD8FA8074U4JBJ" TargetMode="External"/><Relationship Id="rId73" Type="http://schemas.openxmlformats.org/officeDocument/2006/relationships/hyperlink" Target="consultantplus://offline/ref=CF6F4D14F38936370A0304566CDA04BA61AE2D95E190707D903F164B150CDDC1802AD98D358362DFB4D7A967C9U1J7J" TargetMode="External"/><Relationship Id="rId78" Type="http://schemas.openxmlformats.org/officeDocument/2006/relationships/hyperlink" Target="consultantplus://offline/ref=CF6F4D14F38936370A03185C79AE51E968AA2891EA92707D903F164B150CDDC1922A8187368A778BE48DFE6ACA1C1E96319F64BBC4UFJAJ" TargetMode="External"/><Relationship Id="rId81" Type="http://schemas.openxmlformats.org/officeDocument/2006/relationships/hyperlink" Target="consultantplus://offline/ref=CF6F4D14F38936370A0304566CDA04BA61AE2D92E590707D903F164B150CDDC1802AD98D358362DFB4D7A967C9U1J7J" TargetMode="External"/><Relationship Id="rId86" Type="http://schemas.openxmlformats.org/officeDocument/2006/relationships/hyperlink" Target="consultantplus://offline/ref=CF6F4D14F38936370A03185C79AE51E968AA2891EA92707D903F164B150CDDC1922A81853D8E778BE48DFE6ACA1C1E96319F64BBC4UFJAJ" TargetMode="External"/><Relationship Id="rId94" Type="http://schemas.openxmlformats.org/officeDocument/2006/relationships/hyperlink" Target="consultantplus://offline/ref=CF6F4D14F38936370A03045F67AE51E96EAE2F94E594707D903F164B150CDDC1922A8181348A7CDFB0C2FF368F400D97399F66BAD8FA8074U4JBJ" TargetMode="External"/><Relationship Id="rId99" Type="http://schemas.openxmlformats.org/officeDocument/2006/relationships/hyperlink" Target="consultantplus://offline/ref=11D6125CC04B93A9673E2FB6A4A9364D7830A972F4B0F74BE8E57701309E78085CE395FFCEE401F663C789BEFD55803C63238F44E85Af4L" TargetMode="External"/><Relationship Id="rId101" Type="http://schemas.openxmlformats.org/officeDocument/2006/relationships/hyperlink" Target="consultantplus://offline/ref=11D6125CC04B93A9673E2FB6A4A9364D7830A972F4B0F74BE8E57701309E78085CE395FFCDE301F663C789BEFD55803C63238F44E85Af4L" TargetMode="External"/><Relationship Id="rId122" Type="http://schemas.openxmlformats.org/officeDocument/2006/relationships/hyperlink" Target="consultantplus://offline/ref=915386E6C6091B94D130BBF0C35C2D75F086F59343F4A94E283E997622414E2D9F9614B40E2F381ADDD0346835F7FCA6B904708AAA022B5AD009sC54K" TargetMode="External"/><Relationship Id="rId130" Type="http://schemas.openxmlformats.org/officeDocument/2006/relationships/hyperlink" Target="consultantplus://offline/ref=915386E6C6091B94D130A6E4D1341773AA8BF79442F2A01C7F3CC8232C44467DD7865AF50526334E8C94606E60A7A6F3B51B7394A8s051K" TargetMode="External"/><Relationship Id="rId135" Type="http://schemas.openxmlformats.org/officeDocument/2006/relationships/hyperlink" Target="consultantplus://offline/ref=915386E6C6091B94D130A6E4D1341773AA8BF79442F2A01C7F3CC8232C44467DD7865AF1032E3F1DDCDB613225F3B5F2B51B7195B401355AsD52K" TargetMode="External"/><Relationship Id="rId143" Type="http://schemas.openxmlformats.org/officeDocument/2006/relationships/hyperlink" Target="consultantplus://offline/ref=6CB82D9F3E044F9FDDE715B70FAD3E31DC54B1D47AE3716F2EB0BEE367998BCF90CCD1E881DF6817D69DA7BE429EC2682CE06399E0CAD254EB16A6A6AA25JDyDK" TargetMode="External"/><Relationship Id="rId148" Type="http://schemas.openxmlformats.org/officeDocument/2006/relationships/hyperlink" Target="consultantplus://offline/ref=6CB82D9F3E044F9FDDE708A31DC504378659B0DB74E47C3F79B2EFB6699C839FD8DC9FAD8ED76A1C82CCE3EB4F9FC27D78B039CEEDC9JDy1K" TargetMode="External"/><Relationship Id="rId151" Type="http://schemas.openxmlformats.org/officeDocument/2006/relationships/hyperlink" Target="consultantplus://offline/ref=6CB82D9F3E044F9FDDE708A31DC504378659B0DB74E47C3F79B2EFB6699C839FD8DC9FAA89DB634387D9F2B3439FDD6379AF25CCEFJCy9K" TargetMode="External"/><Relationship Id="rId156" Type="http://schemas.openxmlformats.org/officeDocument/2006/relationships/hyperlink" Target="consultantplus://offline/ref=6CB82D9F3E044F9FDDE708A31DC504378659B0DB74E47C3F79B2EFB6699C839FD8DC9FAB8ED8634387D9F2B3439FDD6379AF25CCEFJCy9K" TargetMode="External"/><Relationship Id="rId164" Type="http://schemas.openxmlformats.org/officeDocument/2006/relationships/hyperlink" Target="consultantplus://offline/ref=6CB82D9F3E044F9FDDE708A31DC504378659B0DB74E47C3F79B2EFB6699C839FD8DC9FA98ADC634387D9F2B3439FDD6379AF25CCEFJCy9K" TargetMode="External"/><Relationship Id="rId169" Type="http://schemas.openxmlformats.org/officeDocument/2006/relationships/hyperlink" Target="consultantplus://offline/ref=6CB82D9F3E044F9FDDE715B70FAD3E31DC54B1DB79E174612EB0BEE367998BCF90CCC3E8D9D36916C89DA6A0409EC1J6y1K" TargetMode="External"/><Relationship Id="rId4" Type="http://schemas.openxmlformats.org/officeDocument/2006/relationships/webSettings" Target="webSettings.xml"/><Relationship Id="rId9" Type="http://schemas.openxmlformats.org/officeDocument/2006/relationships/hyperlink" Target="consultantplus://offline/ref=CF6F4D14F38936370A0304566CDA04BA61AE2D92E698707D903F164B150CDDC1922A8181348A7CDFB5C9AB67C91E54C774D46BBACFE6807757712C4EU7J3J" TargetMode="External"/><Relationship Id="rId172" Type="http://schemas.openxmlformats.org/officeDocument/2006/relationships/fontTable" Target="fontTable.xml"/><Relationship Id="rId13" Type="http://schemas.openxmlformats.org/officeDocument/2006/relationships/hyperlink" Target="consultantplus://offline/ref=915386E6C6091B94D130A6E4D1341773AA8BF79442F2A01C7F3CC8232C44467DD7865AF201263D11898171366CA7B9EDB4046F96AA01s357K" TargetMode="External"/><Relationship Id="rId18" Type="http://schemas.openxmlformats.org/officeDocument/2006/relationships/hyperlink" Target="consultantplus://offline/ref=11D6125CC04B93A9673E2FB6A4A9364D7830A972F4B0F74BE8E57701309E78085CE395FFCEEB01F663C789BEFD55803C63238F44E85Af4L" TargetMode="External"/><Relationship Id="rId39" Type="http://schemas.openxmlformats.org/officeDocument/2006/relationships/hyperlink" Target="consultantplus://offline/ref=CF6F4D14F38936370A03185C79AE51E968AA2891EA92707D903F164B150CDDC1922A8181318C7FD4E198EF32C6140988308078B9C6FAU8J2J" TargetMode="External"/><Relationship Id="rId109" Type="http://schemas.openxmlformats.org/officeDocument/2006/relationships/hyperlink" Target="consultantplus://offline/ref=11D6125CC04B93A9673E33B5BAA9364D7E34A17DFCB0F74BE8E57701309E78084EE3CDF5CEE314A2339DDEB3FE55f6L" TargetMode="External"/><Relationship Id="rId34" Type="http://schemas.openxmlformats.org/officeDocument/2006/relationships/hyperlink" Target="consultantplus://offline/ref=CF6F4D14F38936370A03185C79AE51E968AA2891EA92707D903F164B150CDDC1922A8186318D778BE48DFE6ACA1C1E96319F64BBC4UFJAJ" TargetMode="External"/><Relationship Id="rId50" Type="http://schemas.openxmlformats.org/officeDocument/2006/relationships/hyperlink" Target="consultantplus://offline/ref=CF6F4D14F38936370A03185C79AE51E968AA2891EA92707D903F164B150CDDC1922A8187368B778BE48DFE6ACA1C1E96319F64BBC4UFJAJ" TargetMode="External"/><Relationship Id="rId55" Type="http://schemas.openxmlformats.org/officeDocument/2006/relationships/hyperlink" Target="consultantplus://offline/ref=CF6F4D14F38936370A03185C79AE51E968AA2891EA92707D903F164B150CDDC1922A8187368B778BE48DFE6ACA1C1E96319F64BBC4UFJAJ" TargetMode="External"/><Relationship Id="rId76" Type="http://schemas.openxmlformats.org/officeDocument/2006/relationships/hyperlink" Target="consultantplus://offline/ref=CF6F4D14F38936370A03185C79AE51E968AA2891EA92707D903F164B150CDDC1922A818236827AD4E198EF32C6140988308078B9C6FAU8J2J" TargetMode="External"/><Relationship Id="rId97" Type="http://schemas.openxmlformats.org/officeDocument/2006/relationships/hyperlink" Target="consultantplus://offline/ref=CF6F4D14F38936370A03185C79AE51E968AA2D90E391707D903F164B150CDDC1922A81823682778BE48DFE6ACA1C1E96319F64BBC4UFJAJ" TargetMode="External"/><Relationship Id="rId104" Type="http://schemas.openxmlformats.org/officeDocument/2006/relationships/hyperlink" Target="consultantplus://offline/ref=11D6125CC04B93A9673E33B5BAA9364D7E34AC73FAB4F74BE8E57701309E78084EE3CDF5CEE314A2339DDEB3FE55f6L" TargetMode="External"/><Relationship Id="rId120" Type="http://schemas.openxmlformats.org/officeDocument/2006/relationships/hyperlink" Target="consultantplus://offline/ref=11D6125CC04B93A9673E2FB6A4A9364D7830A972F4B0F74BE8E57701309E78085CE395FACDE708A966D298E6F1559F22623C9346EAA452fDL" TargetMode="External"/><Relationship Id="rId125" Type="http://schemas.openxmlformats.org/officeDocument/2006/relationships/hyperlink" Target="consultantplus://offline/ref=915386E6C6091B94D130A6E4D1341773AA8BF79442F2A01C7F3CC8232C44467DD7865AF50B2F334E8C94606E60A7A6F3B51B7394A8s051K" TargetMode="External"/><Relationship Id="rId141" Type="http://schemas.openxmlformats.org/officeDocument/2006/relationships/hyperlink" Target="consultantplus://offline/ref=915386E6C6091B94D130A6E4D1341773AA8BF79442F2A01C7F3CC8232C44467DD7865AF7022D334E8C94606E60A7A6F3B51B7394A8s051K" TargetMode="External"/><Relationship Id="rId146" Type="http://schemas.openxmlformats.org/officeDocument/2006/relationships/hyperlink" Target="consultantplus://offline/ref=6CB82D9F3E044F9FDDE708A31DC504378659B0DB74E47C3F79B2EFB6699C839FD8DC9FA984D9634387D9F2B3439FDD6379AF25CCEFJCy9K" TargetMode="External"/><Relationship Id="rId167" Type="http://schemas.openxmlformats.org/officeDocument/2006/relationships/hyperlink" Target="consultantplus://offline/ref=6CB82D9F3E044F9FDDE708A31DC504378659B0DB74E47C3F79B2EFB6699C839FD8DC9FAB8DDB634387D9F2B3439FDD6379AF25CCEFJCy9K" TargetMode="External"/><Relationship Id="rId7" Type="http://schemas.openxmlformats.org/officeDocument/2006/relationships/hyperlink" Target="consultantplus://offline/ref=CF6F4D14F38936370A03185C79AE51E968AA2891EA92707D903F164B150CDDC1922A818236827AD4E198EF32C6140988308078B9C6FAU8J2J" TargetMode="External"/><Relationship Id="rId71" Type="http://schemas.openxmlformats.org/officeDocument/2006/relationships/hyperlink" Target="consultantplus://offline/ref=CF6F4D14F38936370A03185C79AE51E968AA2891EA92707D903F164B150CDDC1922A818236827AD4E198EF32C6140988308078B9C6FAU8J2J" TargetMode="External"/><Relationship Id="rId92" Type="http://schemas.openxmlformats.org/officeDocument/2006/relationships/hyperlink" Target="consultantplus://offline/ref=CF6F4D14F38936370A03045F67AE51E96EAE2F97EB92707D903F164B150CDDC1922A8181348A7CDAB5C2FF368F400D97399F66BAD8FA8074U4JBJ" TargetMode="External"/><Relationship Id="rId162" Type="http://schemas.openxmlformats.org/officeDocument/2006/relationships/hyperlink" Target="consultantplus://offline/ref=6CB82D9F3E044F9FDDE708A31DC504378659B0DB74E47C3F79B2EFB6699C839FD8DC9FAB8DDC634387D9F2B3439FDD6379AF25CCEFJCy9K" TargetMode="External"/><Relationship Id="rId2" Type="http://schemas.openxmlformats.org/officeDocument/2006/relationships/styles" Target="styles.xml"/><Relationship Id="rId29" Type="http://schemas.openxmlformats.org/officeDocument/2006/relationships/hyperlink" Target="consultantplus://offline/ref=CF6F4D14F38936370A03185C79AE51E968AA2891EA92707D903F164B150CDDC1922A8187368B778BE48DFE6ACA1C1E96319F64BBC4UFJAJ" TargetMode="External"/><Relationship Id="rId24" Type="http://schemas.openxmlformats.org/officeDocument/2006/relationships/image" Target="media/image1.png"/><Relationship Id="rId40" Type="http://schemas.openxmlformats.org/officeDocument/2006/relationships/hyperlink" Target="consultantplus://offline/ref=CF6F4D14F38936370A0304566CDA04BA61AE2D95E190707D903F164B150CDDC1922A8181348A7CDFB3C2FF368F400D97399F66BAD8FA8074U4JBJ" TargetMode="External"/><Relationship Id="rId45" Type="http://schemas.openxmlformats.org/officeDocument/2006/relationships/hyperlink" Target="consultantplus://offline/ref=CF6F4D14F38936370A03045F67AE51E96EAE209EE190707D903F164B150CDDC1802AD98D358362DFB4D7A967C9U1J7J" TargetMode="External"/><Relationship Id="rId66" Type="http://schemas.openxmlformats.org/officeDocument/2006/relationships/hyperlink" Target="consultantplus://offline/ref=CF6F4D14F38936370A0304566CDA04BA61AE2D95EA99707D903F164B150CDDC1922A8181348A7CDCB3C2FF368F400D97399F66BAD8FA8074U4JBJ" TargetMode="External"/><Relationship Id="rId87" Type="http://schemas.openxmlformats.org/officeDocument/2006/relationships/hyperlink" Target="consultantplus://offline/ref=CF6F4D14F38936370A03185C79AE51E968AA2891EA92707D903F164B150CDDC1922A81853D8E778BE48DFE6ACA1C1E96319F64BBC4UFJAJ" TargetMode="External"/><Relationship Id="rId110" Type="http://schemas.openxmlformats.org/officeDocument/2006/relationships/hyperlink" Target="consultantplus://offline/ref=11D6125CC04B93A9673E33B5BAA9364D7E34A17DFCB0F74BE8E57701309E78085CE395F9CFE20AA3358888E2B801933D63238D45F4A42F1451f0L" TargetMode="External"/><Relationship Id="rId115" Type="http://schemas.openxmlformats.org/officeDocument/2006/relationships/hyperlink" Target="consultantplus://offline/ref=11D6125CC04B93A9673E2FB6A4A9364D7830A972F4B0F74BE8E57701309E78085CE395FACDE70BA966D298E6F1559F22623C9346EAA452fDL" TargetMode="External"/><Relationship Id="rId131" Type="http://schemas.openxmlformats.org/officeDocument/2006/relationships/hyperlink" Target="consultantplus://offline/ref=915386E6C6091B94D130A6E4D1341773AA8BF79442F2A01C7F3CC8232C44467DD7865AF1032C3D1BD4DB613225F3B5F2B51B7195B401355AsD52K" TargetMode="External"/><Relationship Id="rId136" Type="http://schemas.openxmlformats.org/officeDocument/2006/relationships/hyperlink" Target="consultantplus://offline/ref=915386E6C6091B94D130A6E4D1341773AA8BF79442F2A01C7F3CC8232C44467DD7865AF7022B334E8C94606E60A7A6F3B51B7394A8s051K" TargetMode="External"/><Relationship Id="rId157" Type="http://schemas.openxmlformats.org/officeDocument/2006/relationships/hyperlink" Target="consultantplus://offline/ref=6CB82D9F3E044F9FDDE708A31DC504378659B0DB74E47C3F79B2EFB6699C839FD8DC9FAA8FD9634387D9F2B3439FDD6379AF25CCEFJCy9K" TargetMode="External"/><Relationship Id="rId61" Type="http://schemas.openxmlformats.org/officeDocument/2006/relationships/hyperlink" Target="consultantplus://offline/ref=CF6F4D14F38936370A0304566CDA04BA61AE2D97E195707D903F164B150CDDC1922A8181348A7CDDB4C2FF368F400D97399F66BAD8FA8074U4JBJ" TargetMode="External"/><Relationship Id="rId82" Type="http://schemas.openxmlformats.org/officeDocument/2006/relationships/hyperlink" Target="consultantplus://offline/ref=CF6F4D14F38936370A0304566CDA04BA61AE2D95E298707D903F164B150CDDC1802AD98D358362DFB4D7A967C9U1J7J" TargetMode="External"/><Relationship Id="rId152" Type="http://schemas.openxmlformats.org/officeDocument/2006/relationships/hyperlink" Target="consultantplus://offline/ref=6CB82D9F3E044F9FDDE708A31DC504378659B0DB74E47C3F79B2EFB6699C839FD8DC9FAE8AD9634387D9F2B3439FDD6379AF25CCEFJCy9K" TargetMode="External"/><Relationship Id="rId173" Type="http://schemas.openxmlformats.org/officeDocument/2006/relationships/theme" Target="theme/theme1.xml"/><Relationship Id="rId19" Type="http://schemas.openxmlformats.org/officeDocument/2006/relationships/hyperlink" Target="consultantplus://offline/ref=11D6125CC04B93A9673E33B5BAA9364D7E34A17DFCBAF74BE8E57701309E78085CE395F9CFE20AA23283DCB3FD5FCA6D26688045EBB82F170CED86565Bf5L" TargetMode="External"/><Relationship Id="rId14" Type="http://schemas.openxmlformats.org/officeDocument/2006/relationships/hyperlink" Target="consultantplus://offline/ref=915386E6C6091B94D130BBF0C35C2D75F086F59343F4A94E283E997622414E2D9F9614B40E2F381ADDD0346835F7FCA6B904708AAA022B5AD009sC54K" TargetMode="External"/><Relationship Id="rId30" Type="http://schemas.openxmlformats.org/officeDocument/2006/relationships/hyperlink" Target="consultantplus://offline/ref=CF6F4D14F38936370A03185C79AE51E968AA2891EA92707D903F164B150CDDC1922A8181348B7BDDB2C2FF368F400D97399F66BAD8FA8074U4JBJ" TargetMode="External"/><Relationship Id="rId35" Type="http://schemas.openxmlformats.org/officeDocument/2006/relationships/hyperlink" Target="consultantplus://offline/ref=CF6F4D14F38936370A03185C79AE51E968AA2891EA92707D903F164B150CDDC1922A81863183778BE48DFE6ACA1C1E96319F64BBC4UFJAJ" TargetMode="External"/><Relationship Id="rId56" Type="http://schemas.openxmlformats.org/officeDocument/2006/relationships/hyperlink" Target="consultantplus://offline/ref=CF6F4D14F38936370A0304566CDA04BA61AE2D92E697707D903F164B150CDDC1922A8181348A7CDEB4C2FF368F400D97399F66BAD8FA8074U4JBJ" TargetMode="External"/><Relationship Id="rId77" Type="http://schemas.openxmlformats.org/officeDocument/2006/relationships/hyperlink" Target="consultantplus://offline/ref=CF6F4D14F38936370A03185C79AE51E968AA2891EA92707D903F164B150CDDC1922A8187368B778BE48DFE6ACA1C1E96319F64BBC4UFJAJ" TargetMode="External"/><Relationship Id="rId100" Type="http://schemas.openxmlformats.org/officeDocument/2006/relationships/hyperlink" Target="consultantplus://offline/ref=11D6125CC04B93A9673E2FB6A4A9364D7830A972F4B0F74BE8E57701309E78085CE395FACDEA0CA966D298E6F1559F22623C9346EAA452fDL" TargetMode="External"/><Relationship Id="rId105" Type="http://schemas.openxmlformats.org/officeDocument/2006/relationships/hyperlink" Target="consultantplus://offline/ref=11D6125CC04B93A9673E33B5BAA9364D7E33A175FCB5F74BE8E57701309E78084EE3CDF5CEE314A2339DDEB3FE55f6L" TargetMode="External"/><Relationship Id="rId126" Type="http://schemas.openxmlformats.org/officeDocument/2006/relationships/hyperlink" Target="consultantplus://offline/ref=915386E6C6091B94D130A6E4D1341773AA8BF79442F2A01C7F3CC8232C44467DD7865AF101273A11898171366CA7B9EDB4046F96AA01s357K" TargetMode="External"/><Relationship Id="rId147" Type="http://schemas.openxmlformats.org/officeDocument/2006/relationships/hyperlink" Target="consultantplus://offline/ref=6CB82D9F3E044F9FDDE708A31DC504378659B0DB74E47C3F79B2EFB6699C839FD8DC9FA48CDE634387D9F2B3439FDD6379AF25CCEFJCy9K" TargetMode="External"/><Relationship Id="rId168" Type="http://schemas.openxmlformats.org/officeDocument/2006/relationships/hyperlink" Target="consultantplus://offline/ref=6CB82D9F3E044F9FDDE708A31DC504378659B0DB74E47C3F79B2EFB6699C839FD8DC9FAE8ED66D1C82CCE3EB4F9FC27D78B039CEEDC9JDy1K" TargetMode="External"/><Relationship Id="rId8" Type="http://schemas.openxmlformats.org/officeDocument/2006/relationships/hyperlink" Target="consultantplus://offline/ref=CF6F4D14F38936370A03185C79AE51E968AA2891EA92707D903F164B150CDDC1922A8187368B778BE48DFE6ACA1C1E96319F64BBC4UFJAJ" TargetMode="External"/><Relationship Id="rId51" Type="http://schemas.openxmlformats.org/officeDocument/2006/relationships/hyperlink" Target="consultantplus://offline/ref=CF6F4D14F38936370A0304566CDA04BA61AE2D95EA99707D903F164B150CDDC1922A8181348A7CDEBDC2FF368F400D97399F66BAD8FA8074U4JBJ" TargetMode="External"/><Relationship Id="rId72" Type="http://schemas.openxmlformats.org/officeDocument/2006/relationships/hyperlink" Target="consultantplus://offline/ref=CF6F4D14F38936370A03185C79AE51E968AA2891EA92707D903F164B150CDDC1922A818134887FD7B5C2FF368F400D97399F66BAD8FA8074U4JBJ" TargetMode="External"/><Relationship Id="rId93" Type="http://schemas.openxmlformats.org/officeDocument/2006/relationships/hyperlink" Target="consultantplus://offline/ref=CF6F4D14F38936370A03045F67AE51E96EAE2E9FE690707D903F164B150CDDC1922A8181348A7CDFB3C2FF368F400D97399F66BAD8FA8074U4JBJ" TargetMode="External"/><Relationship Id="rId98" Type="http://schemas.openxmlformats.org/officeDocument/2006/relationships/hyperlink" Target="consultantplus://offline/ref=11D6125CC04B93A9673E33B5BAA9364D7E34A17DFCBAF74BE8E57701309E78085CE395F9CFE20AA23283DCB3FD5FCA6D26688045EBB82F170CED86565Bf5L" TargetMode="External"/><Relationship Id="rId121" Type="http://schemas.openxmlformats.org/officeDocument/2006/relationships/hyperlink" Target="consultantplus://offline/ref=11D6125CC04B93A9673E33B5BAA9364D7E33AF7CF9BAF74BE8E57701309E78084EE3CDF5CEE314A2339DDEB3FE55f6L" TargetMode="External"/><Relationship Id="rId142" Type="http://schemas.openxmlformats.org/officeDocument/2006/relationships/hyperlink" Target="consultantplus://offline/ref=915386E6C6091B94D130A6E4D1341773AA8BF79442F2A01C7F3CC8232C44467DD7865AF201263D11898171366CA7B9EDB4046F96AA01s357K" TargetMode="External"/><Relationship Id="rId163" Type="http://schemas.openxmlformats.org/officeDocument/2006/relationships/hyperlink" Target="consultantplus://offline/ref=6CB82D9F3E044F9FDDE708A31DC504378659B0DB74E47C3F79B2EFB6699C839FD8DC9FAB8ED8634387D9F2B3439FDD6379AF25CCEFJCy9K" TargetMode="External"/><Relationship Id="rId3" Type="http://schemas.openxmlformats.org/officeDocument/2006/relationships/settings" Target="settings.xml"/><Relationship Id="rId25" Type="http://schemas.openxmlformats.org/officeDocument/2006/relationships/hyperlink" Target="consultantplus://offline/ref=CF6F4D14F38936370A0304566CDA04BA61AE2D92E698707D903F164B150CDDC1922A8181348A7CDFB5C9AB67C91E54C774D46BBACFE6807757712C4EU7J3J" TargetMode="External"/><Relationship Id="rId46" Type="http://schemas.openxmlformats.org/officeDocument/2006/relationships/hyperlink" Target="consultantplus://offline/ref=CF6F4D14F38936370A03045F67AE51E96EAE2F94E593707D903F164B150CDDC1922A8181348A7CDFB3C2FF368F400D97399F66BAD8FA8074U4JBJ" TargetMode="External"/><Relationship Id="rId67" Type="http://schemas.openxmlformats.org/officeDocument/2006/relationships/hyperlink" Target="consultantplus://offline/ref=CF6F4D14F38936370A0304566CDA04BA61AE2D97E195707D903F164B150CDDC1922A8181348A7CDDB4C2FF368F400D97399F66BAD8FA8074U4JBJ" TargetMode="External"/><Relationship Id="rId116" Type="http://schemas.openxmlformats.org/officeDocument/2006/relationships/hyperlink" Target="consultantplus://offline/ref=11D6125CC04B93A9673E2FB6A4A9364D7830A972F4B0F74BE8E57701309E78085CE395FACDEA0FA966D298E6F1559F22623C9346EAA452fDL" TargetMode="External"/><Relationship Id="rId137" Type="http://schemas.openxmlformats.org/officeDocument/2006/relationships/hyperlink" Target="consultantplus://offline/ref=915386E6C6091B94D130A6E4D1341773AA8BF79442F2A01C7F3CC8232C44467DD7865AF50A29334E8C94606E60A7A6F3B51B7394A8s051K" TargetMode="External"/><Relationship Id="rId158" Type="http://schemas.openxmlformats.org/officeDocument/2006/relationships/hyperlink" Target="consultantplus://offline/ref=6CB82D9F3E044F9FDDE708A31DC504378659B0DB74E47C3F79B2EFB6699C839FD8DC9FAD8CDC6D1FD496F3EF06CBCE6279AF27CDF3C9D348JEy9K" TargetMode="External"/><Relationship Id="rId20" Type="http://schemas.openxmlformats.org/officeDocument/2006/relationships/hyperlink" Target="consultantplus://offline/ref=6CB82D9F3E044F9FDDE708A31DC504378659B0DB74E47C3F79B2EFB6699C839FD8DC9FAB8DDB634387D9F2B3439FDD6379AF25CCEFJCy9K" TargetMode="External"/><Relationship Id="rId41" Type="http://schemas.openxmlformats.org/officeDocument/2006/relationships/hyperlink" Target="consultantplus://offline/ref=CF6F4D14F38936370A0304566CDA04BA61AE2D95E594707D903F164B150CDDC1802AD98D358362DFB4D7A967C9U1J7J" TargetMode="External"/><Relationship Id="rId62" Type="http://schemas.openxmlformats.org/officeDocument/2006/relationships/hyperlink" Target="consultantplus://offline/ref=CF6F4D14F38936370A03045F67AE51E96EAE2F94E594707D903F164B150CDDC1922A8181348A7CDDB4C2FF368F400D97399F66BAD8FA8074U4JBJ" TargetMode="External"/><Relationship Id="rId83" Type="http://schemas.openxmlformats.org/officeDocument/2006/relationships/hyperlink" Target="consultantplus://offline/ref=CF6F4D14F38936370A03045F67AE51E96EAE2E9FE399707D903F164B150CDDC1802AD98D358362DFB4D7A967C9U1J7J" TargetMode="External"/><Relationship Id="rId88" Type="http://schemas.openxmlformats.org/officeDocument/2006/relationships/hyperlink" Target="consultantplus://offline/ref=CF6F4D14F38936370A03185C79AE51E968AA2891EA92707D903F164B150CDDC1922A81853D8F778BE48DFE6ACA1C1E96319F64BBC4UFJAJ" TargetMode="External"/><Relationship Id="rId111" Type="http://schemas.openxmlformats.org/officeDocument/2006/relationships/hyperlink" Target="consultantplus://offline/ref=11D6125CC04B93A9673E2FB6A4A9364D7830A972F4B0F74BE8E57701309E78085CE395FFCEEB01F663C789BEFD55803C63238F44E85Af4L" TargetMode="External"/><Relationship Id="rId132" Type="http://schemas.openxmlformats.org/officeDocument/2006/relationships/hyperlink" Target="consultantplus://offline/ref=915386E6C6091B94D130A6E4D1341773AA8BF79442F2A01C7F3CC8232C44467DD7865AF50B28334E8C94606E60A7A6F3B51B7394A8s051K" TargetMode="External"/><Relationship Id="rId153" Type="http://schemas.openxmlformats.org/officeDocument/2006/relationships/hyperlink" Target="consultantplus://offline/ref=6CB82D9F3E044F9FDDE708A31DC504378659B0DB74E47C3F79B2EFB6699C839FD8DC9FAA8FD7634387D9F2B3439FDD6379AF25CCEFJCy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12</Pages>
  <Words>9851</Words>
  <Characters>56154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Мартыненко</dc:creator>
  <cp:keywords/>
  <dc:description/>
  <cp:lastModifiedBy>hline1</cp:lastModifiedBy>
  <cp:revision>15</cp:revision>
  <dcterms:created xsi:type="dcterms:W3CDTF">2022-01-11T10:50:00Z</dcterms:created>
  <dcterms:modified xsi:type="dcterms:W3CDTF">2022-02-01T08:32:00Z</dcterms:modified>
</cp:coreProperties>
</file>