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10" w:rsidRPr="000734FF" w:rsidRDefault="008F7B10" w:rsidP="008F7B10">
      <w:pPr>
        <w:pStyle w:val="ConsPlusNormal"/>
        <w:ind w:firstLine="709"/>
        <w:jc w:val="both"/>
        <w:rPr>
          <w:rFonts w:ascii="Times New Roman" w:hAnsi="Times New Roman" w:cs="Times New Roman"/>
          <w:sz w:val="24"/>
          <w:szCs w:val="24"/>
        </w:rPr>
      </w:pPr>
      <w:r w:rsidRPr="000734FF">
        <w:rPr>
          <w:rFonts w:ascii="Times New Roman" w:hAnsi="Times New Roman" w:cs="Times New Roman"/>
          <w:sz w:val="24"/>
          <w:szCs w:val="24"/>
        </w:rPr>
        <w:t>Информация  предоставлен</w:t>
      </w:r>
      <w:proofErr w:type="gramStart"/>
      <w:r w:rsidRPr="000734FF">
        <w:rPr>
          <w:rFonts w:ascii="Times New Roman" w:hAnsi="Times New Roman" w:cs="Times New Roman"/>
          <w:sz w:val="24"/>
          <w:szCs w:val="24"/>
        </w:rPr>
        <w:t>а ООО</w:t>
      </w:r>
      <w:proofErr w:type="gramEnd"/>
      <w:r w:rsidRPr="000734FF">
        <w:rPr>
          <w:rFonts w:ascii="Times New Roman" w:hAnsi="Times New Roman" w:cs="Times New Roman"/>
          <w:sz w:val="24"/>
          <w:szCs w:val="24"/>
        </w:rPr>
        <w:t xml:space="preserve"> «</w:t>
      </w:r>
      <w:proofErr w:type="spellStart"/>
      <w:r w:rsidRPr="000734FF">
        <w:rPr>
          <w:rFonts w:ascii="Times New Roman" w:hAnsi="Times New Roman" w:cs="Times New Roman"/>
          <w:sz w:val="24"/>
          <w:szCs w:val="24"/>
        </w:rPr>
        <w:t>КонсультантПлюс</w:t>
      </w:r>
      <w:proofErr w:type="spellEnd"/>
      <w:r w:rsidRPr="000734FF">
        <w:rPr>
          <w:rFonts w:ascii="Times New Roman" w:hAnsi="Times New Roman" w:cs="Times New Roman"/>
          <w:sz w:val="24"/>
          <w:szCs w:val="24"/>
        </w:rPr>
        <w:t xml:space="preserve"> </w:t>
      </w:r>
      <w:proofErr w:type="spellStart"/>
      <w:r w:rsidRPr="000734FF">
        <w:rPr>
          <w:rFonts w:ascii="Times New Roman" w:hAnsi="Times New Roman" w:cs="Times New Roman"/>
          <w:sz w:val="24"/>
          <w:szCs w:val="24"/>
        </w:rPr>
        <w:t>Югра</w:t>
      </w:r>
      <w:proofErr w:type="spellEnd"/>
      <w:r w:rsidRPr="000734FF">
        <w:rPr>
          <w:rFonts w:ascii="Times New Roman" w:hAnsi="Times New Roman" w:cs="Times New Roman"/>
          <w:sz w:val="24"/>
          <w:szCs w:val="24"/>
        </w:rPr>
        <w:t>».</w:t>
      </w:r>
    </w:p>
    <w:p w:rsidR="00B779EC" w:rsidRPr="000734FF" w:rsidRDefault="008F7B10" w:rsidP="00B779EC">
      <w:pPr>
        <w:spacing w:after="0" w:line="240" w:lineRule="auto"/>
        <w:ind w:firstLine="709"/>
        <w:rPr>
          <w:rFonts w:ascii="Times New Roman" w:hAnsi="Times New Roman" w:cs="Times New Roman"/>
          <w:b/>
          <w:i/>
          <w:sz w:val="24"/>
          <w:szCs w:val="24"/>
        </w:rPr>
      </w:pPr>
      <w:r w:rsidRPr="000734FF">
        <w:rPr>
          <w:rFonts w:ascii="Times New Roman" w:hAnsi="Times New Roman" w:cs="Times New Roman"/>
          <w:sz w:val="24"/>
          <w:szCs w:val="24"/>
        </w:rPr>
        <w:t xml:space="preserve">Услуга оказывается в соответствии с регламентом Линии консультаций: </w:t>
      </w:r>
      <w:hyperlink r:id="rId6" w:history="1">
        <w:r w:rsidRPr="000734FF">
          <w:rPr>
            <w:rStyle w:val="a3"/>
            <w:rFonts w:ascii="Times New Roman" w:hAnsi="Times New Roman" w:cs="Times New Roman"/>
            <w:sz w:val="24"/>
            <w:szCs w:val="24"/>
          </w:rPr>
          <w:t>http://consultantugra.ru/klientam/goryachaya-liniya/reglament-linii-konsultacij/</w:t>
        </w:r>
      </w:hyperlink>
      <w:r w:rsidR="00B779EC" w:rsidRPr="000734FF">
        <w:rPr>
          <w:rFonts w:ascii="Times New Roman" w:hAnsi="Times New Roman" w:cs="Times New Roman"/>
          <w:b/>
          <w:i/>
          <w:sz w:val="24"/>
          <w:szCs w:val="24"/>
        </w:rPr>
        <w:t xml:space="preserve"> </w:t>
      </w:r>
    </w:p>
    <w:p w:rsidR="008F7B10" w:rsidRPr="000734FF" w:rsidRDefault="008F7B10" w:rsidP="008F7B10">
      <w:pPr>
        <w:pStyle w:val="ConsPlusNormal"/>
        <w:ind w:firstLine="709"/>
        <w:jc w:val="both"/>
        <w:outlineLvl w:val="0"/>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tblPr>
      <w:tblGrid>
        <w:gridCol w:w="9354"/>
      </w:tblGrid>
      <w:tr w:rsidR="008F7B10" w:rsidTr="008F7B10">
        <w:trPr>
          <w:jc w:val="center"/>
        </w:trPr>
        <w:tc>
          <w:tcPr>
            <w:tcW w:w="9354" w:type="dxa"/>
            <w:tcBorders>
              <w:top w:val="nil"/>
              <w:left w:val="single" w:sz="24" w:space="0" w:color="CED3F1"/>
              <w:bottom w:val="nil"/>
              <w:right w:val="single" w:sz="24" w:space="0" w:color="F4F3F8"/>
            </w:tcBorders>
            <w:shd w:val="clear" w:color="auto" w:fill="F4F3F8"/>
            <w:hideMark/>
          </w:tcPr>
          <w:p w:rsidR="008F7B10" w:rsidRDefault="008F7B10" w:rsidP="00C03FFA">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color w:val="392C69"/>
                <w:sz w:val="24"/>
                <w:szCs w:val="24"/>
              </w:rPr>
              <w:t xml:space="preserve">Актуально на </w:t>
            </w:r>
            <w:r w:rsidR="00BA5EF1">
              <w:rPr>
                <w:rFonts w:ascii="Times New Roman" w:hAnsi="Times New Roman" w:cs="Times New Roman"/>
                <w:color w:val="392C69"/>
                <w:sz w:val="24"/>
                <w:szCs w:val="24"/>
              </w:rPr>
              <w:t>2</w:t>
            </w:r>
            <w:r w:rsidR="00C03FFA">
              <w:rPr>
                <w:rFonts w:ascii="Times New Roman" w:hAnsi="Times New Roman" w:cs="Times New Roman"/>
                <w:color w:val="392C69"/>
                <w:sz w:val="24"/>
                <w:szCs w:val="24"/>
              </w:rPr>
              <w:t>2</w:t>
            </w:r>
            <w:r>
              <w:rPr>
                <w:rFonts w:ascii="Times New Roman" w:hAnsi="Times New Roman" w:cs="Times New Roman"/>
                <w:color w:val="392C69"/>
                <w:sz w:val="24"/>
                <w:szCs w:val="24"/>
              </w:rPr>
              <w:t>.02.2022  г.</w:t>
            </w:r>
          </w:p>
        </w:tc>
      </w:tr>
    </w:tbl>
    <w:p w:rsidR="000F33E7" w:rsidRPr="000157D8" w:rsidRDefault="008F7B10" w:rsidP="000F33E7">
      <w:pPr>
        <w:shd w:val="clear" w:color="auto" w:fill="FBFBFB"/>
        <w:spacing w:after="0" w:line="240" w:lineRule="auto"/>
        <w:ind w:firstLine="709"/>
        <w:rPr>
          <w:rFonts w:ascii="Times New Roman" w:hAnsi="Times New Roman" w:cs="Times New Roman"/>
          <w:sz w:val="24"/>
          <w:szCs w:val="24"/>
        </w:rPr>
      </w:pPr>
      <w:r>
        <w:rPr>
          <w:rFonts w:ascii="Times New Roman" w:hAnsi="Times New Roman" w:cs="Times New Roman"/>
          <w:b/>
          <w:sz w:val="28"/>
          <w:szCs w:val="28"/>
        </w:rPr>
        <w:t>По вопросу:</w:t>
      </w:r>
      <w:r>
        <w:rPr>
          <w:rFonts w:ascii="Times New Roman" w:hAnsi="Times New Roman" w:cs="Times New Roman"/>
          <w:sz w:val="24"/>
          <w:szCs w:val="24"/>
        </w:rPr>
        <w:t xml:space="preserve"> </w:t>
      </w:r>
      <w:r w:rsidR="00C41298" w:rsidRPr="00272276">
        <w:rPr>
          <w:rFonts w:ascii="Times New Roman" w:hAnsi="Times New Roman" w:cs="Times New Roman"/>
          <w:sz w:val="24"/>
          <w:szCs w:val="24"/>
        </w:rPr>
        <w:t xml:space="preserve"> </w:t>
      </w:r>
      <w:r w:rsidR="00C03FFA" w:rsidRPr="000157D8">
        <w:rPr>
          <w:rFonts w:ascii="Times New Roman" w:hAnsi="Times New Roman" w:cs="Times New Roman"/>
          <w:sz w:val="24"/>
          <w:szCs w:val="24"/>
        </w:rPr>
        <w:t xml:space="preserve">Основной сотрудник находится в отпуске по уходу за ребенком до 3 лет. </w:t>
      </w:r>
    </w:p>
    <w:p w:rsidR="0042335F" w:rsidRPr="000157D8" w:rsidRDefault="00C03FFA" w:rsidP="000F33E7">
      <w:pPr>
        <w:shd w:val="clear" w:color="auto" w:fill="FBFBFB"/>
        <w:spacing w:after="0" w:line="240" w:lineRule="auto"/>
        <w:rPr>
          <w:rFonts w:ascii="Times New Roman" w:hAnsi="Times New Roman" w:cs="Times New Roman"/>
          <w:sz w:val="32"/>
          <w:szCs w:val="32"/>
        </w:rPr>
      </w:pPr>
      <w:r w:rsidRPr="000157D8">
        <w:rPr>
          <w:rFonts w:ascii="Times New Roman" w:hAnsi="Times New Roman" w:cs="Times New Roman"/>
          <w:sz w:val="24"/>
          <w:szCs w:val="24"/>
        </w:rPr>
        <w:t xml:space="preserve">У работника, который принят на период отпуска основного работника есть неиспользованные дни  отпуска 26 дней.  9.03 выходит на работу основной работник, можем ли мы временного работника отправить в отпуск с последующим увольнением с 4.03. или мы должны его уволить с 5.03? </w:t>
      </w:r>
    </w:p>
    <w:p w:rsidR="0000195F" w:rsidRDefault="008F7B10" w:rsidP="008F7B10">
      <w:pPr>
        <w:spacing w:after="1" w:line="220" w:lineRule="atLeast"/>
        <w:ind w:firstLine="540"/>
        <w:jc w:val="both"/>
        <w:rPr>
          <w:rFonts w:ascii="Times New Roman" w:hAnsi="Times New Roman" w:cs="Times New Roman"/>
          <w:b/>
          <w:sz w:val="28"/>
          <w:szCs w:val="28"/>
        </w:rPr>
      </w:pPr>
      <w:bookmarkStart w:id="0" w:name="P0"/>
      <w:bookmarkEnd w:id="0"/>
      <w:r w:rsidRPr="00D13FEA">
        <w:rPr>
          <w:rFonts w:ascii="Times New Roman" w:hAnsi="Times New Roman" w:cs="Times New Roman"/>
          <w:b/>
          <w:sz w:val="28"/>
          <w:szCs w:val="28"/>
        </w:rPr>
        <w:t xml:space="preserve"> </w:t>
      </w:r>
    </w:p>
    <w:p w:rsidR="00970946" w:rsidRPr="00D13FEA" w:rsidRDefault="008F7B10" w:rsidP="008F7B10">
      <w:pPr>
        <w:spacing w:after="1" w:line="220" w:lineRule="atLeast"/>
        <w:ind w:firstLine="540"/>
        <w:jc w:val="both"/>
        <w:rPr>
          <w:rStyle w:val="extendedtext-full"/>
          <w:rFonts w:ascii="Times New Roman" w:hAnsi="Times New Roman" w:cs="Times New Roman"/>
          <w:color w:val="333333"/>
          <w:sz w:val="24"/>
          <w:szCs w:val="24"/>
        </w:rPr>
      </w:pPr>
      <w:r w:rsidRPr="00D13FEA">
        <w:rPr>
          <w:rFonts w:ascii="Times New Roman" w:hAnsi="Times New Roman" w:cs="Times New Roman"/>
          <w:b/>
          <w:sz w:val="28"/>
          <w:szCs w:val="28"/>
        </w:rPr>
        <w:t xml:space="preserve"> Сообщаем</w:t>
      </w:r>
      <w:r w:rsidRPr="00D13FEA">
        <w:rPr>
          <w:rFonts w:ascii="Times New Roman" w:hAnsi="Times New Roman" w:cs="Times New Roman"/>
          <w:b/>
          <w:sz w:val="24"/>
          <w:szCs w:val="24"/>
        </w:rPr>
        <w:t>:</w:t>
      </w:r>
      <w:r w:rsidRPr="00D13FEA">
        <w:rPr>
          <w:rStyle w:val="extendedtext-full"/>
          <w:rFonts w:ascii="Times New Roman" w:hAnsi="Times New Roman" w:cs="Times New Roman"/>
          <w:color w:val="333333"/>
          <w:sz w:val="24"/>
          <w:szCs w:val="24"/>
        </w:rPr>
        <w:t xml:space="preserve"> </w:t>
      </w:r>
    </w:p>
    <w:tbl>
      <w:tblPr>
        <w:tblW w:w="5000" w:type="pct"/>
        <w:tblBorders>
          <w:insideH w:val="nil"/>
          <w:insideV w:val="nil"/>
        </w:tblBorders>
        <w:tblCellMar>
          <w:left w:w="10" w:type="dxa"/>
          <w:right w:w="10" w:type="dxa"/>
        </w:tblCellMar>
        <w:tblLook w:val="04A0"/>
      </w:tblPr>
      <w:tblGrid>
        <w:gridCol w:w="6"/>
        <w:gridCol w:w="20"/>
        <w:gridCol w:w="10434"/>
        <w:gridCol w:w="6"/>
      </w:tblGrid>
      <w:tr w:rsidR="008F7B10" w:rsidRPr="00D13FEA" w:rsidTr="00FB1027">
        <w:tc>
          <w:tcPr>
            <w:tcW w:w="6" w:type="dxa"/>
            <w:shd w:val="clear" w:color="auto" w:fill="FE9500"/>
            <w:tcMar>
              <w:top w:w="0" w:type="dxa"/>
              <w:left w:w="0" w:type="dxa"/>
              <w:bottom w:w="0" w:type="dxa"/>
              <w:right w:w="0" w:type="dxa"/>
            </w:tcMar>
          </w:tcPr>
          <w:p w:rsidR="008F7B10" w:rsidRPr="00D13FEA" w:rsidRDefault="008F7B10">
            <w:pPr>
              <w:spacing w:after="1" w:line="0" w:lineRule="atLeast"/>
              <w:rPr>
                <w:rFonts w:ascii="Times New Roman" w:hAnsi="Times New Roman" w:cs="Times New Roman"/>
                <w:sz w:val="36"/>
                <w:szCs w:val="36"/>
              </w:rPr>
            </w:pPr>
          </w:p>
        </w:tc>
        <w:tc>
          <w:tcPr>
            <w:tcW w:w="20" w:type="dxa"/>
            <w:shd w:val="clear" w:color="auto" w:fill="F2F4E6"/>
            <w:tcMar>
              <w:top w:w="0" w:type="dxa"/>
              <w:left w:w="0" w:type="dxa"/>
              <w:bottom w:w="0" w:type="dxa"/>
              <w:right w:w="0" w:type="dxa"/>
            </w:tcMar>
          </w:tcPr>
          <w:p w:rsidR="008F7B10" w:rsidRPr="00D13FEA" w:rsidRDefault="008F7B10">
            <w:pPr>
              <w:spacing w:after="1" w:line="0" w:lineRule="atLeast"/>
              <w:rPr>
                <w:rFonts w:ascii="Times New Roman" w:hAnsi="Times New Roman" w:cs="Times New Roman"/>
                <w:sz w:val="36"/>
                <w:szCs w:val="36"/>
              </w:rPr>
            </w:pPr>
          </w:p>
        </w:tc>
        <w:tc>
          <w:tcPr>
            <w:tcW w:w="10434" w:type="dxa"/>
            <w:shd w:val="clear" w:color="auto" w:fill="F2F4E6"/>
            <w:tcMar>
              <w:top w:w="180" w:type="dxa"/>
              <w:left w:w="0" w:type="dxa"/>
              <w:bottom w:w="180" w:type="dxa"/>
              <w:right w:w="0" w:type="dxa"/>
            </w:tcMar>
          </w:tcPr>
          <w:p w:rsidR="000F33E7" w:rsidRDefault="00C03FFA" w:rsidP="000F33E7">
            <w:pPr>
              <w:spacing w:after="0" w:line="240" w:lineRule="auto"/>
              <w:ind w:firstLine="709"/>
              <w:rPr>
                <w:rFonts w:ascii="Times New Roman" w:hAnsi="Times New Roman" w:cs="Times New Roman"/>
                <w:b/>
                <w:sz w:val="28"/>
                <w:szCs w:val="28"/>
              </w:rPr>
            </w:pPr>
            <w:bookmarkStart w:id="1" w:name="P1"/>
            <w:bookmarkEnd w:id="1"/>
            <w:r w:rsidRPr="002A3BF8">
              <w:rPr>
                <w:rFonts w:ascii="Times New Roman" w:hAnsi="Times New Roman" w:cs="Times New Roman"/>
                <w:b/>
                <w:sz w:val="40"/>
                <w:szCs w:val="40"/>
              </w:rPr>
              <w:t xml:space="preserve"> </w:t>
            </w:r>
            <w:r w:rsidR="002A3BF8" w:rsidRPr="002A3BF8">
              <w:rPr>
                <w:rFonts w:ascii="Times New Roman" w:hAnsi="Times New Roman" w:cs="Times New Roman"/>
                <w:b/>
                <w:sz w:val="40"/>
                <w:szCs w:val="40"/>
              </w:rPr>
              <w:t xml:space="preserve">  </w:t>
            </w:r>
            <w:r w:rsidR="002A3BF8" w:rsidRPr="00AB13FC">
              <w:rPr>
                <w:rFonts w:ascii="Times New Roman" w:hAnsi="Times New Roman" w:cs="Times New Roman"/>
                <w:sz w:val="24"/>
                <w:szCs w:val="24"/>
              </w:rPr>
              <w:t>«…</w:t>
            </w:r>
            <w:r w:rsidR="002A3BF8" w:rsidRPr="000F33E7">
              <w:rPr>
                <w:rFonts w:ascii="Times New Roman" w:hAnsi="Times New Roman" w:cs="Times New Roman"/>
                <w:sz w:val="24"/>
                <w:szCs w:val="24"/>
              </w:rPr>
              <w:t>Да,</w:t>
            </w:r>
            <w:r w:rsidR="002A3BF8" w:rsidRPr="00AB13FC">
              <w:rPr>
                <w:rFonts w:ascii="Times New Roman" w:hAnsi="Times New Roman" w:cs="Times New Roman"/>
                <w:b/>
                <w:sz w:val="24"/>
                <w:szCs w:val="24"/>
              </w:rPr>
              <w:t xml:space="preserve"> </w:t>
            </w:r>
            <w:r w:rsidR="002A3BF8" w:rsidRPr="000F33E7">
              <w:rPr>
                <w:rFonts w:ascii="Times New Roman" w:hAnsi="Times New Roman" w:cs="Times New Roman"/>
                <w:b/>
                <w:sz w:val="28"/>
                <w:szCs w:val="28"/>
              </w:rPr>
              <w:t xml:space="preserve">можно, но при условии, что работодатель будет не против предоставления ежегодного оплачиваемого отпуска с последующим увольнением. </w:t>
            </w:r>
            <w:r w:rsidR="000F33E7">
              <w:rPr>
                <w:rFonts w:ascii="Times New Roman" w:hAnsi="Times New Roman" w:cs="Times New Roman"/>
                <w:b/>
                <w:sz w:val="28"/>
                <w:szCs w:val="28"/>
              </w:rPr>
              <w:t xml:space="preserve"> </w:t>
            </w:r>
          </w:p>
          <w:p w:rsidR="000F33E7" w:rsidRDefault="002A3BF8" w:rsidP="000F33E7">
            <w:pPr>
              <w:spacing w:after="0" w:line="240" w:lineRule="auto"/>
              <w:ind w:firstLine="709"/>
              <w:rPr>
                <w:rFonts w:ascii="Times New Roman" w:hAnsi="Times New Roman" w:cs="Times New Roman"/>
                <w:sz w:val="24"/>
                <w:szCs w:val="24"/>
              </w:rPr>
            </w:pPr>
            <w:r w:rsidRPr="000F33E7">
              <w:rPr>
                <w:rFonts w:ascii="Times New Roman" w:hAnsi="Times New Roman" w:cs="Times New Roman"/>
                <w:b/>
                <w:sz w:val="28"/>
                <w:szCs w:val="28"/>
              </w:rPr>
              <w:t>Предоставление указанного отпуска является правом, а не обязанностью работодателя</w:t>
            </w:r>
            <w:r w:rsidRPr="000F33E7">
              <w:rPr>
                <w:rFonts w:ascii="Times New Roman" w:hAnsi="Times New Roman" w:cs="Times New Roman"/>
                <w:sz w:val="24"/>
                <w:szCs w:val="24"/>
              </w:rPr>
              <w:t>…»</w:t>
            </w:r>
            <w:hyperlink r:id="rId7" w:history="1">
              <w:r w:rsidRPr="00AB13FC">
                <w:rPr>
                  <w:rFonts w:ascii="Times New Roman" w:hAnsi="Times New Roman" w:cs="Times New Roman"/>
                  <w:b/>
                  <w:i/>
                  <w:color w:val="0000FF"/>
                  <w:sz w:val="24"/>
                  <w:szCs w:val="24"/>
                </w:rPr>
                <w:br/>
              </w:r>
              <w:r w:rsidR="00AB13FC">
                <w:rPr>
                  <w:rFonts w:ascii="Times New Roman" w:hAnsi="Times New Roman" w:cs="Times New Roman"/>
                  <w:i/>
                  <w:color w:val="0000FF"/>
                  <w:sz w:val="20"/>
                  <w:szCs w:val="20"/>
                </w:rPr>
                <w:t xml:space="preserve">                   </w:t>
              </w:r>
              <w:r w:rsidRPr="00AB13FC">
                <w:rPr>
                  <w:rFonts w:ascii="Times New Roman" w:hAnsi="Times New Roman" w:cs="Times New Roman"/>
                  <w:i/>
                  <w:color w:val="0000FF"/>
                  <w:sz w:val="20"/>
                  <w:szCs w:val="20"/>
                </w:rPr>
                <w:t xml:space="preserve">Источник: </w:t>
              </w:r>
              <w:proofErr w:type="gramStart"/>
              <w:r w:rsidRPr="00AB13FC">
                <w:rPr>
                  <w:rFonts w:ascii="Times New Roman" w:hAnsi="Times New Roman" w:cs="Times New Roman"/>
                  <w:i/>
                  <w:color w:val="0000FF"/>
                  <w:sz w:val="20"/>
                  <w:szCs w:val="20"/>
                </w:rPr>
                <w:t>{Вопрос:</w:t>
              </w:r>
              <w:proofErr w:type="gramEnd"/>
              <w:r w:rsidRPr="00AB13FC">
                <w:rPr>
                  <w:rFonts w:ascii="Times New Roman" w:hAnsi="Times New Roman" w:cs="Times New Roman"/>
                  <w:i/>
                  <w:color w:val="0000FF"/>
                  <w:sz w:val="20"/>
                  <w:szCs w:val="20"/>
                </w:rPr>
                <w:t xml:space="preserve"> Срочный трудовой договор действует … по 31 декабря 2021 г. и продлеваться не будет. ... Можно ли уйти в основной ежегодный оплачиваемый отпуск 31.12.2021 с последующим увольнением …? ("</w:t>
              </w:r>
              <w:r w:rsidRPr="000F33E7">
                <w:rPr>
                  <w:rFonts w:ascii="Times New Roman" w:hAnsi="Times New Roman" w:cs="Times New Roman"/>
                  <w:b/>
                  <w:i/>
                  <w:color w:val="0000FF"/>
                </w:rPr>
                <w:t>Сайт</w:t>
              </w:r>
              <w:r w:rsidRPr="00AB13FC">
                <w:rPr>
                  <w:rFonts w:ascii="Times New Roman" w:hAnsi="Times New Roman" w:cs="Times New Roman"/>
                  <w:i/>
                  <w:color w:val="0000FF"/>
                  <w:sz w:val="20"/>
                  <w:szCs w:val="20"/>
                </w:rPr>
                <w:t xml:space="preserve"> "</w:t>
              </w:r>
              <w:proofErr w:type="spellStart"/>
              <w:r w:rsidRPr="000F33E7">
                <w:rPr>
                  <w:rFonts w:ascii="Times New Roman" w:hAnsi="Times New Roman" w:cs="Times New Roman"/>
                  <w:b/>
                  <w:i/>
                  <w:color w:val="0000FF"/>
                </w:rPr>
                <w:t>Онлайнинспекция</w:t>
              </w:r>
              <w:proofErr w:type="gramStart"/>
              <w:r w:rsidRPr="000F33E7">
                <w:rPr>
                  <w:rFonts w:ascii="Times New Roman" w:hAnsi="Times New Roman" w:cs="Times New Roman"/>
                  <w:b/>
                  <w:i/>
                  <w:color w:val="0000FF"/>
                </w:rPr>
                <w:t>.Р</w:t>
              </w:r>
              <w:proofErr w:type="gramEnd"/>
              <w:r w:rsidRPr="000F33E7">
                <w:rPr>
                  <w:rFonts w:ascii="Times New Roman" w:hAnsi="Times New Roman" w:cs="Times New Roman"/>
                  <w:b/>
                  <w:i/>
                  <w:color w:val="0000FF"/>
                </w:rPr>
                <w:t>Ф</w:t>
              </w:r>
              <w:proofErr w:type="spellEnd"/>
              <w:r w:rsidRPr="00AB13FC">
                <w:rPr>
                  <w:rFonts w:ascii="Times New Roman" w:hAnsi="Times New Roman" w:cs="Times New Roman"/>
                  <w:i/>
                  <w:color w:val="0000FF"/>
                  <w:sz w:val="20"/>
                  <w:szCs w:val="20"/>
                </w:rPr>
                <w:t>", 2021) {</w:t>
              </w:r>
              <w:proofErr w:type="spellStart"/>
              <w:r w:rsidRPr="00AB13FC">
                <w:rPr>
                  <w:rFonts w:ascii="Times New Roman" w:hAnsi="Times New Roman" w:cs="Times New Roman"/>
                  <w:i/>
                  <w:color w:val="0000FF"/>
                  <w:sz w:val="20"/>
                  <w:szCs w:val="20"/>
                </w:rPr>
                <w:t>КонсультантПлюс</w:t>
              </w:r>
              <w:proofErr w:type="spellEnd"/>
              <w:r w:rsidRPr="00AB13FC">
                <w:rPr>
                  <w:rFonts w:ascii="Times New Roman" w:hAnsi="Times New Roman" w:cs="Times New Roman"/>
                  <w:i/>
                  <w:color w:val="0000FF"/>
                  <w:sz w:val="20"/>
                  <w:szCs w:val="20"/>
                </w:rPr>
                <w:t>}}</w:t>
              </w:r>
            </w:hyperlink>
            <w:r w:rsidRPr="00AB13FC">
              <w:rPr>
                <w:rFonts w:ascii="Times New Roman" w:hAnsi="Times New Roman" w:cs="Times New Roman"/>
                <w:b/>
                <w:sz w:val="24"/>
                <w:szCs w:val="24"/>
              </w:rPr>
              <w:br/>
            </w:r>
          </w:p>
          <w:p w:rsidR="000F33E7" w:rsidRPr="000F33E7" w:rsidRDefault="000F33E7" w:rsidP="000F33E7">
            <w:pPr>
              <w:spacing w:after="0" w:line="240" w:lineRule="auto"/>
              <w:ind w:firstLine="709"/>
              <w:jc w:val="both"/>
              <w:rPr>
                <w:rFonts w:ascii="Times New Roman" w:hAnsi="Times New Roman" w:cs="Times New Roman"/>
                <w:b/>
                <w:sz w:val="28"/>
                <w:szCs w:val="28"/>
              </w:rPr>
            </w:pPr>
            <w:r w:rsidRPr="00AB13FC">
              <w:rPr>
                <w:rFonts w:ascii="Times New Roman" w:hAnsi="Times New Roman" w:cs="Times New Roman"/>
                <w:sz w:val="24"/>
                <w:szCs w:val="24"/>
              </w:rPr>
              <w:t xml:space="preserve">«…Отпуск с последующим увольнением обычно предоставляется работнику на основании его письменного заявления, оформленного в свободной форме. Стоит отметить, что </w:t>
            </w:r>
            <w:r w:rsidRPr="000F33E7">
              <w:rPr>
                <w:rFonts w:ascii="Times New Roman" w:hAnsi="Times New Roman" w:cs="Times New Roman"/>
                <w:b/>
                <w:sz w:val="28"/>
                <w:szCs w:val="28"/>
              </w:rPr>
              <w:t>предоставление отпуска с последующим увольнением является правом, а не обязанностью работодателя.</w:t>
            </w:r>
          </w:p>
          <w:p w:rsidR="000F33E7" w:rsidRPr="00AB13FC" w:rsidRDefault="000F33E7" w:rsidP="000F33E7">
            <w:pPr>
              <w:autoSpaceDE w:val="0"/>
              <w:autoSpaceDN w:val="0"/>
              <w:adjustRightInd w:val="0"/>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bCs/>
                <w:sz w:val="24"/>
                <w:szCs w:val="24"/>
              </w:rPr>
              <w:t>Правовое обоснование:</w:t>
            </w:r>
            <w:r w:rsidRPr="00AB13FC">
              <w:rPr>
                <w:rFonts w:ascii="Times New Roman" w:hAnsi="Times New Roman" w:cs="Times New Roman"/>
                <w:sz w:val="24"/>
                <w:szCs w:val="24"/>
              </w:rPr>
              <w:t xml:space="preserve"> Согласно </w:t>
            </w:r>
            <w:hyperlink r:id="rId8"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1 ст. 127</w:t>
              </w:r>
            </w:hyperlink>
            <w:r w:rsidRPr="00AB13FC">
              <w:rPr>
                <w:rFonts w:ascii="Times New Roman" w:hAnsi="Times New Roman" w:cs="Times New Roman"/>
                <w:sz w:val="24"/>
                <w:szCs w:val="24"/>
              </w:rPr>
              <w:t xml:space="preserve"> ТК РФ при увольнении работнику выплачивается денежная компенсация за все неиспользованные отпуска.</w:t>
            </w:r>
          </w:p>
          <w:p w:rsidR="000F33E7" w:rsidRPr="000F33E7" w:rsidRDefault="000F33E7" w:rsidP="000F33E7">
            <w:pPr>
              <w:spacing w:after="0" w:line="240" w:lineRule="auto"/>
              <w:ind w:firstLine="709"/>
              <w:rPr>
                <w:rFonts w:ascii="Times New Roman" w:hAnsi="Times New Roman" w:cs="Times New Roman"/>
                <w:sz w:val="20"/>
                <w:szCs w:val="20"/>
              </w:rPr>
            </w:pPr>
            <w:r w:rsidRPr="00AB13FC">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hyperlink r:id="rId9" w:history="1">
              <w:r w:rsidRPr="00AB13FC">
                <w:rPr>
                  <w:rFonts w:ascii="Times New Roman" w:hAnsi="Times New Roman" w:cs="Times New Roman"/>
                  <w:color w:val="0000FF"/>
                  <w:sz w:val="24"/>
                  <w:szCs w:val="24"/>
                </w:rPr>
                <w:t>ч. 2 ст. 127</w:t>
              </w:r>
            </w:hyperlink>
            <w:r w:rsidRPr="00AB13FC">
              <w:rPr>
                <w:rFonts w:ascii="Times New Roman" w:hAnsi="Times New Roman" w:cs="Times New Roman"/>
                <w:sz w:val="24"/>
                <w:szCs w:val="24"/>
              </w:rPr>
              <w:t xml:space="preserve"> ТК РФ)</w:t>
            </w:r>
            <w:proofErr w:type="gramStart"/>
            <w:r w:rsidRPr="00AB13FC">
              <w:rPr>
                <w:rFonts w:ascii="Times New Roman" w:hAnsi="Times New Roman" w:cs="Times New Roman"/>
                <w:sz w:val="24"/>
                <w:szCs w:val="24"/>
              </w:rPr>
              <w:t>.»</w:t>
            </w:r>
            <w:proofErr w:type="gramEnd"/>
            <w:r w:rsidRPr="00AB13FC">
              <w:rPr>
                <w:rFonts w:ascii="Times New Roman" w:hAnsi="Times New Roman" w:cs="Times New Roman"/>
                <w:sz w:val="24"/>
                <w:szCs w:val="24"/>
              </w:rPr>
              <w:t xml:space="preserve"> </w:t>
            </w:r>
            <w:hyperlink r:id="rId10" w:history="1">
              <w:r w:rsidRPr="000F33E7">
                <w:rPr>
                  <w:rFonts w:ascii="Times New Roman" w:hAnsi="Times New Roman" w:cs="Times New Roman"/>
                  <w:i/>
                  <w:color w:val="0000FF"/>
                  <w:sz w:val="20"/>
                  <w:szCs w:val="20"/>
                </w:rPr>
                <w:br/>
                <w:t xml:space="preserve">            Источник: … как правильно оформить отпуск с последующим увольнением? ("</w:t>
              </w:r>
              <w:r w:rsidRPr="000F33E7">
                <w:rPr>
                  <w:rFonts w:ascii="Times New Roman" w:hAnsi="Times New Roman" w:cs="Times New Roman"/>
                  <w:b/>
                  <w:i/>
                  <w:color w:val="0000FF"/>
                </w:rPr>
                <w:t>Сайт "</w:t>
              </w:r>
              <w:proofErr w:type="spellStart"/>
              <w:r w:rsidRPr="000F33E7">
                <w:rPr>
                  <w:rFonts w:ascii="Times New Roman" w:hAnsi="Times New Roman" w:cs="Times New Roman"/>
                  <w:b/>
                  <w:i/>
                  <w:color w:val="0000FF"/>
                </w:rPr>
                <w:t>Онлайнинспекция</w:t>
              </w:r>
              <w:proofErr w:type="gramStart"/>
              <w:r w:rsidRPr="000F33E7">
                <w:rPr>
                  <w:rFonts w:ascii="Times New Roman" w:hAnsi="Times New Roman" w:cs="Times New Roman"/>
                  <w:b/>
                  <w:i/>
                  <w:color w:val="0000FF"/>
                </w:rPr>
                <w:t>.Р</w:t>
              </w:r>
              <w:proofErr w:type="gramEnd"/>
              <w:r w:rsidRPr="000F33E7">
                <w:rPr>
                  <w:rFonts w:ascii="Times New Roman" w:hAnsi="Times New Roman" w:cs="Times New Roman"/>
                  <w:b/>
                  <w:i/>
                  <w:color w:val="0000FF"/>
                </w:rPr>
                <w:t>Ф</w:t>
              </w:r>
              <w:proofErr w:type="spellEnd"/>
              <w:r w:rsidRPr="000F33E7">
                <w:rPr>
                  <w:rFonts w:ascii="Times New Roman" w:hAnsi="Times New Roman" w:cs="Times New Roman"/>
                  <w:i/>
                  <w:color w:val="0000FF"/>
                  <w:sz w:val="20"/>
                  <w:szCs w:val="20"/>
                </w:rPr>
                <w:t>", 2021) {</w:t>
              </w:r>
              <w:proofErr w:type="spellStart"/>
              <w:r w:rsidRPr="000F33E7">
                <w:rPr>
                  <w:rFonts w:ascii="Times New Roman" w:hAnsi="Times New Roman" w:cs="Times New Roman"/>
                  <w:i/>
                  <w:color w:val="0000FF"/>
                  <w:sz w:val="20"/>
                  <w:szCs w:val="20"/>
                </w:rPr>
                <w:t>КонсультантПлюс</w:t>
              </w:r>
              <w:proofErr w:type="spellEnd"/>
              <w:r w:rsidRPr="000F33E7">
                <w:rPr>
                  <w:rFonts w:ascii="Times New Roman" w:hAnsi="Times New Roman" w:cs="Times New Roman"/>
                  <w:i/>
                  <w:color w:val="0000FF"/>
                  <w:sz w:val="20"/>
                  <w:szCs w:val="20"/>
                </w:rPr>
                <w:t>}}</w:t>
              </w:r>
            </w:hyperlink>
          </w:p>
          <w:p w:rsidR="002A3BF8" w:rsidRPr="00AB13FC" w:rsidRDefault="002A3BF8" w:rsidP="00AB13FC">
            <w:pPr>
              <w:spacing w:after="0" w:line="240" w:lineRule="auto"/>
              <w:ind w:firstLine="709"/>
              <w:rPr>
                <w:rFonts w:ascii="Times New Roman" w:hAnsi="Times New Roman" w:cs="Times New Roman"/>
                <w:sz w:val="24"/>
                <w:szCs w:val="24"/>
              </w:rPr>
            </w:pPr>
          </w:p>
          <w:p w:rsidR="00016CA2" w:rsidRPr="00AB13FC" w:rsidRDefault="00016CA2" w:rsidP="00AB13FC">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w:t>
            </w:r>
            <w:r w:rsidRPr="000F33E7">
              <w:rPr>
                <w:rFonts w:ascii="Times New Roman" w:hAnsi="Times New Roman" w:cs="Times New Roman"/>
                <w:b/>
                <w:sz w:val="28"/>
                <w:szCs w:val="28"/>
              </w:rPr>
              <w:t>Иногда об отпуске с последующим увольнением просят работники, трудовые отношения с которыми ограничены сроком</w:t>
            </w:r>
            <w:r w:rsidRPr="00AB13FC">
              <w:rPr>
                <w:rFonts w:ascii="Times New Roman" w:hAnsi="Times New Roman" w:cs="Times New Roman"/>
                <w:sz w:val="24"/>
                <w:szCs w:val="24"/>
              </w:rPr>
              <w:t xml:space="preserve">. Кадровики переживают, что условие о срочности в таком случае утратит силу, ведь, если ни одна из сторон не потребовала прекращения трудовых отношений в установленный срок, они продолжаются. </w:t>
            </w:r>
            <w:r w:rsidRPr="000F33E7">
              <w:rPr>
                <w:rFonts w:ascii="Times New Roman" w:hAnsi="Times New Roman" w:cs="Times New Roman"/>
                <w:b/>
                <w:sz w:val="28"/>
                <w:szCs w:val="28"/>
              </w:rPr>
              <w:t xml:space="preserve">Обратимся к </w:t>
            </w:r>
            <w:hyperlink r:id="rId11" w:history="1">
              <w:r w:rsidRPr="000F33E7">
                <w:rPr>
                  <w:rFonts w:ascii="Times New Roman" w:hAnsi="Times New Roman" w:cs="Times New Roman"/>
                  <w:b/>
                  <w:color w:val="0000FF"/>
                  <w:sz w:val="28"/>
                  <w:szCs w:val="28"/>
                </w:rPr>
                <w:t>ст. 127</w:t>
              </w:r>
            </w:hyperlink>
            <w:r w:rsidRPr="000F33E7">
              <w:rPr>
                <w:rFonts w:ascii="Times New Roman" w:hAnsi="Times New Roman" w:cs="Times New Roman"/>
                <w:b/>
                <w:sz w:val="28"/>
                <w:szCs w:val="28"/>
              </w:rPr>
              <w:t xml:space="preserve"> ТК РФ. Она позволяет предоставлять такой отпуск даже в случае, когда время отпуска полностью или частично выходит за пределы срока трудового договора, определяя при этом, что днем увольнения все равно будет считаться последний день отпуска</w:t>
            </w:r>
            <w:r w:rsidRPr="00AB13FC">
              <w:rPr>
                <w:rFonts w:ascii="Times New Roman" w:hAnsi="Times New Roman" w:cs="Times New Roman"/>
                <w:sz w:val="24"/>
                <w:szCs w:val="24"/>
              </w:rPr>
              <w:t xml:space="preserve">. Данный вывод подтверждается и </w:t>
            </w:r>
            <w:hyperlink r:id="rId12" w:history="1">
              <w:r w:rsidRPr="00AB13FC">
                <w:rPr>
                  <w:rFonts w:ascii="Times New Roman" w:hAnsi="Times New Roman" w:cs="Times New Roman"/>
                  <w:color w:val="0000FF"/>
                  <w:sz w:val="24"/>
                  <w:szCs w:val="24"/>
                </w:rPr>
                <w:t>Определением</w:t>
              </w:r>
            </w:hyperlink>
            <w:r w:rsidRPr="00AB13FC">
              <w:rPr>
                <w:rFonts w:ascii="Times New Roman" w:hAnsi="Times New Roman" w:cs="Times New Roman"/>
                <w:sz w:val="24"/>
                <w:szCs w:val="24"/>
              </w:rPr>
              <w:t xml:space="preserve"> </w:t>
            </w:r>
            <w:proofErr w:type="gramStart"/>
            <w:r w:rsidRPr="00AB13FC">
              <w:rPr>
                <w:rFonts w:ascii="Times New Roman" w:hAnsi="Times New Roman" w:cs="Times New Roman"/>
                <w:sz w:val="24"/>
                <w:szCs w:val="24"/>
              </w:rPr>
              <w:t>ВС</w:t>
            </w:r>
            <w:proofErr w:type="gramEnd"/>
            <w:r w:rsidRPr="00AB13FC">
              <w:rPr>
                <w:rFonts w:ascii="Times New Roman" w:hAnsi="Times New Roman" w:cs="Times New Roman"/>
                <w:sz w:val="24"/>
                <w:szCs w:val="24"/>
              </w:rPr>
              <w:t xml:space="preserve"> РФ от 03.09.2010 N 64-В10-2…»</w:t>
            </w:r>
            <w:hyperlink r:id="rId13" w:history="1">
              <w:r w:rsidRPr="00AB13FC">
                <w:rPr>
                  <w:rFonts w:ascii="Times New Roman" w:hAnsi="Times New Roman" w:cs="Times New Roman"/>
                  <w:i/>
                  <w:color w:val="0000FF"/>
                  <w:sz w:val="20"/>
                  <w:szCs w:val="20"/>
                </w:rPr>
                <w:br/>
              </w:r>
              <w:r w:rsidR="00AB13FC">
                <w:rPr>
                  <w:rFonts w:ascii="Times New Roman" w:hAnsi="Times New Roman" w:cs="Times New Roman"/>
                  <w:i/>
                  <w:color w:val="0000FF"/>
                  <w:sz w:val="20"/>
                  <w:szCs w:val="20"/>
                </w:rPr>
                <w:t xml:space="preserve">                 </w:t>
              </w:r>
              <w:r w:rsidRPr="00AB13FC">
                <w:rPr>
                  <w:rFonts w:ascii="Times New Roman" w:hAnsi="Times New Roman" w:cs="Times New Roman"/>
                  <w:i/>
                  <w:color w:val="0000FF"/>
                  <w:sz w:val="20"/>
                  <w:szCs w:val="20"/>
                </w:rPr>
                <w:t>Источник: Статья: Время отдыхать! (Шадрина Т.В.) ("Отдел кадров государственного (муниципального) учреждения", 2012, NN 5, 6) {</w:t>
              </w:r>
              <w:proofErr w:type="spellStart"/>
              <w:r w:rsidRPr="00AB13FC">
                <w:rPr>
                  <w:rFonts w:ascii="Times New Roman" w:hAnsi="Times New Roman" w:cs="Times New Roman"/>
                  <w:i/>
                  <w:color w:val="0000FF"/>
                  <w:sz w:val="20"/>
                  <w:szCs w:val="20"/>
                </w:rPr>
                <w:t>КонсультантПлюс</w:t>
              </w:r>
              <w:proofErr w:type="spellEnd"/>
              <w:r w:rsidRPr="00AB13FC">
                <w:rPr>
                  <w:rFonts w:ascii="Times New Roman" w:hAnsi="Times New Roman" w:cs="Times New Roman"/>
                  <w:i/>
                  <w:color w:val="0000FF"/>
                  <w:sz w:val="20"/>
                  <w:szCs w:val="20"/>
                </w:rPr>
                <w:t>}</w:t>
              </w:r>
            </w:hyperlink>
          </w:p>
          <w:p w:rsidR="002A3BF8" w:rsidRPr="00AB13FC" w:rsidRDefault="002A3BF8" w:rsidP="00AB13FC">
            <w:pPr>
              <w:spacing w:after="0" w:line="240" w:lineRule="auto"/>
              <w:ind w:firstLine="709"/>
              <w:outlineLvl w:val="0"/>
              <w:rPr>
                <w:rFonts w:ascii="Times New Roman" w:hAnsi="Times New Roman" w:cs="Times New Roman"/>
                <w:sz w:val="24"/>
                <w:szCs w:val="24"/>
              </w:rPr>
            </w:pPr>
          </w:p>
          <w:p w:rsidR="00E60F7A" w:rsidRPr="00AB13FC" w:rsidRDefault="00E60F7A" w:rsidP="00AB13FC">
            <w:pPr>
              <w:spacing w:after="0" w:line="240" w:lineRule="auto"/>
              <w:ind w:firstLine="709"/>
              <w:outlineLvl w:val="0"/>
              <w:rPr>
                <w:rFonts w:ascii="Times New Roman" w:hAnsi="Times New Roman" w:cs="Times New Roman"/>
                <w:sz w:val="24"/>
                <w:szCs w:val="24"/>
              </w:rPr>
            </w:pPr>
            <w:r w:rsidRPr="00AB13FC">
              <w:rPr>
                <w:rFonts w:ascii="Times New Roman" w:hAnsi="Times New Roman" w:cs="Times New Roman"/>
                <w:sz w:val="24"/>
                <w:szCs w:val="24"/>
              </w:rPr>
              <w:t>«…</w:t>
            </w:r>
            <w:r w:rsidRPr="000F33E7">
              <w:rPr>
                <w:rFonts w:ascii="Times New Roman" w:hAnsi="Times New Roman" w:cs="Times New Roman"/>
                <w:b/>
                <w:sz w:val="28"/>
                <w:szCs w:val="28"/>
              </w:rPr>
              <w:t>Можно ли предоставить ежегодный отпуск, если он выходит за пределы срока действия трудового договора</w:t>
            </w:r>
          </w:p>
          <w:p w:rsidR="00E60F7A" w:rsidRPr="000F33E7" w:rsidRDefault="00E60F7A" w:rsidP="00AB13FC">
            <w:pPr>
              <w:spacing w:after="0" w:line="240" w:lineRule="auto"/>
              <w:ind w:firstLine="709"/>
              <w:jc w:val="both"/>
              <w:rPr>
                <w:rFonts w:ascii="Times New Roman" w:hAnsi="Times New Roman" w:cs="Times New Roman"/>
                <w:b/>
                <w:sz w:val="28"/>
                <w:szCs w:val="28"/>
              </w:rPr>
            </w:pPr>
            <w:r w:rsidRPr="00AB13FC">
              <w:rPr>
                <w:rFonts w:ascii="Times New Roman" w:hAnsi="Times New Roman" w:cs="Times New Roman"/>
                <w:sz w:val="24"/>
                <w:szCs w:val="24"/>
              </w:rPr>
              <w:t>Законом не запрещено, если это отпуск с последующим увольнением. Днем увольнения будет последний день отпуска (</w:t>
            </w:r>
            <w:hyperlink r:id="rId14"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3 ст. 127</w:t>
              </w:r>
            </w:hyperlink>
            <w:r w:rsidRPr="00AB13FC">
              <w:rPr>
                <w:rFonts w:ascii="Times New Roman" w:hAnsi="Times New Roman" w:cs="Times New Roman"/>
                <w:sz w:val="24"/>
                <w:szCs w:val="24"/>
              </w:rPr>
              <w:t xml:space="preserve"> ТК РФ). Но не советуем это делать, так как можете спровоцировать спор с работником, поскольку увольнение будет позже, чем определено условиями трудового договора. </w:t>
            </w:r>
            <w:r w:rsidRPr="000F33E7">
              <w:rPr>
                <w:rFonts w:ascii="Times New Roman" w:hAnsi="Times New Roman" w:cs="Times New Roman"/>
                <w:b/>
                <w:sz w:val="28"/>
                <w:szCs w:val="28"/>
              </w:rPr>
              <w:t xml:space="preserve">Лучше </w:t>
            </w:r>
            <w:hyperlink r:id="rId15" w:history="1">
              <w:r w:rsidRPr="000F33E7">
                <w:rPr>
                  <w:rFonts w:ascii="Times New Roman" w:hAnsi="Times New Roman" w:cs="Times New Roman"/>
                  <w:b/>
                  <w:color w:val="0000FF"/>
                  <w:sz w:val="28"/>
                  <w:szCs w:val="28"/>
                </w:rPr>
                <w:t>откажите</w:t>
              </w:r>
            </w:hyperlink>
            <w:r w:rsidRPr="000F33E7">
              <w:rPr>
                <w:rFonts w:ascii="Times New Roman" w:hAnsi="Times New Roman" w:cs="Times New Roman"/>
                <w:b/>
                <w:sz w:val="28"/>
                <w:szCs w:val="28"/>
              </w:rPr>
              <w:t xml:space="preserve"> работнику в отпуске с последующим </w:t>
            </w:r>
            <w:r w:rsidRPr="000F33E7">
              <w:rPr>
                <w:rFonts w:ascii="Times New Roman" w:hAnsi="Times New Roman" w:cs="Times New Roman"/>
                <w:b/>
                <w:sz w:val="28"/>
                <w:szCs w:val="28"/>
              </w:rPr>
              <w:lastRenderedPageBreak/>
              <w:t>увольнением либо предоставьте отпуск до даты окончания срока действия трудового договора и выплатите ему компенсацию за неиспользованные дни отпуска.</w:t>
            </w:r>
          </w:p>
          <w:p w:rsidR="000F33E7" w:rsidRDefault="00E60F7A" w:rsidP="000F33E7">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 xml:space="preserve">Напомним, что </w:t>
            </w:r>
            <w:r w:rsidRPr="000F33E7">
              <w:rPr>
                <w:rFonts w:ascii="Times New Roman" w:hAnsi="Times New Roman" w:cs="Times New Roman"/>
                <w:b/>
                <w:sz w:val="28"/>
                <w:szCs w:val="28"/>
              </w:rPr>
              <w:t>работника нужно письменно уведомить об истечении срока трудового договора минимум за три календарных дня до увольнения (исключение - если он принят на время исполнения обязанностей отсутствующего работника). Предоставление отпуска с последующим увольнением не освобождает вас от этой обязанности</w:t>
            </w:r>
            <w:r w:rsidRPr="000F33E7">
              <w:rPr>
                <w:rFonts w:ascii="Times New Roman" w:hAnsi="Times New Roman" w:cs="Times New Roman"/>
                <w:sz w:val="28"/>
                <w:szCs w:val="28"/>
              </w:rPr>
              <w:t>.</w:t>
            </w:r>
            <w:r w:rsidRPr="00AB13FC">
              <w:rPr>
                <w:rFonts w:ascii="Times New Roman" w:hAnsi="Times New Roman" w:cs="Times New Roman"/>
                <w:sz w:val="24"/>
                <w:szCs w:val="24"/>
              </w:rPr>
              <w:t xml:space="preserve"> Это следует из </w:t>
            </w:r>
            <w:hyperlink r:id="rId16"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1 ст. 79</w:t>
              </w:r>
            </w:hyperlink>
            <w:r w:rsidRPr="00AB13FC">
              <w:rPr>
                <w:rFonts w:ascii="Times New Roman" w:hAnsi="Times New Roman" w:cs="Times New Roman"/>
                <w:sz w:val="24"/>
                <w:szCs w:val="24"/>
              </w:rPr>
              <w:t xml:space="preserve"> ТК РФ</w:t>
            </w:r>
            <w:r w:rsidR="00FB1027" w:rsidRPr="00AB13FC">
              <w:rPr>
                <w:rFonts w:ascii="Times New Roman" w:hAnsi="Times New Roman" w:cs="Times New Roman"/>
                <w:sz w:val="24"/>
                <w:szCs w:val="24"/>
              </w:rPr>
              <w:t>…»</w:t>
            </w:r>
            <w:hyperlink r:id="rId17" w:history="1">
              <w:r w:rsidRPr="00AB13FC">
                <w:rPr>
                  <w:rFonts w:ascii="Times New Roman" w:hAnsi="Times New Roman" w:cs="Times New Roman"/>
                  <w:i/>
                  <w:color w:val="0000FF"/>
                  <w:sz w:val="24"/>
                  <w:szCs w:val="24"/>
                </w:rPr>
                <w:br/>
              </w:r>
              <w:r w:rsidR="00AB13FC">
                <w:rPr>
                  <w:rFonts w:ascii="Times New Roman" w:hAnsi="Times New Roman" w:cs="Times New Roman"/>
                  <w:i/>
                  <w:color w:val="0000FF"/>
                  <w:sz w:val="24"/>
                  <w:szCs w:val="24"/>
                </w:rPr>
                <w:t xml:space="preserve">     </w:t>
              </w:r>
              <w:r w:rsidR="00AB13FC" w:rsidRPr="00AB13FC">
                <w:rPr>
                  <w:rFonts w:ascii="Times New Roman" w:hAnsi="Times New Roman" w:cs="Times New Roman"/>
                  <w:i/>
                  <w:color w:val="0000FF"/>
                  <w:sz w:val="20"/>
                  <w:szCs w:val="20"/>
                </w:rPr>
                <w:t xml:space="preserve">       </w:t>
              </w:r>
              <w:r w:rsidR="00FB1027" w:rsidRPr="00AB13FC">
                <w:rPr>
                  <w:rFonts w:ascii="Times New Roman" w:hAnsi="Times New Roman" w:cs="Times New Roman"/>
                  <w:i/>
                  <w:color w:val="0000FF"/>
                  <w:sz w:val="20"/>
                  <w:szCs w:val="20"/>
                </w:rPr>
                <w:t xml:space="preserve">Источник: </w:t>
              </w:r>
              <w:r w:rsidRPr="00AB13FC">
                <w:rPr>
                  <w:rFonts w:ascii="Times New Roman" w:hAnsi="Times New Roman" w:cs="Times New Roman"/>
                  <w:i/>
                  <w:color w:val="0000FF"/>
                  <w:sz w:val="20"/>
                  <w:szCs w:val="20"/>
                </w:rPr>
                <w:t>Готовое решение: Как предоставить ежегодный отпуск работникам со срочным трудовым договором (</w:t>
              </w:r>
              <w:proofErr w:type="spellStart"/>
              <w:r w:rsidRPr="00AB13FC">
                <w:rPr>
                  <w:rFonts w:ascii="Times New Roman" w:hAnsi="Times New Roman" w:cs="Times New Roman"/>
                  <w:i/>
                  <w:color w:val="0000FF"/>
                  <w:sz w:val="20"/>
                  <w:szCs w:val="20"/>
                </w:rPr>
                <w:t>КонсультантПлюс</w:t>
              </w:r>
              <w:proofErr w:type="spellEnd"/>
              <w:r w:rsidRPr="00AB13FC">
                <w:rPr>
                  <w:rFonts w:ascii="Times New Roman" w:hAnsi="Times New Roman" w:cs="Times New Roman"/>
                  <w:i/>
                  <w:color w:val="0000FF"/>
                  <w:sz w:val="20"/>
                  <w:szCs w:val="20"/>
                </w:rPr>
                <w:t>, 2022) {</w:t>
              </w:r>
              <w:proofErr w:type="spellStart"/>
              <w:r w:rsidRPr="00AB13FC">
                <w:rPr>
                  <w:rFonts w:ascii="Times New Roman" w:hAnsi="Times New Roman" w:cs="Times New Roman"/>
                  <w:i/>
                  <w:color w:val="0000FF"/>
                  <w:sz w:val="20"/>
                  <w:szCs w:val="20"/>
                </w:rPr>
                <w:t>КонсультантПлюс</w:t>
              </w:r>
              <w:proofErr w:type="spellEnd"/>
              <w:r w:rsidRPr="00AB13FC">
                <w:rPr>
                  <w:rFonts w:ascii="Times New Roman" w:hAnsi="Times New Roman" w:cs="Times New Roman"/>
                  <w:i/>
                  <w:color w:val="0000FF"/>
                  <w:sz w:val="20"/>
                  <w:szCs w:val="20"/>
                </w:rPr>
                <w:t>}</w:t>
              </w:r>
            </w:hyperlink>
            <w:hyperlink r:id="rId18" w:history="1">
              <w:r w:rsidR="000B317E" w:rsidRPr="00AB13FC">
                <w:rPr>
                  <w:rFonts w:ascii="Times New Roman" w:hAnsi="Times New Roman" w:cs="Times New Roman"/>
                  <w:i/>
                  <w:color w:val="0000FF"/>
                  <w:sz w:val="24"/>
                  <w:szCs w:val="24"/>
                </w:rPr>
                <w:br/>
              </w:r>
            </w:hyperlink>
            <w:r w:rsidR="00E0575F" w:rsidRPr="00AB13FC">
              <w:rPr>
                <w:rFonts w:ascii="Times New Roman" w:hAnsi="Times New Roman" w:cs="Times New Roman"/>
                <w:sz w:val="24"/>
                <w:szCs w:val="24"/>
              </w:rPr>
              <w:t xml:space="preserve"> </w:t>
            </w:r>
          </w:p>
          <w:p w:rsidR="00E60F7A" w:rsidRPr="00AB13FC" w:rsidRDefault="00FB1027"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sz w:val="24"/>
                <w:szCs w:val="24"/>
              </w:rPr>
              <w:t>«…</w:t>
            </w:r>
            <w:r w:rsidR="00E60F7A" w:rsidRPr="00AB13FC">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2D3740" w:rsidRPr="00D13FEA" w:rsidRDefault="00E60F7A" w:rsidP="000F33E7">
            <w:pPr>
              <w:spacing w:after="0" w:line="240" w:lineRule="auto"/>
              <w:ind w:firstLine="709"/>
              <w:rPr>
                <w:rFonts w:ascii="Times New Roman" w:hAnsi="Times New Roman" w:cs="Times New Roman"/>
                <w:i/>
                <w:color w:val="7030A0"/>
                <w:sz w:val="36"/>
                <w:szCs w:val="36"/>
              </w:rPr>
            </w:pPr>
            <w:r w:rsidRPr="000F33E7">
              <w:rPr>
                <w:rFonts w:ascii="Times New Roman" w:hAnsi="Times New Roman" w:cs="Times New Roman"/>
                <w:b/>
                <w:sz w:val="28"/>
                <w:szCs w:val="28"/>
              </w:rPr>
              <w:t>Если сотрудник работает по срочному трудовому договору, возможно также предоставление ежегодного оплачиваемого отпуска с последующим увольнением, даже если время отпуска полностью или частично выходит за пределы срока этого договора. Днем увольнения считается последний день отпуска</w:t>
            </w:r>
            <w:r w:rsidR="00FB1027" w:rsidRPr="00AB13FC">
              <w:rPr>
                <w:rFonts w:ascii="Times New Roman" w:hAnsi="Times New Roman" w:cs="Times New Roman"/>
                <w:sz w:val="24"/>
                <w:szCs w:val="24"/>
              </w:rPr>
              <w:t>…»</w:t>
            </w:r>
            <w:hyperlink r:id="rId19" w:history="1">
              <w:r w:rsidRPr="000F33E7">
                <w:rPr>
                  <w:rFonts w:ascii="Times New Roman" w:hAnsi="Times New Roman" w:cs="Times New Roman"/>
                  <w:i/>
                  <w:color w:val="0000FF"/>
                  <w:sz w:val="20"/>
                  <w:szCs w:val="20"/>
                </w:rPr>
                <w:br/>
              </w:r>
              <w:r w:rsidR="000F33E7" w:rsidRPr="000F33E7">
                <w:rPr>
                  <w:rFonts w:ascii="Times New Roman" w:hAnsi="Times New Roman" w:cs="Times New Roman"/>
                  <w:i/>
                  <w:color w:val="0000FF"/>
                  <w:sz w:val="20"/>
                  <w:szCs w:val="20"/>
                </w:rPr>
                <w:t xml:space="preserve">            </w:t>
              </w:r>
              <w:r w:rsidR="00FB1027" w:rsidRPr="000F33E7">
                <w:rPr>
                  <w:rFonts w:ascii="Times New Roman" w:hAnsi="Times New Roman" w:cs="Times New Roman"/>
                  <w:i/>
                  <w:color w:val="0000FF"/>
                  <w:sz w:val="20"/>
                  <w:szCs w:val="20"/>
                </w:rPr>
                <w:t xml:space="preserve">Источник: </w:t>
              </w:r>
              <w:r w:rsidRPr="000F33E7">
                <w:rPr>
                  <w:rFonts w:ascii="Times New Roman" w:hAnsi="Times New Roman" w:cs="Times New Roman"/>
                  <w:i/>
                  <w:color w:val="0000FF"/>
                  <w:sz w:val="20"/>
                  <w:szCs w:val="20"/>
                </w:rPr>
                <w:t>"Справочник кадровика от</w:t>
              </w:r>
              <w:proofErr w:type="gramStart"/>
              <w:r w:rsidRPr="000F33E7">
                <w:rPr>
                  <w:rFonts w:ascii="Times New Roman" w:hAnsi="Times New Roman" w:cs="Times New Roman"/>
                  <w:i/>
                  <w:color w:val="0000FF"/>
                  <w:sz w:val="20"/>
                  <w:szCs w:val="20"/>
                </w:rPr>
                <w:t xml:space="preserve"> А</w:t>
              </w:r>
              <w:proofErr w:type="gramEnd"/>
              <w:r w:rsidRPr="000F33E7">
                <w:rPr>
                  <w:rFonts w:ascii="Times New Roman" w:hAnsi="Times New Roman" w:cs="Times New Roman"/>
                  <w:i/>
                  <w:color w:val="0000FF"/>
                  <w:sz w:val="20"/>
                  <w:szCs w:val="20"/>
                </w:rPr>
                <w:t xml:space="preserve"> до Я" (Погорельская М.Л., Аминов В.Л.) ("</w:t>
              </w:r>
              <w:proofErr w:type="spellStart"/>
              <w:r w:rsidRPr="000F33E7">
                <w:rPr>
                  <w:rFonts w:ascii="Times New Roman" w:hAnsi="Times New Roman" w:cs="Times New Roman"/>
                  <w:i/>
                  <w:color w:val="0000FF"/>
                  <w:sz w:val="20"/>
                  <w:szCs w:val="20"/>
                </w:rPr>
                <w:t>АйСи</w:t>
              </w:r>
              <w:proofErr w:type="spellEnd"/>
              <w:r w:rsidRPr="000F33E7">
                <w:rPr>
                  <w:rFonts w:ascii="Times New Roman" w:hAnsi="Times New Roman" w:cs="Times New Roman"/>
                  <w:i/>
                  <w:color w:val="0000FF"/>
                  <w:sz w:val="20"/>
                  <w:szCs w:val="20"/>
                </w:rPr>
                <w:t xml:space="preserve"> Групп", 2019) {</w:t>
              </w:r>
              <w:proofErr w:type="spellStart"/>
              <w:r w:rsidRPr="000F33E7">
                <w:rPr>
                  <w:rFonts w:ascii="Times New Roman" w:hAnsi="Times New Roman" w:cs="Times New Roman"/>
                  <w:i/>
                  <w:color w:val="0000FF"/>
                  <w:sz w:val="20"/>
                  <w:szCs w:val="20"/>
                </w:rPr>
                <w:t>КонсультантПлюс</w:t>
              </w:r>
              <w:proofErr w:type="spellEnd"/>
              <w:r w:rsidRPr="000F33E7">
                <w:rPr>
                  <w:rFonts w:ascii="Times New Roman" w:hAnsi="Times New Roman" w:cs="Times New Roman"/>
                  <w:i/>
                  <w:color w:val="0000FF"/>
                  <w:sz w:val="20"/>
                  <w:szCs w:val="20"/>
                </w:rPr>
                <w:t>}</w:t>
              </w:r>
            </w:hyperlink>
            <w:r w:rsidRPr="000F33E7">
              <w:rPr>
                <w:rFonts w:ascii="Times New Roman" w:hAnsi="Times New Roman" w:cs="Times New Roman"/>
                <w:i/>
                <w:sz w:val="20"/>
                <w:szCs w:val="20"/>
              </w:rPr>
              <w:br/>
            </w:r>
          </w:p>
        </w:tc>
        <w:tc>
          <w:tcPr>
            <w:tcW w:w="6" w:type="dxa"/>
            <w:shd w:val="clear" w:color="auto" w:fill="F2F4E6"/>
            <w:tcMar>
              <w:top w:w="0" w:type="dxa"/>
              <w:left w:w="0" w:type="dxa"/>
              <w:bottom w:w="0" w:type="dxa"/>
              <w:right w:w="0" w:type="dxa"/>
            </w:tcMar>
          </w:tcPr>
          <w:p w:rsidR="008F7B10" w:rsidRPr="00D13FEA" w:rsidRDefault="008F7B10">
            <w:pPr>
              <w:spacing w:after="1" w:line="0" w:lineRule="atLeast"/>
              <w:rPr>
                <w:rFonts w:ascii="Times New Roman" w:hAnsi="Times New Roman" w:cs="Times New Roman"/>
                <w:sz w:val="36"/>
                <w:szCs w:val="36"/>
              </w:rPr>
            </w:pPr>
          </w:p>
        </w:tc>
      </w:tr>
    </w:tbl>
    <w:p w:rsidR="00970946" w:rsidRPr="00AB13FC" w:rsidRDefault="00970946" w:rsidP="00970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AB13FC">
        <w:rPr>
          <w:rFonts w:ascii="Times New Roman" w:eastAsia="Times New Roman" w:hAnsi="Times New Roman" w:cs="Times New Roman"/>
          <w:b/>
          <w:sz w:val="24"/>
          <w:szCs w:val="24"/>
        </w:rPr>
        <w:lastRenderedPageBreak/>
        <w:t>Поиск информации осуществлялся</w:t>
      </w:r>
    </w:p>
    <w:p w:rsidR="00AB13FC" w:rsidRDefault="00970946" w:rsidP="0021108E">
      <w:pPr>
        <w:autoSpaceDE w:val="0"/>
        <w:autoSpaceDN w:val="0"/>
        <w:adjustRightInd w:val="0"/>
        <w:spacing w:after="0" w:line="240" w:lineRule="auto"/>
        <w:jc w:val="center"/>
        <w:rPr>
          <w:rStyle w:val="a3"/>
          <w:rFonts w:ascii="Times New Roman" w:hAnsi="Times New Roman" w:cs="Times New Roman"/>
          <w:b/>
          <w:iCs/>
          <w:color w:val="auto"/>
          <w:sz w:val="24"/>
          <w:szCs w:val="24"/>
          <w:u w:val="none"/>
        </w:rPr>
      </w:pPr>
      <w:r w:rsidRPr="00AB13FC">
        <w:rPr>
          <w:rFonts w:ascii="Times New Roman" w:eastAsia="Times New Roman" w:hAnsi="Times New Roman" w:cs="Times New Roman"/>
          <w:b/>
          <w:sz w:val="24"/>
          <w:szCs w:val="24"/>
        </w:rPr>
        <w:t xml:space="preserve">при  помощи  </w:t>
      </w:r>
      <w:r w:rsidRPr="00AB13FC">
        <w:rPr>
          <w:rFonts w:ascii="Times New Roman" w:eastAsia="Times New Roman" w:hAnsi="Times New Roman" w:cs="Times New Roman"/>
          <w:b/>
          <w:color w:val="FF0000"/>
          <w:sz w:val="24"/>
          <w:szCs w:val="24"/>
        </w:rPr>
        <w:t>«</w:t>
      </w:r>
      <w:proofErr w:type="spellStart"/>
      <w:r w:rsidRPr="00AB13FC">
        <w:rPr>
          <w:rFonts w:ascii="Times New Roman" w:eastAsia="Times New Roman" w:hAnsi="Times New Roman" w:cs="Times New Roman"/>
          <w:b/>
          <w:color w:val="FF0000"/>
          <w:sz w:val="24"/>
          <w:szCs w:val="24"/>
        </w:rPr>
        <w:t>i</w:t>
      </w:r>
      <w:proofErr w:type="spellEnd"/>
      <w:r w:rsidRPr="00AB13FC">
        <w:rPr>
          <w:rFonts w:ascii="Times New Roman" w:eastAsia="Times New Roman" w:hAnsi="Times New Roman" w:cs="Times New Roman"/>
          <w:b/>
          <w:color w:val="FF0000"/>
          <w:sz w:val="24"/>
          <w:szCs w:val="24"/>
        </w:rPr>
        <w:t>»</w:t>
      </w:r>
      <w:r w:rsidRPr="00AB13FC">
        <w:rPr>
          <w:rFonts w:ascii="Times New Roman" w:eastAsia="Times New Roman" w:hAnsi="Times New Roman" w:cs="Times New Roman"/>
          <w:b/>
          <w:sz w:val="24"/>
          <w:szCs w:val="24"/>
        </w:rPr>
        <w:t xml:space="preserve"> к </w:t>
      </w:r>
      <w:r w:rsidRPr="00AB13FC">
        <w:rPr>
          <w:rFonts w:ascii="Times New Roman" w:hAnsi="Times New Roman" w:cs="Times New Roman"/>
          <w:b/>
          <w:bCs/>
          <w:sz w:val="24"/>
          <w:szCs w:val="24"/>
        </w:rPr>
        <w:t xml:space="preserve">  </w:t>
      </w:r>
      <w:r w:rsidR="00FC3B6D" w:rsidRPr="00AB13FC">
        <w:rPr>
          <w:rFonts w:ascii="Times New Roman" w:hAnsi="Times New Roman" w:cs="Times New Roman"/>
          <w:sz w:val="24"/>
          <w:szCs w:val="24"/>
        </w:rPr>
        <w:fldChar w:fldCharType="begin"/>
      </w:r>
      <w:r w:rsidR="00E60F7A" w:rsidRPr="00AB13FC">
        <w:rPr>
          <w:rFonts w:ascii="Times New Roman" w:hAnsi="Times New Roman" w:cs="Times New Roman"/>
          <w:sz w:val="24"/>
          <w:szCs w:val="24"/>
        </w:rPr>
        <w:instrText xml:space="preserve"> HYPERLINK "https://login.consultant.ru/link/?req=doc&amp;base=LAW&amp;n=400792&amp;dst=489" \o "Ссылка на КонсультантПлюс" </w:instrText>
      </w:r>
      <w:r w:rsidR="00FC3B6D" w:rsidRPr="00AB13FC">
        <w:rPr>
          <w:rFonts w:ascii="Times New Roman" w:hAnsi="Times New Roman" w:cs="Times New Roman"/>
          <w:sz w:val="24"/>
          <w:szCs w:val="24"/>
        </w:rPr>
        <w:fldChar w:fldCharType="separate"/>
      </w:r>
      <w:r w:rsidR="00E60F7A" w:rsidRPr="00AB13FC">
        <w:rPr>
          <w:rStyle w:val="a3"/>
          <w:rFonts w:ascii="Times New Roman" w:hAnsi="Times New Roman" w:cs="Times New Roman"/>
          <w:b/>
          <w:iCs/>
          <w:color w:val="auto"/>
          <w:sz w:val="24"/>
          <w:szCs w:val="24"/>
          <w:u w:val="none"/>
        </w:rPr>
        <w:t>ст. 79 Трудового кодекса Российской Федерации</w:t>
      </w:r>
      <w:r w:rsidR="00AB13FC">
        <w:rPr>
          <w:rStyle w:val="a3"/>
          <w:rFonts w:ascii="Times New Roman" w:hAnsi="Times New Roman" w:cs="Times New Roman"/>
          <w:b/>
          <w:iCs/>
          <w:color w:val="auto"/>
          <w:sz w:val="24"/>
          <w:szCs w:val="24"/>
          <w:u w:val="none"/>
        </w:rPr>
        <w:t xml:space="preserve"> </w:t>
      </w:r>
    </w:p>
    <w:p w:rsidR="00970946" w:rsidRPr="00AB13FC" w:rsidRDefault="00E60F7A" w:rsidP="0021108E">
      <w:pPr>
        <w:autoSpaceDE w:val="0"/>
        <w:autoSpaceDN w:val="0"/>
        <w:adjustRightInd w:val="0"/>
        <w:spacing w:after="0" w:line="240" w:lineRule="auto"/>
        <w:jc w:val="center"/>
        <w:rPr>
          <w:rFonts w:ascii="Times New Roman" w:hAnsi="Times New Roman" w:cs="Times New Roman"/>
          <w:sz w:val="24"/>
          <w:szCs w:val="24"/>
        </w:rPr>
      </w:pPr>
      <w:r w:rsidRPr="00AB13FC">
        <w:rPr>
          <w:rStyle w:val="a3"/>
          <w:rFonts w:ascii="Times New Roman" w:hAnsi="Times New Roman" w:cs="Times New Roman"/>
          <w:iCs/>
          <w:color w:val="auto"/>
          <w:sz w:val="24"/>
          <w:szCs w:val="24"/>
          <w:u w:val="none"/>
        </w:rPr>
        <w:t xml:space="preserve"> от 30.12.2001 N 197-ФЗ (ред. от 22.11.2021) </w:t>
      </w:r>
      <w:r w:rsidR="00FC3B6D" w:rsidRPr="00AB13FC">
        <w:rPr>
          <w:rFonts w:ascii="Times New Roman" w:hAnsi="Times New Roman" w:cs="Times New Roman"/>
          <w:sz w:val="24"/>
          <w:szCs w:val="24"/>
        </w:rPr>
        <w:fldChar w:fldCharType="end"/>
      </w:r>
      <w:r w:rsidRPr="00AB13FC">
        <w:rPr>
          <w:rFonts w:ascii="Times New Roman" w:hAnsi="Times New Roman" w:cs="Times New Roman"/>
          <w:sz w:val="24"/>
          <w:szCs w:val="24"/>
        </w:rPr>
        <w:t xml:space="preserve"> </w:t>
      </w:r>
    </w:p>
    <w:p w:rsidR="00E60F7A" w:rsidRPr="00AB13FC" w:rsidRDefault="00E60F7A" w:rsidP="0021108E">
      <w:pPr>
        <w:autoSpaceDE w:val="0"/>
        <w:autoSpaceDN w:val="0"/>
        <w:adjustRightInd w:val="0"/>
        <w:spacing w:after="0" w:line="240" w:lineRule="auto"/>
        <w:jc w:val="center"/>
        <w:rPr>
          <w:rFonts w:ascii="Times New Roman" w:eastAsia="Times New Roman" w:hAnsi="Times New Roman" w:cs="Times New Roman"/>
          <w:b/>
          <w:sz w:val="24"/>
          <w:szCs w:val="24"/>
        </w:rPr>
      </w:pPr>
      <w:r w:rsidRPr="00AB13FC">
        <w:rPr>
          <w:rFonts w:ascii="Times New Roman" w:hAnsi="Times New Roman" w:cs="Times New Roman"/>
          <w:b/>
          <w:sz w:val="24"/>
          <w:szCs w:val="24"/>
        </w:rPr>
        <w:t>с последующим уточнением в строке «Пои</w:t>
      </w:r>
      <w:proofErr w:type="gramStart"/>
      <w:r w:rsidRPr="00AB13FC">
        <w:rPr>
          <w:rFonts w:ascii="Times New Roman" w:hAnsi="Times New Roman" w:cs="Times New Roman"/>
          <w:b/>
          <w:sz w:val="24"/>
          <w:szCs w:val="24"/>
        </w:rPr>
        <w:t>ск в сп</w:t>
      </w:r>
      <w:proofErr w:type="gramEnd"/>
      <w:r w:rsidRPr="00AB13FC">
        <w:rPr>
          <w:rFonts w:ascii="Times New Roman" w:hAnsi="Times New Roman" w:cs="Times New Roman"/>
          <w:b/>
          <w:sz w:val="24"/>
          <w:szCs w:val="24"/>
        </w:rPr>
        <w:t>иске» -  «отпуск»</w:t>
      </w:r>
    </w:p>
    <w:p w:rsidR="00AB13FC" w:rsidRDefault="00016CA2" w:rsidP="00016CA2">
      <w:pPr>
        <w:pBdr>
          <w:bottom w:val="single" w:sz="6" w:space="1" w:color="auto"/>
        </w:pBdr>
        <w:autoSpaceDE w:val="0"/>
        <w:autoSpaceDN w:val="0"/>
        <w:adjustRightInd w:val="0"/>
        <w:spacing w:after="0" w:line="240" w:lineRule="auto"/>
        <w:jc w:val="center"/>
        <w:rPr>
          <w:sz w:val="24"/>
          <w:szCs w:val="24"/>
        </w:rPr>
      </w:pPr>
      <w:r w:rsidRPr="00AB13FC">
        <w:rPr>
          <w:rFonts w:ascii="Times New Roman" w:eastAsia="Times New Roman" w:hAnsi="Times New Roman" w:cs="Times New Roman"/>
          <w:b/>
          <w:sz w:val="24"/>
          <w:szCs w:val="24"/>
        </w:rPr>
        <w:t>и к ст. 127</w:t>
      </w:r>
      <w:r w:rsidRPr="00AB13FC">
        <w:rPr>
          <w:rFonts w:ascii="Times New Roman" w:hAnsi="Times New Roman" w:cs="Times New Roman"/>
          <w:b/>
          <w:sz w:val="24"/>
          <w:szCs w:val="24"/>
        </w:rPr>
        <w:t xml:space="preserve"> </w:t>
      </w:r>
      <w:r w:rsidRPr="00AB13FC">
        <w:rPr>
          <w:rFonts w:ascii="Times New Roman" w:eastAsia="Times New Roman" w:hAnsi="Times New Roman" w:cs="Times New Roman"/>
          <w:b/>
          <w:sz w:val="24"/>
          <w:szCs w:val="24"/>
        </w:rPr>
        <w:t>Трудового кодекса Российской Федерации</w:t>
      </w:r>
      <w:r w:rsidR="0012013A" w:rsidRPr="00AB13FC">
        <w:rPr>
          <w:sz w:val="24"/>
          <w:szCs w:val="24"/>
        </w:rPr>
        <w:t xml:space="preserve"> </w:t>
      </w:r>
      <w:r w:rsidR="00AB13FC">
        <w:rPr>
          <w:sz w:val="24"/>
          <w:szCs w:val="24"/>
        </w:rPr>
        <w:t xml:space="preserve"> </w:t>
      </w:r>
    </w:p>
    <w:p w:rsidR="0012013A" w:rsidRPr="00AB13FC" w:rsidRDefault="0012013A" w:rsidP="00016CA2">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AB13FC">
        <w:rPr>
          <w:rFonts w:ascii="Times New Roman" w:eastAsia="Times New Roman" w:hAnsi="Times New Roman" w:cs="Times New Roman"/>
          <w:sz w:val="24"/>
          <w:szCs w:val="24"/>
        </w:rPr>
        <w:t>от 30.12.2001 N 197-ФЗ (ред. от 22.11.2021)</w:t>
      </w:r>
      <w:r w:rsidRPr="00AB13FC">
        <w:rPr>
          <w:rFonts w:ascii="Times New Roman" w:eastAsia="Times New Roman" w:hAnsi="Times New Roman" w:cs="Times New Roman"/>
          <w:b/>
          <w:sz w:val="24"/>
          <w:szCs w:val="24"/>
        </w:rPr>
        <w:t xml:space="preserve">  </w:t>
      </w:r>
    </w:p>
    <w:p w:rsidR="00016CA2" w:rsidRPr="00AB13FC" w:rsidRDefault="00016CA2" w:rsidP="00016CA2">
      <w:pPr>
        <w:pBdr>
          <w:bottom w:val="single" w:sz="6" w:space="1" w:color="auto"/>
        </w:pBdr>
        <w:autoSpaceDE w:val="0"/>
        <w:autoSpaceDN w:val="0"/>
        <w:adjustRightInd w:val="0"/>
        <w:spacing w:after="0" w:line="240" w:lineRule="auto"/>
        <w:jc w:val="center"/>
        <w:rPr>
          <w:rFonts w:ascii="Times New Roman" w:hAnsi="Times New Roman" w:cs="Times New Roman"/>
          <w:b/>
          <w:sz w:val="24"/>
          <w:szCs w:val="24"/>
        </w:rPr>
      </w:pPr>
      <w:r w:rsidRPr="00AB13FC">
        <w:rPr>
          <w:rFonts w:ascii="Times New Roman" w:hAnsi="Times New Roman" w:cs="Times New Roman"/>
          <w:b/>
          <w:sz w:val="24"/>
          <w:szCs w:val="24"/>
        </w:rPr>
        <w:t xml:space="preserve"> с последующим уточнением в строке «Пои</w:t>
      </w:r>
      <w:proofErr w:type="gramStart"/>
      <w:r w:rsidRPr="00AB13FC">
        <w:rPr>
          <w:rFonts w:ascii="Times New Roman" w:hAnsi="Times New Roman" w:cs="Times New Roman"/>
          <w:b/>
          <w:sz w:val="24"/>
          <w:szCs w:val="24"/>
        </w:rPr>
        <w:t>ск в сп</w:t>
      </w:r>
      <w:proofErr w:type="gramEnd"/>
      <w:r w:rsidRPr="00AB13FC">
        <w:rPr>
          <w:rFonts w:ascii="Times New Roman" w:hAnsi="Times New Roman" w:cs="Times New Roman"/>
          <w:b/>
          <w:sz w:val="24"/>
          <w:szCs w:val="24"/>
        </w:rPr>
        <w:t>иске» -  «срочный трудовой договор»</w:t>
      </w:r>
    </w:p>
    <w:p w:rsidR="00016CA2" w:rsidRDefault="00016CA2" w:rsidP="00016CA2">
      <w:pPr>
        <w:pBdr>
          <w:bottom w:val="single" w:sz="6" w:space="1" w:color="auto"/>
        </w:pBdr>
        <w:autoSpaceDE w:val="0"/>
        <w:autoSpaceDN w:val="0"/>
        <w:adjustRightInd w:val="0"/>
        <w:spacing w:after="0" w:line="240" w:lineRule="auto"/>
        <w:jc w:val="center"/>
        <w:rPr>
          <w:b/>
        </w:rPr>
      </w:pPr>
    </w:p>
    <w:p w:rsidR="000074A0" w:rsidRDefault="000074A0" w:rsidP="008F7B10">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D3740" w:rsidRDefault="008F7B10" w:rsidP="00E0575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sz w:val="28"/>
          <w:szCs w:val="28"/>
        </w:rPr>
        <w:t>Полезные документы:</w:t>
      </w:r>
      <w:r>
        <w:rPr>
          <w:rFonts w:ascii="Times New Roman" w:hAnsi="Times New Roman" w:cs="Times New Roman"/>
          <w:sz w:val="24"/>
        </w:rPr>
        <w:t xml:space="preserve"> </w:t>
      </w:r>
    </w:p>
    <w:p w:rsidR="002A3BF8" w:rsidRPr="00AB13FC" w:rsidRDefault="002A3BF8" w:rsidP="00AB13FC">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 xml:space="preserve"> "Сайт "</w:t>
      </w:r>
      <w:proofErr w:type="spellStart"/>
      <w:r w:rsidRPr="00AB13FC">
        <w:rPr>
          <w:rFonts w:ascii="Times New Roman" w:hAnsi="Times New Roman" w:cs="Times New Roman"/>
          <w:sz w:val="24"/>
          <w:szCs w:val="24"/>
        </w:rPr>
        <w:t>Онлайнинспекция</w:t>
      </w:r>
      <w:proofErr w:type="gramStart"/>
      <w:r w:rsidRPr="00AB13FC">
        <w:rPr>
          <w:rFonts w:ascii="Times New Roman" w:hAnsi="Times New Roman" w:cs="Times New Roman"/>
          <w:sz w:val="24"/>
          <w:szCs w:val="24"/>
        </w:rPr>
        <w:t>.Р</w:t>
      </w:r>
      <w:proofErr w:type="gramEnd"/>
      <w:r w:rsidRPr="00AB13FC">
        <w:rPr>
          <w:rFonts w:ascii="Times New Roman" w:hAnsi="Times New Roman" w:cs="Times New Roman"/>
          <w:sz w:val="24"/>
          <w:szCs w:val="24"/>
        </w:rPr>
        <w:t>Ф</w:t>
      </w:r>
      <w:proofErr w:type="spellEnd"/>
      <w:r w:rsidRPr="00AB13FC">
        <w:rPr>
          <w:rFonts w:ascii="Times New Roman" w:hAnsi="Times New Roman" w:cs="Times New Roman"/>
          <w:sz w:val="24"/>
          <w:szCs w:val="24"/>
        </w:rPr>
        <w:t>", 2021</w:t>
      </w:r>
    </w:p>
    <w:p w:rsidR="002A3BF8" w:rsidRPr="00AB13FC" w:rsidRDefault="002A3BF8" w:rsidP="00AB13FC">
      <w:pPr>
        <w:spacing w:after="0" w:line="240" w:lineRule="auto"/>
        <w:ind w:firstLine="709"/>
        <w:jc w:val="both"/>
        <w:outlineLvl w:val="0"/>
        <w:rPr>
          <w:rFonts w:ascii="Times New Roman" w:hAnsi="Times New Roman" w:cs="Times New Roman"/>
          <w:sz w:val="24"/>
          <w:szCs w:val="24"/>
        </w:rPr>
      </w:pPr>
    </w:p>
    <w:p w:rsidR="00AB13FC" w:rsidRDefault="002A3BF8"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Вопрос:</w:t>
      </w:r>
      <w:r w:rsidRPr="00AB13FC">
        <w:rPr>
          <w:rFonts w:ascii="Times New Roman" w:hAnsi="Times New Roman" w:cs="Times New Roman"/>
          <w:sz w:val="24"/>
          <w:szCs w:val="24"/>
        </w:rPr>
        <w:t xml:space="preserve"> </w:t>
      </w:r>
      <w:r w:rsidRPr="00AB13FC">
        <w:rPr>
          <w:rFonts w:ascii="Times New Roman" w:hAnsi="Times New Roman" w:cs="Times New Roman"/>
          <w:b/>
          <w:sz w:val="28"/>
          <w:szCs w:val="28"/>
        </w:rPr>
        <w:t>Срочный трудовой договор действует</w:t>
      </w:r>
      <w:r w:rsidRPr="00AB13FC">
        <w:rPr>
          <w:rFonts w:ascii="Times New Roman" w:hAnsi="Times New Roman" w:cs="Times New Roman"/>
          <w:sz w:val="24"/>
          <w:szCs w:val="24"/>
        </w:rPr>
        <w:t xml:space="preserve"> с 20 октября 2020 г. </w:t>
      </w:r>
      <w:r w:rsidRPr="00AB13FC">
        <w:rPr>
          <w:rFonts w:ascii="Times New Roman" w:hAnsi="Times New Roman" w:cs="Times New Roman"/>
          <w:b/>
          <w:sz w:val="28"/>
          <w:szCs w:val="28"/>
        </w:rPr>
        <w:t>по 31 декабря 2021 г.</w:t>
      </w:r>
      <w:r w:rsidRPr="00AB13FC">
        <w:rPr>
          <w:rFonts w:ascii="Times New Roman" w:hAnsi="Times New Roman" w:cs="Times New Roman"/>
          <w:sz w:val="24"/>
          <w:szCs w:val="24"/>
        </w:rPr>
        <w:t xml:space="preserve"> включительно и продлеваться не будет, условия труда неопасные и невредные. </w:t>
      </w:r>
      <w:r w:rsidRPr="00AB13FC">
        <w:rPr>
          <w:rFonts w:ascii="Times New Roman" w:hAnsi="Times New Roman" w:cs="Times New Roman"/>
          <w:b/>
          <w:sz w:val="28"/>
          <w:szCs w:val="28"/>
        </w:rPr>
        <w:t>Можно ли уйти в основной ежегодный оплачиваемый отпуск 31 декабря 2021 г. с последующим увольнением</w:t>
      </w:r>
      <w:r w:rsidRPr="00AB13FC">
        <w:rPr>
          <w:rFonts w:ascii="Times New Roman" w:hAnsi="Times New Roman" w:cs="Times New Roman"/>
          <w:sz w:val="24"/>
          <w:szCs w:val="24"/>
        </w:rPr>
        <w:t xml:space="preserve"> в связи с переносом части отпуска по причине болезни и временной нетрудоспособности работника?</w:t>
      </w:r>
    </w:p>
    <w:p w:rsidR="002A3BF8" w:rsidRPr="00AB13FC" w:rsidRDefault="002A3BF8"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Ответ:</w:t>
      </w:r>
      <w:r w:rsidRPr="00AB13FC">
        <w:rPr>
          <w:rFonts w:ascii="Times New Roman" w:hAnsi="Times New Roman" w:cs="Times New Roman"/>
          <w:sz w:val="24"/>
          <w:szCs w:val="24"/>
        </w:rPr>
        <w:t xml:space="preserve"> Да, можно, но при условии, что работодатель будет не против предоставления ежегодного оплачиваемого отпуска с последующим увольнением. Предоставление указанного отпуска является правом, а не обязанностью работодателя.</w:t>
      </w:r>
    </w:p>
    <w:p w:rsidR="002A3BF8" w:rsidRPr="00AB13FC" w:rsidRDefault="002A3BF8"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Правовое обоснование:</w:t>
      </w:r>
      <w:r w:rsidRPr="00AB13FC">
        <w:rPr>
          <w:rFonts w:ascii="Times New Roman" w:hAnsi="Times New Roman" w:cs="Times New Roman"/>
          <w:sz w:val="24"/>
          <w:szCs w:val="24"/>
        </w:rPr>
        <w:t xml:space="preserve"> Согласно </w:t>
      </w:r>
      <w:hyperlink r:id="rId20"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2 ст. 127</w:t>
        </w:r>
      </w:hyperlink>
      <w:r w:rsidRPr="00AB13FC">
        <w:rPr>
          <w:rFonts w:ascii="Times New Roman" w:hAnsi="Times New Roman" w:cs="Times New Roman"/>
          <w:sz w:val="24"/>
          <w:szCs w:val="24"/>
        </w:rPr>
        <w:t xml:space="preserve"> ТК РФ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A3BF8" w:rsidRPr="00AB13FC" w:rsidRDefault="002A3BF8" w:rsidP="00AB13FC">
      <w:pPr>
        <w:spacing w:after="0" w:line="240" w:lineRule="auto"/>
        <w:ind w:firstLine="709"/>
        <w:jc w:val="both"/>
        <w:rPr>
          <w:rFonts w:ascii="Times New Roman" w:hAnsi="Times New Roman" w:cs="Times New Roman"/>
          <w:sz w:val="24"/>
          <w:szCs w:val="24"/>
        </w:rPr>
      </w:pPr>
    </w:p>
    <w:p w:rsidR="002A3BF8" w:rsidRPr="00AB13FC" w:rsidRDefault="002A3BF8" w:rsidP="00AB13FC">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27.10.2021</w:t>
      </w:r>
    </w:p>
    <w:p w:rsidR="00FB1027" w:rsidRPr="00AB13FC" w:rsidRDefault="00FB1027" w:rsidP="00AB13FC">
      <w:pPr>
        <w:pBdr>
          <w:bottom w:val="single" w:sz="6" w:space="1" w:color="auto"/>
        </w:pBdr>
        <w:autoSpaceDE w:val="0"/>
        <w:autoSpaceDN w:val="0"/>
        <w:adjustRightInd w:val="0"/>
        <w:spacing w:after="0" w:line="240" w:lineRule="auto"/>
        <w:ind w:firstLine="709"/>
        <w:rPr>
          <w:rFonts w:ascii="Times New Roman" w:hAnsi="Times New Roman" w:cs="Times New Roman"/>
          <w:sz w:val="24"/>
          <w:szCs w:val="24"/>
        </w:rPr>
      </w:pPr>
    </w:p>
    <w:p w:rsidR="002A3BF8" w:rsidRPr="00AB13FC" w:rsidRDefault="00FC3B6D" w:rsidP="00AB13FC">
      <w:pPr>
        <w:spacing w:after="0" w:line="240" w:lineRule="auto"/>
        <w:ind w:firstLine="709"/>
        <w:rPr>
          <w:rFonts w:ascii="Times New Roman" w:hAnsi="Times New Roman" w:cs="Times New Roman"/>
          <w:b/>
          <w:sz w:val="24"/>
          <w:szCs w:val="24"/>
        </w:rPr>
      </w:pPr>
      <w:hyperlink r:id="rId21" w:history="1">
        <w:r w:rsidR="00FB1027" w:rsidRPr="00AB13FC">
          <w:rPr>
            <w:rFonts w:ascii="Times New Roman" w:hAnsi="Times New Roman" w:cs="Times New Roman"/>
            <w:i/>
            <w:color w:val="0000FF"/>
            <w:sz w:val="24"/>
            <w:szCs w:val="24"/>
          </w:rPr>
          <w:br/>
          <w:t>Статья: Срочный трудовой договор: заключение, изменение, прекращение (</w:t>
        </w:r>
        <w:proofErr w:type="spellStart"/>
        <w:r w:rsidR="00FB1027" w:rsidRPr="00AB13FC">
          <w:rPr>
            <w:rFonts w:ascii="Times New Roman" w:hAnsi="Times New Roman" w:cs="Times New Roman"/>
            <w:i/>
            <w:color w:val="0000FF"/>
            <w:sz w:val="24"/>
            <w:szCs w:val="24"/>
          </w:rPr>
          <w:t>Куревина</w:t>
        </w:r>
        <w:proofErr w:type="spellEnd"/>
        <w:r w:rsidR="00FB1027" w:rsidRPr="00AB13FC">
          <w:rPr>
            <w:rFonts w:ascii="Times New Roman" w:hAnsi="Times New Roman" w:cs="Times New Roman"/>
            <w:i/>
            <w:color w:val="0000FF"/>
            <w:sz w:val="24"/>
            <w:szCs w:val="24"/>
          </w:rPr>
          <w:t xml:space="preserve"> Л.В.) ("Оплата </w:t>
        </w:r>
        <w:r w:rsidR="00FB1027" w:rsidRPr="00AB13FC">
          <w:rPr>
            <w:rFonts w:ascii="Times New Roman" w:hAnsi="Times New Roman" w:cs="Times New Roman"/>
            <w:i/>
            <w:color w:val="0000FF"/>
            <w:sz w:val="24"/>
            <w:szCs w:val="24"/>
          </w:rPr>
          <w:lastRenderedPageBreak/>
          <w:t>труда в государственном (муниципальном) учреждении: бухгалтерский учет и налогообложение", 2012, N 8) {</w:t>
        </w:r>
        <w:proofErr w:type="spellStart"/>
        <w:r w:rsidR="00FB1027" w:rsidRPr="00AB13FC">
          <w:rPr>
            <w:rFonts w:ascii="Times New Roman" w:hAnsi="Times New Roman" w:cs="Times New Roman"/>
            <w:i/>
            <w:color w:val="0000FF"/>
            <w:sz w:val="24"/>
            <w:szCs w:val="24"/>
          </w:rPr>
          <w:t>КонсультантПлюс</w:t>
        </w:r>
        <w:proofErr w:type="spellEnd"/>
        <w:r w:rsidR="00FB1027" w:rsidRPr="00AB13FC">
          <w:rPr>
            <w:rFonts w:ascii="Times New Roman" w:hAnsi="Times New Roman" w:cs="Times New Roman"/>
            <w:i/>
            <w:color w:val="0000FF"/>
            <w:sz w:val="24"/>
            <w:szCs w:val="24"/>
          </w:rPr>
          <w:t>}</w:t>
        </w:r>
      </w:hyperlink>
      <w:r w:rsidR="00FB1027" w:rsidRPr="00AB13FC">
        <w:rPr>
          <w:rFonts w:ascii="Times New Roman" w:hAnsi="Times New Roman" w:cs="Times New Roman"/>
          <w:sz w:val="24"/>
          <w:szCs w:val="24"/>
        </w:rPr>
        <w:br/>
      </w:r>
      <w:r w:rsidR="002A3BF8" w:rsidRPr="00AB13FC">
        <w:rPr>
          <w:rFonts w:ascii="Times New Roman" w:hAnsi="Times New Roman" w:cs="Times New Roman"/>
          <w:b/>
          <w:sz w:val="24"/>
          <w:szCs w:val="24"/>
        </w:rPr>
        <w:t>…</w:t>
      </w:r>
    </w:p>
    <w:p w:rsidR="002A3BF8" w:rsidRPr="00AB13FC" w:rsidRDefault="00FB1027" w:rsidP="00AB13FC">
      <w:pPr>
        <w:spacing w:after="0" w:line="240" w:lineRule="auto"/>
        <w:ind w:firstLine="709"/>
        <w:jc w:val="both"/>
        <w:rPr>
          <w:rFonts w:ascii="Times New Roman" w:hAnsi="Times New Roman" w:cs="Times New Roman"/>
          <w:sz w:val="28"/>
          <w:szCs w:val="28"/>
        </w:rPr>
      </w:pPr>
      <w:r w:rsidRPr="00AB13FC">
        <w:rPr>
          <w:rFonts w:ascii="Times New Roman" w:hAnsi="Times New Roman" w:cs="Times New Roman"/>
          <w:b/>
          <w:sz w:val="28"/>
          <w:szCs w:val="28"/>
        </w:rPr>
        <w:t>Можно ли предоставить отпуск с последующим увольнением работнику, с которым был заключен трудовой договор на определенный срок? Не станет ли такой договор бессрочным?</w:t>
      </w:r>
      <w:r w:rsidRPr="00AB13FC">
        <w:rPr>
          <w:rFonts w:ascii="Times New Roman" w:hAnsi="Times New Roman" w:cs="Times New Roman"/>
          <w:sz w:val="28"/>
          <w:szCs w:val="28"/>
        </w:rPr>
        <w:t xml:space="preserve"> </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B1027" w:rsidRPr="00AB13FC" w:rsidRDefault="00FB1027"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b/>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данном случае днем увольнения также считается последний день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hyperlink r:id="rId22" w:history="1">
        <w:r w:rsidRPr="00AB13FC">
          <w:rPr>
            <w:rFonts w:ascii="Times New Roman" w:hAnsi="Times New Roman" w:cs="Times New Roman"/>
            <w:color w:val="0000FF"/>
            <w:sz w:val="24"/>
            <w:szCs w:val="24"/>
          </w:rPr>
          <w:t>ст. 127</w:t>
        </w:r>
      </w:hyperlink>
      <w:r w:rsidRPr="00AB13FC">
        <w:rPr>
          <w:rFonts w:ascii="Times New Roman" w:hAnsi="Times New Roman" w:cs="Times New Roman"/>
          <w:sz w:val="24"/>
          <w:szCs w:val="24"/>
        </w:rPr>
        <w:t xml:space="preserve"> ТК РФ).</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Оформить увольнение и произвести расчет с работником работодатель должен в последний рабочий день, предшествующий первому дню отпуска (</w:t>
      </w:r>
      <w:hyperlink r:id="rId23" w:history="1">
        <w:r w:rsidRPr="00AB13FC">
          <w:rPr>
            <w:rFonts w:ascii="Times New Roman" w:hAnsi="Times New Roman" w:cs="Times New Roman"/>
            <w:color w:val="0000FF"/>
            <w:sz w:val="24"/>
            <w:szCs w:val="24"/>
          </w:rPr>
          <w:t>Определение</w:t>
        </w:r>
      </w:hyperlink>
      <w:r w:rsidRPr="00AB13FC">
        <w:rPr>
          <w:rFonts w:ascii="Times New Roman" w:hAnsi="Times New Roman" w:cs="Times New Roman"/>
          <w:sz w:val="24"/>
          <w:szCs w:val="24"/>
        </w:rPr>
        <w:t xml:space="preserve"> Конституционного Суда РФ от 25.01.2007 N 131-О-О). Таким образом, трудовые отношения с работником прекращаются с момента начала отпуска. Соответственно, работник, которому неиспользованный отпуск предоставлен с последующим увольнением по его собственной инициативе, не вправе отозвать свое заявление об увольнении после начала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Таким образом, предоставить работнику отпуск с последующим увольнением можно.</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Вместе с тем напомним, что </w:t>
      </w:r>
      <w:r w:rsidRPr="00AB13FC">
        <w:rPr>
          <w:rFonts w:ascii="Times New Roman" w:hAnsi="Times New Roman" w:cs="Times New Roman"/>
          <w:b/>
          <w:sz w:val="24"/>
          <w:szCs w:val="24"/>
        </w:rPr>
        <w:t>предоставление работнику отпуска с последующим увольнением на основании его письменного заявления является правом, а не обязанностью работодателя и последний вправе отказать в удовлетворении такой просьбы работника</w:t>
      </w:r>
      <w:r w:rsidRPr="00AB13FC">
        <w:rPr>
          <w:rFonts w:ascii="Times New Roman" w:hAnsi="Times New Roman" w:cs="Times New Roman"/>
          <w:sz w:val="24"/>
          <w:szCs w:val="24"/>
        </w:rPr>
        <w:t>.</w:t>
      </w:r>
    </w:p>
    <w:p w:rsidR="00FB1027" w:rsidRPr="00AB13FC" w:rsidRDefault="00FB1027" w:rsidP="00AB13FC">
      <w:pPr>
        <w:pBdr>
          <w:bottom w:val="single" w:sz="6" w:space="1" w:color="auto"/>
        </w:pBd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w:t>
      </w:r>
    </w:p>
    <w:p w:rsidR="00FB1027" w:rsidRPr="00AB13FC" w:rsidRDefault="00FB1027" w:rsidP="00AB13FC">
      <w:pPr>
        <w:autoSpaceDE w:val="0"/>
        <w:autoSpaceDN w:val="0"/>
        <w:adjustRightInd w:val="0"/>
        <w:spacing w:after="0" w:line="240" w:lineRule="auto"/>
        <w:ind w:firstLine="709"/>
        <w:rPr>
          <w:rFonts w:ascii="Times New Roman" w:hAnsi="Times New Roman" w:cs="Times New Roman"/>
          <w:sz w:val="24"/>
          <w:szCs w:val="24"/>
        </w:rPr>
      </w:pPr>
    </w:p>
    <w:p w:rsidR="00FB1027" w:rsidRPr="00AB13FC" w:rsidRDefault="00FB1027" w:rsidP="00AB13FC">
      <w:pPr>
        <w:spacing w:after="0" w:line="240" w:lineRule="auto"/>
        <w:ind w:firstLine="709"/>
        <w:rPr>
          <w:rFonts w:ascii="Times New Roman" w:hAnsi="Times New Roman" w:cs="Times New Roman"/>
          <w:sz w:val="24"/>
          <w:szCs w:val="24"/>
        </w:rPr>
      </w:pPr>
      <w:proofErr w:type="spellStart"/>
      <w:r w:rsidRPr="00AB13FC">
        <w:rPr>
          <w:rFonts w:ascii="Times New Roman" w:hAnsi="Times New Roman" w:cs="Times New Roman"/>
          <w:sz w:val="24"/>
          <w:szCs w:val="24"/>
        </w:rPr>
        <w:t>КонсультантПлюс</w:t>
      </w:r>
      <w:proofErr w:type="spellEnd"/>
    </w:p>
    <w:p w:rsidR="00FB1027" w:rsidRPr="00AB13FC" w:rsidRDefault="00FB1027" w:rsidP="00AB13FC">
      <w:pPr>
        <w:spacing w:after="0" w:line="240" w:lineRule="auto"/>
        <w:ind w:firstLine="709"/>
        <w:jc w:val="both"/>
        <w:outlineLvl w:val="0"/>
        <w:rPr>
          <w:rFonts w:ascii="Times New Roman" w:hAnsi="Times New Roman" w:cs="Times New Roman"/>
          <w:sz w:val="24"/>
          <w:szCs w:val="24"/>
        </w:rPr>
      </w:pPr>
    </w:p>
    <w:p w:rsidR="00FB1027" w:rsidRPr="00AB13FC" w:rsidRDefault="00FB1027" w:rsidP="00AB13FC">
      <w:pPr>
        <w:spacing w:after="0" w:line="240" w:lineRule="auto"/>
        <w:ind w:firstLine="709"/>
        <w:jc w:val="both"/>
        <w:rPr>
          <w:rFonts w:ascii="Times New Roman" w:hAnsi="Times New Roman" w:cs="Times New Roman"/>
          <w:sz w:val="28"/>
          <w:szCs w:val="28"/>
        </w:rPr>
      </w:pPr>
      <w:r w:rsidRPr="00AB13FC">
        <w:rPr>
          <w:rFonts w:ascii="Times New Roman" w:hAnsi="Times New Roman" w:cs="Times New Roman"/>
          <w:b/>
          <w:sz w:val="24"/>
          <w:szCs w:val="24"/>
        </w:rPr>
        <w:t>Вопрос:</w:t>
      </w:r>
      <w:r w:rsidRPr="00AB13FC">
        <w:rPr>
          <w:rFonts w:ascii="Times New Roman" w:hAnsi="Times New Roman" w:cs="Times New Roman"/>
          <w:sz w:val="24"/>
          <w:szCs w:val="24"/>
        </w:rPr>
        <w:t xml:space="preserve"> </w:t>
      </w:r>
      <w:r w:rsidRPr="00AB13FC">
        <w:rPr>
          <w:rFonts w:ascii="Times New Roman" w:hAnsi="Times New Roman" w:cs="Times New Roman"/>
          <w:b/>
          <w:sz w:val="28"/>
          <w:szCs w:val="28"/>
        </w:rPr>
        <w:t xml:space="preserve">Вправе ли работник требовать от работодателя предоставить ему неиспользованный ежегодный отпуск с последующим увольнением, если этот отпуск выходит за рамки срока трудового договора? Должен ли работодатель оплачивать такой отпуск? Если да, </w:t>
      </w:r>
      <w:proofErr w:type="gramStart"/>
      <w:r w:rsidRPr="00AB13FC">
        <w:rPr>
          <w:rFonts w:ascii="Times New Roman" w:hAnsi="Times New Roman" w:cs="Times New Roman"/>
          <w:b/>
          <w:sz w:val="28"/>
          <w:szCs w:val="28"/>
        </w:rPr>
        <w:t>то</w:t>
      </w:r>
      <w:proofErr w:type="gramEnd"/>
      <w:r w:rsidRPr="00AB13FC">
        <w:rPr>
          <w:rFonts w:ascii="Times New Roman" w:hAnsi="Times New Roman" w:cs="Times New Roman"/>
          <w:b/>
          <w:sz w:val="28"/>
          <w:szCs w:val="28"/>
        </w:rPr>
        <w:t xml:space="preserve"> в каком порядке?</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Ответ:</w:t>
      </w:r>
      <w:r w:rsidRPr="00AB13FC">
        <w:rPr>
          <w:rFonts w:ascii="Times New Roman" w:hAnsi="Times New Roman" w:cs="Times New Roman"/>
          <w:sz w:val="24"/>
          <w:szCs w:val="24"/>
        </w:rPr>
        <w:t xml:space="preserve"> </w:t>
      </w:r>
      <w:r w:rsidRPr="00AB13FC">
        <w:rPr>
          <w:rFonts w:ascii="Times New Roman" w:hAnsi="Times New Roman" w:cs="Times New Roman"/>
          <w:b/>
          <w:sz w:val="24"/>
          <w:szCs w:val="24"/>
        </w:rPr>
        <w:t>Предоставление отпуска с последующим увольнением является правом, а не обязанностью работодателя.</w:t>
      </w:r>
      <w:r w:rsidRPr="00AB13FC">
        <w:rPr>
          <w:rFonts w:ascii="Times New Roman" w:hAnsi="Times New Roman" w:cs="Times New Roman"/>
          <w:sz w:val="24"/>
          <w:szCs w:val="24"/>
        </w:rPr>
        <w:t xml:space="preserve"> Следовательно, получив от работника соответствующее заявление, работодатель вправе по своему выбору либо предоставить такой отпуск, либо выплатить работнику компенсацию за неиспользованный отпуск. Рассматриваемый отпуск, в случае его предоставления работнику, является оплачиваемым. Оплатить такой отпуск работодатель обязан не </w:t>
      </w:r>
      <w:proofErr w:type="gramStart"/>
      <w:r w:rsidRPr="00AB13FC">
        <w:rPr>
          <w:rFonts w:ascii="Times New Roman" w:hAnsi="Times New Roman" w:cs="Times New Roman"/>
          <w:sz w:val="24"/>
          <w:szCs w:val="24"/>
        </w:rPr>
        <w:t>позднее</w:t>
      </w:r>
      <w:proofErr w:type="gramEnd"/>
      <w:r w:rsidRPr="00AB13FC">
        <w:rPr>
          <w:rFonts w:ascii="Times New Roman" w:hAnsi="Times New Roman" w:cs="Times New Roman"/>
          <w:sz w:val="24"/>
          <w:szCs w:val="24"/>
        </w:rPr>
        <w:t xml:space="preserve"> чем за три дня до его начала, а окончательный расчет с работником произвести в день, предшествующий первому дню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Обоснование:</w:t>
      </w:r>
      <w:r w:rsidRPr="00AB13FC">
        <w:rPr>
          <w:rFonts w:ascii="Times New Roman" w:hAnsi="Times New Roman" w:cs="Times New Roman"/>
          <w:sz w:val="24"/>
          <w:szCs w:val="24"/>
        </w:rPr>
        <w:t xml:space="preserve"> На основании </w:t>
      </w:r>
      <w:hyperlink r:id="rId24" w:history="1">
        <w:r w:rsidRPr="00AB13FC">
          <w:rPr>
            <w:rFonts w:ascii="Times New Roman" w:hAnsi="Times New Roman" w:cs="Times New Roman"/>
            <w:color w:val="0000FF"/>
            <w:sz w:val="24"/>
            <w:szCs w:val="24"/>
          </w:rPr>
          <w:t>ст. 127</w:t>
        </w:r>
      </w:hyperlink>
      <w:r w:rsidRPr="00AB13FC">
        <w:rPr>
          <w:rFonts w:ascii="Times New Roman" w:hAnsi="Times New Roman" w:cs="Times New Roman"/>
          <w:sz w:val="24"/>
          <w:szCs w:val="24"/>
        </w:rPr>
        <w:t xml:space="preserve"> Трудового кодекса РФ при увольнении работнику выплачивается денежная компенсация за все неиспользованные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Из </w:t>
      </w:r>
      <w:hyperlink r:id="rId25" w:history="1">
        <w:r w:rsidRPr="00AB13FC">
          <w:rPr>
            <w:rFonts w:ascii="Times New Roman" w:hAnsi="Times New Roman" w:cs="Times New Roman"/>
            <w:color w:val="0000FF"/>
            <w:sz w:val="24"/>
            <w:szCs w:val="24"/>
          </w:rPr>
          <w:t>Определения</w:t>
        </w:r>
      </w:hyperlink>
      <w:r w:rsidRPr="00AB13FC">
        <w:rPr>
          <w:rFonts w:ascii="Times New Roman" w:hAnsi="Times New Roman" w:cs="Times New Roman"/>
          <w:sz w:val="24"/>
          <w:szCs w:val="24"/>
        </w:rPr>
        <w:t xml:space="preserve"> Верховного Суда РФ от 03.09.2010 N 64-В10-2 следует: выплата работнику денежной компенсации за неиспользованные отпуска является безусловной обязанностью работодателя, но по соглашению сторон трудового договора может быть заменена предоставлением неиспользованных отпусков с последующим увольнением.</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Следовательно, предоставление отпуска с последующим увольнением является правом, а не обязанностью работодателя (</w:t>
      </w:r>
      <w:proofErr w:type="gramStart"/>
      <w:r w:rsidRPr="00AB13FC">
        <w:rPr>
          <w:rFonts w:ascii="Times New Roman" w:hAnsi="Times New Roman" w:cs="Times New Roman"/>
          <w:sz w:val="24"/>
          <w:szCs w:val="24"/>
        </w:rPr>
        <w:t>см</w:t>
      </w:r>
      <w:proofErr w:type="gramEnd"/>
      <w:r w:rsidRPr="00AB13FC">
        <w:rPr>
          <w:rFonts w:ascii="Times New Roman" w:hAnsi="Times New Roman" w:cs="Times New Roman"/>
          <w:sz w:val="24"/>
          <w:szCs w:val="24"/>
        </w:rPr>
        <w:t xml:space="preserve">. также </w:t>
      </w:r>
      <w:hyperlink r:id="rId26" w:history="1">
        <w:r w:rsidRPr="00AB13FC">
          <w:rPr>
            <w:rFonts w:ascii="Times New Roman" w:hAnsi="Times New Roman" w:cs="Times New Roman"/>
            <w:color w:val="0000FF"/>
            <w:sz w:val="24"/>
            <w:szCs w:val="24"/>
          </w:rPr>
          <w:t>п. 1</w:t>
        </w:r>
      </w:hyperlink>
      <w:r w:rsidRPr="00AB13FC">
        <w:rPr>
          <w:rFonts w:ascii="Times New Roman" w:hAnsi="Times New Roman" w:cs="Times New Roman"/>
          <w:sz w:val="24"/>
          <w:szCs w:val="24"/>
        </w:rPr>
        <w:t xml:space="preserve"> Письма </w:t>
      </w:r>
      <w:proofErr w:type="spellStart"/>
      <w:r w:rsidRPr="00AB13FC">
        <w:rPr>
          <w:rFonts w:ascii="Times New Roman" w:hAnsi="Times New Roman" w:cs="Times New Roman"/>
          <w:sz w:val="24"/>
          <w:szCs w:val="24"/>
        </w:rPr>
        <w:t>Роструда</w:t>
      </w:r>
      <w:proofErr w:type="spellEnd"/>
      <w:r w:rsidRPr="00AB13FC">
        <w:rPr>
          <w:rFonts w:ascii="Times New Roman" w:hAnsi="Times New Roman" w:cs="Times New Roman"/>
          <w:sz w:val="24"/>
          <w:szCs w:val="24"/>
        </w:rPr>
        <w:t xml:space="preserve"> от 24.12.2007 N 5277-6-1).</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lastRenderedPageBreak/>
        <w:t>По своему выбору он вправе либо предоставить такой отпуск, либо выплатить работнику компенсацию.</w:t>
      </w:r>
    </w:p>
    <w:p w:rsidR="00FB1027" w:rsidRPr="00AB13FC" w:rsidRDefault="00FC3B6D" w:rsidP="00AB13FC">
      <w:pPr>
        <w:spacing w:after="0" w:line="240" w:lineRule="auto"/>
        <w:ind w:firstLine="709"/>
        <w:jc w:val="both"/>
        <w:rPr>
          <w:rFonts w:ascii="Times New Roman" w:hAnsi="Times New Roman" w:cs="Times New Roman"/>
          <w:sz w:val="24"/>
          <w:szCs w:val="24"/>
        </w:rPr>
      </w:pPr>
      <w:hyperlink r:id="rId27" w:history="1">
        <w:r w:rsidR="00FB1027" w:rsidRPr="00AB13FC">
          <w:rPr>
            <w:rFonts w:ascii="Times New Roman" w:hAnsi="Times New Roman" w:cs="Times New Roman"/>
            <w:color w:val="0000FF"/>
            <w:sz w:val="24"/>
            <w:szCs w:val="24"/>
          </w:rPr>
          <w:t>Статья 127</w:t>
        </w:r>
      </w:hyperlink>
      <w:r w:rsidR="00FB1027" w:rsidRPr="00AB13FC">
        <w:rPr>
          <w:rFonts w:ascii="Times New Roman" w:hAnsi="Times New Roman" w:cs="Times New Roman"/>
          <w:sz w:val="24"/>
          <w:szCs w:val="24"/>
        </w:rPr>
        <w:t xml:space="preserve"> ТК РФ также предусматривает, что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На основании </w:t>
      </w:r>
      <w:hyperlink r:id="rId28" w:history="1">
        <w:r w:rsidRPr="00AB13FC">
          <w:rPr>
            <w:rFonts w:ascii="Times New Roman" w:hAnsi="Times New Roman" w:cs="Times New Roman"/>
            <w:color w:val="0000FF"/>
            <w:sz w:val="24"/>
            <w:szCs w:val="24"/>
          </w:rPr>
          <w:t>ст. 114</w:t>
        </w:r>
      </w:hyperlink>
      <w:r w:rsidRPr="00AB13FC">
        <w:rPr>
          <w:rFonts w:ascii="Times New Roman" w:hAnsi="Times New Roman" w:cs="Times New Roman"/>
          <w:sz w:val="24"/>
          <w:szCs w:val="24"/>
        </w:rPr>
        <w:t xml:space="preserve"> ТК РФ на время ежегодного отпуска за работником сохраняется средний заработок.</w:t>
      </w:r>
    </w:p>
    <w:p w:rsidR="00FB1027" w:rsidRPr="00AB13FC" w:rsidRDefault="00FB1027" w:rsidP="00AB13FC">
      <w:pPr>
        <w:spacing w:after="0" w:line="240" w:lineRule="auto"/>
        <w:ind w:firstLine="709"/>
        <w:jc w:val="both"/>
        <w:rPr>
          <w:rFonts w:ascii="Times New Roman" w:hAnsi="Times New Roman" w:cs="Times New Roman"/>
          <w:sz w:val="24"/>
          <w:szCs w:val="24"/>
        </w:rPr>
      </w:pPr>
      <w:proofErr w:type="gramStart"/>
      <w:r w:rsidRPr="00AB13FC">
        <w:rPr>
          <w:rFonts w:ascii="Times New Roman" w:hAnsi="Times New Roman" w:cs="Times New Roman"/>
          <w:sz w:val="24"/>
          <w:szCs w:val="24"/>
        </w:rPr>
        <w:t xml:space="preserve">Как следует из </w:t>
      </w:r>
      <w:hyperlink r:id="rId29" w:history="1">
        <w:r w:rsidRPr="00AB13FC">
          <w:rPr>
            <w:rFonts w:ascii="Times New Roman" w:hAnsi="Times New Roman" w:cs="Times New Roman"/>
            <w:color w:val="0000FF"/>
            <w:sz w:val="24"/>
            <w:szCs w:val="24"/>
          </w:rPr>
          <w:t>Определения</w:t>
        </w:r>
      </w:hyperlink>
      <w:r w:rsidRPr="00AB13FC">
        <w:rPr>
          <w:rFonts w:ascii="Times New Roman" w:hAnsi="Times New Roman" w:cs="Times New Roman"/>
          <w:sz w:val="24"/>
          <w:szCs w:val="24"/>
        </w:rPr>
        <w:t xml:space="preserve"> Конституционного Суда РФ от 25.01.2007 N 131-О-О, чтобы надлежаще исполнить закрепленную ТК РФ (в частности, его </w:t>
      </w:r>
      <w:hyperlink r:id="rId30" w:history="1">
        <w:r w:rsidRPr="00AB13FC">
          <w:rPr>
            <w:rFonts w:ascii="Times New Roman" w:hAnsi="Times New Roman" w:cs="Times New Roman"/>
            <w:color w:val="0000FF"/>
            <w:sz w:val="24"/>
            <w:szCs w:val="24"/>
          </w:rPr>
          <w:t>ст. ст. 84.1</w:t>
        </w:r>
      </w:hyperlink>
      <w:r w:rsidRPr="00AB13FC">
        <w:rPr>
          <w:rFonts w:ascii="Times New Roman" w:hAnsi="Times New Roman" w:cs="Times New Roman"/>
          <w:sz w:val="24"/>
          <w:szCs w:val="24"/>
        </w:rPr>
        <w:t xml:space="preserve">, </w:t>
      </w:r>
      <w:hyperlink r:id="rId31" w:history="1">
        <w:r w:rsidRPr="00AB13FC">
          <w:rPr>
            <w:rFonts w:ascii="Times New Roman" w:hAnsi="Times New Roman" w:cs="Times New Roman"/>
            <w:color w:val="0000FF"/>
            <w:sz w:val="24"/>
            <w:szCs w:val="24"/>
          </w:rPr>
          <w:t>136</w:t>
        </w:r>
      </w:hyperlink>
      <w:r w:rsidRPr="00AB13FC">
        <w:rPr>
          <w:rFonts w:ascii="Times New Roman" w:hAnsi="Times New Roman" w:cs="Times New Roman"/>
          <w:sz w:val="24"/>
          <w:szCs w:val="24"/>
        </w:rPr>
        <w:t xml:space="preserve"> и </w:t>
      </w:r>
      <w:hyperlink r:id="rId32" w:history="1">
        <w:r w:rsidRPr="00AB13FC">
          <w:rPr>
            <w:rFonts w:ascii="Times New Roman" w:hAnsi="Times New Roman" w:cs="Times New Roman"/>
            <w:color w:val="0000FF"/>
            <w:sz w:val="24"/>
            <w:szCs w:val="24"/>
          </w:rPr>
          <w:t>140</w:t>
        </w:r>
      </w:hyperlink>
      <w:r w:rsidRPr="00AB13FC">
        <w:rPr>
          <w:rFonts w:ascii="Times New Roman" w:hAnsi="Times New Roman" w:cs="Times New Roman"/>
          <w:sz w:val="24"/>
          <w:szCs w:val="24"/>
        </w:rPr>
        <w:t>) обязанность по оформлению увольнения и расчету с увольняемым работником, работодатель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w:t>
      </w:r>
      <w:proofErr w:type="gramEnd"/>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При этом необходимо учитывать, что оплата отпуска производится не </w:t>
      </w:r>
      <w:proofErr w:type="gramStart"/>
      <w:r w:rsidRPr="00AB13FC">
        <w:rPr>
          <w:rFonts w:ascii="Times New Roman" w:hAnsi="Times New Roman" w:cs="Times New Roman"/>
          <w:sz w:val="24"/>
          <w:szCs w:val="24"/>
        </w:rPr>
        <w:t>позднее</w:t>
      </w:r>
      <w:proofErr w:type="gramEnd"/>
      <w:r w:rsidRPr="00AB13FC">
        <w:rPr>
          <w:rFonts w:ascii="Times New Roman" w:hAnsi="Times New Roman" w:cs="Times New Roman"/>
          <w:sz w:val="24"/>
          <w:szCs w:val="24"/>
        </w:rPr>
        <w:t xml:space="preserve"> чем за три дня до его начала (</w:t>
      </w:r>
      <w:hyperlink r:id="rId33" w:history="1">
        <w:r w:rsidRPr="00AB13FC">
          <w:rPr>
            <w:rFonts w:ascii="Times New Roman" w:hAnsi="Times New Roman" w:cs="Times New Roman"/>
            <w:color w:val="0000FF"/>
            <w:sz w:val="24"/>
            <w:szCs w:val="24"/>
          </w:rPr>
          <w:t>ст. 136</w:t>
        </w:r>
      </w:hyperlink>
      <w:r w:rsidRPr="00AB13FC">
        <w:rPr>
          <w:rFonts w:ascii="Times New Roman" w:hAnsi="Times New Roman" w:cs="Times New Roman"/>
          <w:sz w:val="24"/>
          <w:szCs w:val="24"/>
        </w:rPr>
        <w:t xml:space="preserve"> ТК РФ).</w:t>
      </w:r>
    </w:p>
    <w:p w:rsidR="00FB1027" w:rsidRPr="00AB13FC" w:rsidRDefault="00FB1027"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Таким образом, рассматриваемый отпуск, в случае его предоставления работнику, является оплачиваемым. Оплатить такой отпуск работодатель обязан не </w:t>
      </w:r>
      <w:proofErr w:type="gramStart"/>
      <w:r w:rsidRPr="00AB13FC">
        <w:rPr>
          <w:rFonts w:ascii="Times New Roman" w:hAnsi="Times New Roman" w:cs="Times New Roman"/>
          <w:sz w:val="24"/>
          <w:szCs w:val="24"/>
        </w:rPr>
        <w:t>позднее</w:t>
      </w:r>
      <w:proofErr w:type="gramEnd"/>
      <w:r w:rsidRPr="00AB13FC">
        <w:rPr>
          <w:rFonts w:ascii="Times New Roman" w:hAnsi="Times New Roman" w:cs="Times New Roman"/>
          <w:sz w:val="24"/>
          <w:szCs w:val="24"/>
        </w:rPr>
        <w:t xml:space="preserve"> чем за три дня до его начала, а окончательный расчет с работником произвести в день, предшествующий первому дню отпуска.</w:t>
      </w:r>
    </w:p>
    <w:p w:rsidR="00FB1027" w:rsidRPr="00AB13FC" w:rsidRDefault="00FB1027" w:rsidP="00AB13FC">
      <w:pPr>
        <w:spacing w:after="0" w:line="240" w:lineRule="auto"/>
        <w:ind w:firstLine="709"/>
        <w:jc w:val="both"/>
        <w:rPr>
          <w:rFonts w:ascii="Times New Roman" w:hAnsi="Times New Roman" w:cs="Times New Roman"/>
          <w:sz w:val="24"/>
          <w:szCs w:val="24"/>
        </w:rPr>
      </w:pPr>
    </w:p>
    <w:p w:rsidR="00FB1027" w:rsidRPr="00AB13FC" w:rsidRDefault="00FB1027" w:rsidP="00AB13FC">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П.С.Долгополов</w:t>
      </w:r>
    </w:p>
    <w:p w:rsidR="00FB1027" w:rsidRPr="00AB13FC" w:rsidRDefault="00FB1027" w:rsidP="00AB13FC">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Юридическая компания "</w:t>
      </w:r>
      <w:proofErr w:type="spellStart"/>
      <w:r w:rsidRPr="00AB13FC">
        <w:rPr>
          <w:rFonts w:ascii="Times New Roman" w:hAnsi="Times New Roman" w:cs="Times New Roman"/>
          <w:sz w:val="24"/>
          <w:szCs w:val="24"/>
        </w:rPr>
        <w:t>Юново</w:t>
      </w:r>
      <w:proofErr w:type="spellEnd"/>
      <w:r w:rsidRPr="00AB13FC">
        <w:rPr>
          <w:rFonts w:ascii="Times New Roman" w:hAnsi="Times New Roman" w:cs="Times New Roman"/>
          <w:sz w:val="24"/>
          <w:szCs w:val="24"/>
        </w:rPr>
        <w:t>"</w:t>
      </w:r>
    </w:p>
    <w:p w:rsidR="00FB1027" w:rsidRPr="00AB13FC" w:rsidRDefault="00FB1027" w:rsidP="00AB13FC">
      <w:pPr>
        <w:pBdr>
          <w:bottom w:val="single" w:sz="6" w:space="1" w:color="auto"/>
        </w:pBd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15.01.2014</w:t>
      </w:r>
    </w:p>
    <w:p w:rsidR="000F33E7" w:rsidRPr="00AB13FC" w:rsidRDefault="00BA5EF1" w:rsidP="000F33E7">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 xml:space="preserve"> </w:t>
      </w:r>
      <w:proofErr w:type="spellStart"/>
      <w:r w:rsidR="000F33E7" w:rsidRPr="00AB13FC">
        <w:rPr>
          <w:rFonts w:ascii="Times New Roman" w:hAnsi="Times New Roman" w:cs="Times New Roman"/>
          <w:sz w:val="24"/>
          <w:szCs w:val="24"/>
        </w:rPr>
        <w:t>КонсультантПлюс</w:t>
      </w:r>
      <w:proofErr w:type="spellEnd"/>
    </w:p>
    <w:p w:rsidR="000F33E7" w:rsidRPr="00AB13FC" w:rsidRDefault="000F33E7" w:rsidP="000F33E7">
      <w:pPr>
        <w:spacing w:after="0" w:line="240" w:lineRule="auto"/>
        <w:ind w:firstLine="709"/>
        <w:rPr>
          <w:rFonts w:ascii="Times New Roman" w:hAnsi="Times New Roman" w:cs="Times New Roman"/>
          <w:sz w:val="24"/>
          <w:szCs w:val="24"/>
        </w:rPr>
      </w:pPr>
    </w:p>
    <w:p w:rsidR="000F33E7" w:rsidRPr="00AB13FC" w:rsidRDefault="000F33E7" w:rsidP="000F33E7">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"Отдел кадров государственного (муниципального) учреждения", 2019, N 6</w:t>
      </w:r>
    </w:p>
    <w:p w:rsidR="000F33E7" w:rsidRPr="00AB13FC" w:rsidRDefault="000F33E7" w:rsidP="000F33E7">
      <w:pPr>
        <w:spacing w:after="0" w:line="240" w:lineRule="auto"/>
        <w:ind w:firstLine="709"/>
        <w:jc w:val="both"/>
        <w:outlineLvl w:val="0"/>
        <w:rPr>
          <w:rFonts w:ascii="Times New Roman" w:hAnsi="Times New Roman" w:cs="Times New Roman"/>
          <w:sz w:val="24"/>
          <w:szCs w:val="24"/>
        </w:rPr>
      </w:pPr>
    </w:p>
    <w:p w:rsidR="000F33E7" w:rsidRPr="00AB13FC" w:rsidRDefault="000F33E7" w:rsidP="000F33E7">
      <w:pPr>
        <w:spacing w:after="0" w:line="240" w:lineRule="auto"/>
        <w:ind w:firstLine="709"/>
        <w:jc w:val="both"/>
        <w:rPr>
          <w:rFonts w:ascii="Times New Roman" w:hAnsi="Times New Roman" w:cs="Times New Roman"/>
          <w:sz w:val="28"/>
          <w:szCs w:val="28"/>
        </w:rPr>
      </w:pPr>
      <w:r w:rsidRPr="00AB13FC">
        <w:rPr>
          <w:rFonts w:ascii="Times New Roman" w:hAnsi="Times New Roman" w:cs="Times New Roman"/>
          <w:b/>
          <w:sz w:val="24"/>
          <w:szCs w:val="24"/>
        </w:rPr>
        <w:t>Вопрос:</w:t>
      </w:r>
      <w:r w:rsidRPr="00AB13FC">
        <w:rPr>
          <w:rFonts w:ascii="Times New Roman" w:hAnsi="Times New Roman" w:cs="Times New Roman"/>
          <w:sz w:val="24"/>
          <w:szCs w:val="24"/>
        </w:rPr>
        <w:t xml:space="preserve"> </w:t>
      </w:r>
      <w:r w:rsidRPr="00AB13FC">
        <w:rPr>
          <w:rFonts w:ascii="Times New Roman" w:hAnsi="Times New Roman" w:cs="Times New Roman"/>
          <w:b/>
          <w:sz w:val="28"/>
          <w:szCs w:val="28"/>
        </w:rPr>
        <w:t>На какую дату увольнять временного работника, если день расторжения трудового договора выпадает на середину отпуска с последующим увольнением?</w:t>
      </w:r>
    </w:p>
    <w:p w:rsidR="000F33E7" w:rsidRPr="00AB13FC" w:rsidRDefault="000F33E7" w:rsidP="000F33E7">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Ответ:</w:t>
      </w:r>
      <w:r w:rsidRPr="00AB13FC">
        <w:rPr>
          <w:rFonts w:ascii="Times New Roman" w:hAnsi="Times New Roman" w:cs="Times New Roman"/>
          <w:sz w:val="24"/>
          <w:szCs w:val="24"/>
        </w:rPr>
        <w:t xml:space="preserve"> По общему правилу </w:t>
      </w:r>
      <w:hyperlink r:id="rId34" w:history="1">
        <w:r w:rsidRPr="00AB13FC">
          <w:rPr>
            <w:rFonts w:ascii="Times New Roman" w:hAnsi="Times New Roman" w:cs="Times New Roman"/>
            <w:color w:val="0000FF"/>
            <w:sz w:val="24"/>
            <w:szCs w:val="24"/>
          </w:rPr>
          <w:t>ст. 127</w:t>
        </w:r>
      </w:hyperlink>
      <w:r w:rsidRPr="00AB13FC">
        <w:rPr>
          <w:rFonts w:ascii="Times New Roman" w:hAnsi="Times New Roman" w:cs="Times New Roman"/>
          <w:sz w:val="24"/>
          <w:szCs w:val="24"/>
        </w:rPr>
        <w:t xml:space="preserve"> ТК РФ при отпуске с последующим увольнением днем увольнения считается последний день отпуска.</w:t>
      </w:r>
    </w:p>
    <w:p w:rsidR="000F33E7" w:rsidRPr="00AB13FC" w:rsidRDefault="000F33E7" w:rsidP="000F33E7">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При этом предоставление такого отпуска не зависит от того, какой договор был заключен с работником, срочный или бессрочный. Это возможно, даже если с работником был заключен срочный трудовой договор и его срок во время отпуска закончился.</w:t>
      </w:r>
    </w:p>
    <w:p w:rsidR="000F33E7" w:rsidRPr="00AB13FC" w:rsidRDefault="000F33E7" w:rsidP="000F33E7">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Напомним, что силу </w:t>
      </w:r>
      <w:hyperlink r:id="rId35"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1 ст. 79</w:t>
        </w:r>
      </w:hyperlink>
      <w:r w:rsidRPr="00AB13FC">
        <w:rPr>
          <w:rFonts w:ascii="Times New Roman" w:hAnsi="Times New Roman" w:cs="Times New Roman"/>
          <w:sz w:val="24"/>
          <w:szCs w:val="24"/>
        </w:rPr>
        <w:t xml:space="preserve"> ТК РФ срочный трудовой договор прекращается с истечением срока его действия. О таком прекращении трудовых отношений работник должен быть предупрежден в письменной форме не менее чем за 3 календарных дня до увольнения, за исключением случаев, когда истекает срок действия договора, заключенного на время исполнения обязанностей отсутствующего сотрудника.</w:t>
      </w:r>
    </w:p>
    <w:p w:rsidR="000F33E7" w:rsidRPr="00AB13FC" w:rsidRDefault="000F33E7" w:rsidP="000F33E7">
      <w:pPr>
        <w:spacing w:after="0" w:line="240" w:lineRule="auto"/>
        <w:ind w:firstLine="709"/>
        <w:jc w:val="both"/>
        <w:rPr>
          <w:rFonts w:ascii="Times New Roman" w:hAnsi="Times New Roman" w:cs="Times New Roman"/>
          <w:sz w:val="24"/>
          <w:szCs w:val="24"/>
        </w:rPr>
      </w:pPr>
      <w:proofErr w:type="gramStart"/>
      <w:r w:rsidRPr="00AB13FC">
        <w:rPr>
          <w:rFonts w:ascii="Times New Roman" w:hAnsi="Times New Roman" w:cs="Times New Roman"/>
          <w:sz w:val="24"/>
          <w:szCs w:val="24"/>
        </w:rPr>
        <w:t>Работающему по срочному трудовому договору отпуск с последующим увольнением может предоставляться и тогда, когда время отпуска полностью или частично выходит за пределы срока договора.</w:t>
      </w:r>
      <w:proofErr w:type="gramEnd"/>
      <w:r w:rsidRPr="00AB13FC">
        <w:rPr>
          <w:rFonts w:ascii="Times New Roman" w:hAnsi="Times New Roman" w:cs="Times New Roman"/>
          <w:sz w:val="24"/>
          <w:szCs w:val="24"/>
        </w:rPr>
        <w:t xml:space="preserve"> В этом случае днем увольнения также считается последний день отпуска (</w:t>
      </w:r>
      <w:hyperlink r:id="rId36"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3 ст. 127</w:t>
        </w:r>
      </w:hyperlink>
      <w:r w:rsidRPr="00AB13FC">
        <w:rPr>
          <w:rFonts w:ascii="Times New Roman" w:hAnsi="Times New Roman" w:cs="Times New Roman"/>
          <w:sz w:val="24"/>
          <w:szCs w:val="24"/>
        </w:rPr>
        <w:t xml:space="preserve"> ТК РФ).</w:t>
      </w:r>
    </w:p>
    <w:p w:rsidR="000F33E7" w:rsidRPr="00AB13FC" w:rsidRDefault="000F33E7" w:rsidP="000F33E7">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Риск заключается в том, что по правилам </w:t>
      </w:r>
      <w:hyperlink r:id="rId37" w:history="1">
        <w:r w:rsidRPr="00AB13FC">
          <w:rPr>
            <w:rFonts w:ascii="Times New Roman" w:hAnsi="Times New Roman" w:cs="Times New Roman"/>
            <w:color w:val="0000FF"/>
            <w:sz w:val="24"/>
            <w:szCs w:val="24"/>
          </w:rPr>
          <w:t>ст. 58</w:t>
        </w:r>
      </w:hyperlink>
      <w:r w:rsidRPr="00AB13FC">
        <w:rPr>
          <w:rFonts w:ascii="Times New Roman" w:hAnsi="Times New Roman" w:cs="Times New Roman"/>
          <w:sz w:val="24"/>
          <w:szCs w:val="24"/>
        </w:rPr>
        <w:t xml:space="preserve"> ТК РФ, если ни одна из сторон не потребовала расторжения срочного трудового договора в связи с истечением срока его действия и работник продолжает трудиться после этого, условие о срочном характере договора утрачивает силу и он считается заключенным на неопределенный срок. Нужно ли в случае предоставления отпуска с последующим увольнением направлять работнику (и каким образом) уведомление о расторжении трудового договора, которое приходится на время отпуска?</w:t>
      </w:r>
    </w:p>
    <w:p w:rsidR="000F33E7" w:rsidRPr="00AB13FC" w:rsidRDefault="000F33E7" w:rsidP="000F33E7">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Как правило, в этих случаях срочные трудовые договоры бессрочными не признаются. Но поскольку четко данный вопрос не регулируется, рекомендуем вручить работнику такое уведомление заранее, в его последний рабочий день.</w:t>
      </w:r>
    </w:p>
    <w:p w:rsidR="000F33E7" w:rsidRPr="00AB13FC" w:rsidRDefault="000F33E7" w:rsidP="000F33E7">
      <w:pPr>
        <w:spacing w:after="0" w:line="240" w:lineRule="auto"/>
        <w:ind w:firstLine="709"/>
        <w:jc w:val="both"/>
        <w:rPr>
          <w:rFonts w:ascii="Times New Roman" w:hAnsi="Times New Roman" w:cs="Times New Roman"/>
          <w:sz w:val="24"/>
          <w:szCs w:val="24"/>
        </w:rPr>
      </w:pPr>
    </w:p>
    <w:p w:rsidR="000F33E7" w:rsidRPr="00AB13FC" w:rsidRDefault="000F33E7" w:rsidP="000F33E7">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Е.А. Соболева</w:t>
      </w:r>
    </w:p>
    <w:p w:rsidR="000F33E7" w:rsidRPr="00AB13FC" w:rsidRDefault="000F33E7" w:rsidP="000F33E7">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Эксперт журнала</w:t>
      </w:r>
      <w:r>
        <w:rPr>
          <w:rFonts w:ascii="Times New Roman" w:hAnsi="Times New Roman" w:cs="Times New Roman"/>
          <w:sz w:val="24"/>
          <w:szCs w:val="24"/>
        </w:rPr>
        <w:t xml:space="preserve"> </w:t>
      </w:r>
      <w:r w:rsidRPr="00AB13FC">
        <w:rPr>
          <w:rFonts w:ascii="Times New Roman" w:hAnsi="Times New Roman" w:cs="Times New Roman"/>
          <w:sz w:val="24"/>
          <w:szCs w:val="24"/>
        </w:rPr>
        <w:t>"Отдел кадров государственного</w:t>
      </w:r>
    </w:p>
    <w:p w:rsidR="000F33E7" w:rsidRPr="00AB13FC" w:rsidRDefault="000F33E7" w:rsidP="000F33E7">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lastRenderedPageBreak/>
        <w:t>(муниципального) учреждения"</w:t>
      </w:r>
    </w:p>
    <w:p w:rsidR="000F33E7" w:rsidRPr="00AB13FC" w:rsidRDefault="000F33E7" w:rsidP="000F33E7">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Подписано в печать</w:t>
      </w:r>
    </w:p>
    <w:p w:rsidR="000F33E7" w:rsidRPr="00AB13FC" w:rsidRDefault="000F33E7" w:rsidP="000F33E7">
      <w:pP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06.06.2019</w:t>
      </w:r>
    </w:p>
    <w:p w:rsidR="000F33E7" w:rsidRPr="00AB13FC" w:rsidRDefault="000F33E7" w:rsidP="000F33E7">
      <w:pPr>
        <w:spacing w:after="0" w:line="240" w:lineRule="auto"/>
        <w:ind w:firstLine="709"/>
        <w:jc w:val="both"/>
        <w:rPr>
          <w:rFonts w:ascii="Times New Roman" w:hAnsi="Times New Roman" w:cs="Times New Roman"/>
          <w:sz w:val="24"/>
          <w:szCs w:val="24"/>
        </w:rPr>
      </w:pPr>
    </w:p>
    <w:p w:rsidR="000F33E7" w:rsidRPr="00AB13FC" w:rsidRDefault="000F33E7" w:rsidP="000F33E7">
      <w:pPr>
        <w:spacing w:after="0" w:line="240" w:lineRule="auto"/>
        <w:ind w:firstLine="709"/>
        <w:jc w:val="both"/>
        <w:rPr>
          <w:rFonts w:ascii="Times New Roman" w:hAnsi="Times New Roman" w:cs="Times New Roman"/>
          <w:sz w:val="24"/>
          <w:szCs w:val="24"/>
        </w:rPr>
      </w:pPr>
    </w:p>
    <w:p w:rsidR="000F33E7" w:rsidRPr="00AB13FC" w:rsidRDefault="000F33E7" w:rsidP="000F33E7">
      <w:pPr>
        <w:pBdr>
          <w:top w:val="single" w:sz="6" w:space="0" w:color="auto"/>
        </w:pBdr>
        <w:spacing w:after="0" w:line="240" w:lineRule="auto"/>
        <w:ind w:firstLine="709"/>
        <w:jc w:val="both"/>
        <w:rPr>
          <w:rFonts w:ascii="Times New Roman" w:hAnsi="Times New Roman" w:cs="Times New Roman"/>
          <w:sz w:val="24"/>
          <w:szCs w:val="24"/>
        </w:rPr>
      </w:pPr>
    </w:p>
    <w:p w:rsidR="000074A0" w:rsidRPr="00AB13FC" w:rsidRDefault="000074A0" w:rsidP="00AB13FC">
      <w:pPr>
        <w:autoSpaceDE w:val="0"/>
        <w:autoSpaceDN w:val="0"/>
        <w:adjustRightInd w:val="0"/>
        <w:spacing w:after="0" w:line="240" w:lineRule="auto"/>
        <w:ind w:firstLine="709"/>
        <w:rPr>
          <w:rFonts w:ascii="Times New Roman" w:hAnsi="Times New Roman" w:cs="Times New Roman"/>
          <w:sz w:val="24"/>
          <w:szCs w:val="24"/>
        </w:rPr>
      </w:pPr>
    </w:p>
    <w:p w:rsidR="00E60F7A" w:rsidRPr="00AB13FC" w:rsidRDefault="00E60F7A" w:rsidP="00AB13FC">
      <w:pPr>
        <w:spacing w:after="0" w:line="240" w:lineRule="auto"/>
        <w:ind w:firstLine="709"/>
        <w:rPr>
          <w:rFonts w:ascii="Times New Roman" w:hAnsi="Times New Roman" w:cs="Times New Roman"/>
          <w:sz w:val="24"/>
          <w:szCs w:val="24"/>
        </w:rPr>
      </w:pPr>
      <w:proofErr w:type="spellStart"/>
      <w:r w:rsidRPr="00AB13FC">
        <w:rPr>
          <w:rFonts w:ascii="Times New Roman" w:hAnsi="Times New Roman" w:cs="Times New Roman"/>
          <w:sz w:val="24"/>
          <w:szCs w:val="24"/>
        </w:rPr>
        <w:t>КонсультантПлюс</w:t>
      </w:r>
      <w:proofErr w:type="spellEnd"/>
    </w:p>
    <w:p w:rsidR="00E60F7A" w:rsidRPr="00AB13FC" w:rsidRDefault="00E60F7A" w:rsidP="00AB13FC">
      <w:pPr>
        <w:spacing w:after="0" w:line="240" w:lineRule="auto"/>
        <w:ind w:firstLine="709"/>
        <w:rPr>
          <w:rFonts w:ascii="Times New Roman" w:hAnsi="Times New Roman" w:cs="Times New Roman"/>
          <w:sz w:val="24"/>
          <w:szCs w:val="24"/>
        </w:rPr>
      </w:pP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Вопрос:</w:t>
      </w:r>
      <w:r w:rsidRPr="00AB13FC">
        <w:rPr>
          <w:rFonts w:ascii="Times New Roman" w:hAnsi="Times New Roman" w:cs="Times New Roman"/>
          <w:sz w:val="24"/>
          <w:szCs w:val="24"/>
        </w:rPr>
        <w:t xml:space="preserve"> </w:t>
      </w:r>
      <w:r w:rsidRPr="00AB13FC">
        <w:rPr>
          <w:rFonts w:ascii="Times New Roman" w:hAnsi="Times New Roman" w:cs="Times New Roman"/>
          <w:b/>
          <w:sz w:val="28"/>
          <w:szCs w:val="28"/>
        </w:rPr>
        <w:t xml:space="preserve">Работодатель издал приказ о предоставлении работнику отпуска. В день ознакомления с приказом работник был письменно под роспись уведомлен о том, что время отпуска выходит за пределы срока трудового договора, который </w:t>
      </w:r>
      <w:proofErr w:type="gramStart"/>
      <w:r w:rsidRPr="00AB13FC">
        <w:rPr>
          <w:rFonts w:ascii="Times New Roman" w:hAnsi="Times New Roman" w:cs="Times New Roman"/>
          <w:b/>
          <w:sz w:val="28"/>
          <w:szCs w:val="28"/>
        </w:rPr>
        <w:t>будет</w:t>
      </w:r>
      <w:proofErr w:type="gramEnd"/>
      <w:r w:rsidRPr="00AB13FC">
        <w:rPr>
          <w:rFonts w:ascii="Times New Roman" w:hAnsi="Times New Roman" w:cs="Times New Roman"/>
          <w:b/>
          <w:sz w:val="28"/>
          <w:szCs w:val="28"/>
        </w:rPr>
        <w:t xml:space="preserve"> расторгнут по окончании отпуска. Нужно ли исполнять обязанность, предусмотренную </w:t>
      </w:r>
      <w:hyperlink r:id="rId38" w:history="1">
        <w:proofErr w:type="gramStart"/>
        <w:r w:rsidRPr="00AB13FC">
          <w:rPr>
            <w:rFonts w:ascii="Times New Roman" w:hAnsi="Times New Roman" w:cs="Times New Roman"/>
            <w:b/>
            <w:color w:val="0000FF"/>
            <w:sz w:val="28"/>
            <w:szCs w:val="28"/>
          </w:rPr>
          <w:t>ч</w:t>
        </w:r>
        <w:proofErr w:type="gramEnd"/>
        <w:r w:rsidRPr="00AB13FC">
          <w:rPr>
            <w:rFonts w:ascii="Times New Roman" w:hAnsi="Times New Roman" w:cs="Times New Roman"/>
            <w:b/>
            <w:color w:val="0000FF"/>
            <w:sz w:val="28"/>
            <w:szCs w:val="28"/>
          </w:rPr>
          <w:t>. 1 ст. 79</w:t>
        </w:r>
      </w:hyperlink>
      <w:r w:rsidRPr="00AB13FC">
        <w:rPr>
          <w:rFonts w:ascii="Times New Roman" w:hAnsi="Times New Roman" w:cs="Times New Roman"/>
          <w:b/>
          <w:sz w:val="28"/>
          <w:szCs w:val="28"/>
        </w:rPr>
        <w:t xml:space="preserve"> ТК РФ, и повторно уведомлять работника о прекращении срочного трудового договора? Достаточно ли оформления указанных документов, или нужно затребовать у работника заявление на предоставление отпуска с последующим увольнением?</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Ответ:</w:t>
      </w:r>
      <w:r w:rsidRPr="00AB13FC">
        <w:rPr>
          <w:rFonts w:ascii="Times New Roman" w:hAnsi="Times New Roman" w:cs="Times New Roman"/>
          <w:sz w:val="24"/>
          <w:szCs w:val="24"/>
        </w:rPr>
        <w:t xml:space="preserve"> Если работодатель издал приказ о предоставлении работнику отпуска и в день ознакомления с приказом письменно уведомил работника о том, что время отпуска выходит за пределы срока трудового договора, который </w:t>
      </w:r>
      <w:proofErr w:type="gramStart"/>
      <w:r w:rsidRPr="00AB13FC">
        <w:rPr>
          <w:rFonts w:ascii="Times New Roman" w:hAnsi="Times New Roman" w:cs="Times New Roman"/>
          <w:sz w:val="24"/>
          <w:szCs w:val="24"/>
        </w:rPr>
        <w:t>будет</w:t>
      </w:r>
      <w:proofErr w:type="gramEnd"/>
      <w:r w:rsidRPr="00AB13FC">
        <w:rPr>
          <w:rFonts w:ascii="Times New Roman" w:hAnsi="Times New Roman" w:cs="Times New Roman"/>
          <w:sz w:val="24"/>
          <w:szCs w:val="24"/>
        </w:rPr>
        <w:t xml:space="preserve"> расторгнут по окончании отпуска, а работник поставил свою подпись на уведомлении, то повторно уведомлять работника о прекращении срочного трудового договора не нужно, а требовать у работника заявление на предоставление отпуска с последующим увольнением необязательно.</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Обоснование:</w:t>
      </w:r>
      <w:r w:rsidRPr="00AB13FC">
        <w:rPr>
          <w:rFonts w:ascii="Times New Roman" w:hAnsi="Times New Roman" w:cs="Times New Roman"/>
          <w:sz w:val="24"/>
          <w:szCs w:val="24"/>
        </w:rPr>
        <w:t xml:space="preserve"> В соответствии с </w:t>
      </w:r>
      <w:hyperlink r:id="rId39" w:history="1">
        <w:r w:rsidRPr="00AB13FC">
          <w:rPr>
            <w:rFonts w:ascii="Times New Roman" w:hAnsi="Times New Roman" w:cs="Times New Roman"/>
            <w:color w:val="0000FF"/>
            <w:sz w:val="24"/>
            <w:szCs w:val="24"/>
          </w:rPr>
          <w:t>п. 2 ч. 1 ст. 77</w:t>
        </w:r>
      </w:hyperlink>
      <w:r w:rsidRPr="00AB13FC">
        <w:rPr>
          <w:rFonts w:ascii="Times New Roman" w:hAnsi="Times New Roman" w:cs="Times New Roman"/>
          <w:sz w:val="24"/>
          <w:szCs w:val="24"/>
        </w:rPr>
        <w:t xml:space="preserve"> Трудового кодекса РФ одним из оснований прекращения трудового договора является истечение его срока (</w:t>
      </w:r>
      <w:hyperlink r:id="rId40" w:history="1">
        <w:r w:rsidRPr="00AB13FC">
          <w:rPr>
            <w:rFonts w:ascii="Times New Roman" w:hAnsi="Times New Roman" w:cs="Times New Roman"/>
            <w:color w:val="0000FF"/>
            <w:sz w:val="24"/>
            <w:szCs w:val="24"/>
          </w:rPr>
          <w:t>ст. 79</w:t>
        </w:r>
      </w:hyperlink>
      <w:r w:rsidRPr="00AB13FC">
        <w:rPr>
          <w:rFonts w:ascii="Times New Roman" w:hAnsi="Times New Roman" w:cs="Times New Roman"/>
          <w:sz w:val="24"/>
          <w:szCs w:val="24"/>
        </w:rPr>
        <w:t xml:space="preserve"> ТК РФ), за исключением случаев, когда трудовые отношения фактически продолжаются и ни одна из сторон не потребовала их прекращения.</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В </w:t>
      </w:r>
      <w:hyperlink r:id="rId41"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1 ст. 79</w:t>
        </w:r>
      </w:hyperlink>
      <w:r w:rsidRPr="00AB13FC">
        <w:rPr>
          <w:rFonts w:ascii="Times New Roman" w:hAnsi="Times New Roman" w:cs="Times New Roman"/>
          <w:sz w:val="24"/>
          <w:szCs w:val="24"/>
        </w:rPr>
        <w:t xml:space="preserve"> ТК РФ установлено, что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 (</w:t>
      </w:r>
      <w:hyperlink r:id="rId42"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1 ст. 127</w:t>
        </w:r>
      </w:hyperlink>
      <w:r w:rsidRPr="00AB13FC">
        <w:rPr>
          <w:rFonts w:ascii="Times New Roman" w:hAnsi="Times New Roman" w:cs="Times New Roman"/>
          <w:sz w:val="24"/>
          <w:szCs w:val="24"/>
        </w:rPr>
        <w:t xml:space="preserve"> ТК РФ).</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В то же время согласно </w:t>
      </w:r>
      <w:hyperlink r:id="rId43"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2 ст. 127</w:t>
        </w:r>
      </w:hyperlink>
      <w:r w:rsidRPr="00AB13FC">
        <w:rPr>
          <w:rFonts w:ascii="Times New Roman" w:hAnsi="Times New Roman" w:cs="Times New Roman"/>
          <w:sz w:val="24"/>
          <w:szCs w:val="24"/>
        </w:rPr>
        <w:t xml:space="preserve"> ТК РФ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На основании </w:t>
      </w:r>
      <w:hyperlink r:id="rId44" w:history="1">
        <w:proofErr w:type="gramStart"/>
        <w:r w:rsidRPr="00AB13FC">
          <w:rPr>
            <w:rFonts w:ascii="Times New Roman" w:hAnsi="Times New Roman" w:cs="Times New Roman"/>
            <w:color w:val="0000FF"/>
            <w:sz w:val="24"/>
            <w:szCs w:val="24"/>
          </w:rPr>
          <w:t>ч</w:t>
        </w:r>
        <w:proofErr w:type="gramEnd"/>
        <w:r w:rsidRPr="00AB13FC">
          <w:rPr>
            <w:rFonts w:ascii="Times New Roman" w:hAnsi="Times New Roman" w:cs="Times New Roman"/>
            <w:color w:val="0000FF"/>
            <w:sz w:val="24"/>
            <w:szCs w:val="24"/>
          </w:rPr>
          <w:t>. 3 ст. 127</w:t>
        </w:r>
      </w:hyperlink>
      <w:r w:rsidRPr="00AB13FC">
        <w:rPr>
          <w:rFonts w:ascii="Times New Roman" w:hAnsi="Times New Roman" w:cs="Times New Roman"/>
          <w:sz w:val="24"/>
          <w:szCs w:val="24"/>
        </w:rPr>
        <w:t xml:space="preserve"> ТК РФ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E60F7A" w:rsidRPr="00AB13FC" w:rsidRDefault="00E60F7A"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Таким образом, по общему правилу при увольнении работника ему выплачивается компенсация за неиспользованные отпуска. Если же работник взамен компенсации желает предоставления отпуска с последующим увольнением, то это возможно по его письменному заявлению и при наличии согласия работодателя.</w:t>
      </w:r>
    </w:p>
    <w:p w:rsidR="00E60F7A" w:rsidRPr="00AB13FC" w:rsidRDefault="00E60F7A"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b/>
          <w:sz w:val="24"/>
          <w:szCs w:val="24"/>
        </w:rPr>
        <w:t>В рассматриваемой ситуации сам работодатель желал вместо компенсации предоставить работнику отпуск с последующим увольнением, а работник с предложением работодателя согласился. При этом работник не подавал заявление о предоставлении отпуска с последующим увольнением, а был письменно уведомлен об этом работодателем.</w:t>
      </w:r>
    </w:p>
    <w:p w:rsidR="00E60F7A" w:rsidRPr="00AB13FC" w:rsidRDefault="00E60F7A"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b/>
          <w:sz w:val="24"/>
          <w:szCs w:val="24"/>
        </w:rPr>
        <w:t xml:space="preserve">Аналогичное дело рассматривалось Верховным Судом РФ, который пришел к выводу, что порядок увольнения работника не был нарушен, так как работник надлежащим образом был уведомлен работодателем о предстоящем увольнении. Кроме того, Верховный Суд РФ указал, что по общему правилу письменное заявление работника требуется для подтверждения его намерения реально использовать отпуск перед увольнением, а не получить за него денежную компенсацию. </w:t>
      </w:r>
      <w:proofErr w:type="gramStart"/>
      <w:r w:rsidRPr="00AB13FC">
        <w:rPr>
          <w:rFonts w:ascii="Times New Roman" w:hAnsi="Times New Roman" w:cs="Times New Roman"/>
          <w:b/>
          <w:sz w:val="24"/>
          <w:szCs w:val="24"/>
        </w:rPr>
        <w:t xml:space="preserve">Само по себе предоставление отпуска перед увольнением, хоть и при </w:t>
      </w:r>
      <w:r w:rsidRPr="00AB13FC">
        <w:rPr>
          <w:rFonts w:ascii="Times New Roman" w:hAnsi="Times New Roman" w:cs="Times New Roman"/>
          <w:b/>
          <w:sz w:val="24"/>
          <w:szCs w:val="24"/>
        </w:rPr>
        <w:lastRenderedPageBreak/>
        <w:t xml:space="preserve">отсутствии такого заявления, но при доказанности волеизъявления работника на реализацию его права использовать отпуск перед увольнением и согласия на это работодателя, не может рассматриваться как нарушение прав работника и достаточным основанием для его восстановления на работе за пределами срока действия трудового договора (см. </w:t>
      </w:r>
      <w:hyperlink r:id="rId45" w:history="1">
        <w:r w:rsidRPr="00AB13FC">
          <w:rPr>
            <w:rFonts w:ascii="Times New Roman" w:hAnsi="Times New Roman" w:cs="Times New Roman"/>
            <w:b/>
            <w:color w:val="0000FF"/>
            <w:sz w:val="24"/>
            <w:szCs w:val="24"/>
          </w:rPr>
          <w:t>Определение</w:t>
        </w:r>
      </w:hyperlink>
      <w:r w:rsidRPr="00AB13FC">
        <w:rPr>
          <w:rFonts w:ascii="Times New Roman" w:hAnsi="Times New Roman" w:cs="Times New Roman"/>
          <w:b/>
          <w:sz w:val="24"/>
          <w:szCs w:val="24"/>
        </w:rPr>
        <w:t xml:space="preserve"> Верховного Суда РФ от 03.09.2010 N</w:t>
      </w:r>
      <w:proofErr w:type="gramEnd"/>
      <w:r w:rsidRPr="00AB13FC">
        <w:rPr>
          <w:rFonts w:ascii="Times New Roman" w:hAnsi="Times New Roman" w:cs="Times New Roman"/>
          <w:b/>
          <w:sz w:val="24"/>
          <w:szCs w:val="24"/>
        </w:rPr>
        <w:t xml:space="preserve"> </w:t>
      </w:r>
      <w:proofErr w:type="gramStart"/>
      <w:r w:rsidRPr="00AB13FC">
        <w:rPr>
          <w:rFonts w:ascii="Times New Roman" w:hAnsi="Times New Roman" w:cs="Times New Roman"/>
          <w:b/>
          <w:sz w:val="24"/>
          <w:szCs w:val="24"/>
        </w:rPr>
        <w:t>64-В10-2).</w:t>
      </w:r>
      <w:proofErr w:type="gramEnd"/>
    </w:p>
    <w:p w:rsidR="00E60F7A" w:rsidRPr="00AB13FC" w:rsidRDefault="00E60F7A"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sz w:val="24"/>
          <w:szCs w:val="24"/>
        </w:rPr>
        <w:t xml:space="preserve">Таким образом, </w:t>
      </w:r>
      <w:r w:rsidRPr="00AB13FC">
        <w:rPr>
          <w:rFonts w:ascii="Times New Roman" w:hAnsi="Times New Roman" w:cs="Times New Roman"/>
          <w:b/>
          <w:sz w:val="24"/>
          <w:szCs w:val="24"/>
        </w:rPr>
        <w:t>в рассматриваемой ситуации повторно уведомлять работника о прекращении срочного трудового договора не нужно, а требовать у работника заявление на предоставление отпуска с последующим увольнением необязательно, так как его подпись на письменном уведомлении работодателя является достаточным доказательством волеизъявления работника на реализацию права использовать отпуск перед увольнением.</w:t>
      </w:r>
    </w:p>
    <w:p w:rsidR="00E60F7A" w:rsidRPr="00AB13FC" w:rsidRDefault="00E60F7A" w:rsidP="00AB13FC">
      <w:pPr>
        <w:spacing w:after="0" w:line="240" w:lineRule="auto"/>
        <w:ind w:firstLine="709"/>
        <w:jc w:val="both"/>
        <w:rPr>
          <w:rFonts w:ascii="Times New Roman" w:hAnsi="Times New Roman" w:cs="Times New Roman"/>
          <w:sz w:val="24"/>
          <w:szCs w:val="24"/>
        </w:rPr>
      </w:pPr>
    </w:p>
    <w:p w:rsidR="00E60F7A" w:rsidRPr="00AB13FC" w:rsidRDefault="00E60F7A" w:rsidP="00AB13FC">
      <w:pPr>
        <w:spacing w:after="0" w:line="240" w:lineRule="auto"/>
        <w:ind w:firstLine="709"/>
        <w:jc w:val="right"/>
        <w:rPr>
          <w:rFonts w:ascii="Times New Roman" w:hAnsi="Times New Roman" w:cs="Times New Roman"/>
          <w:sz w:val="24"/>
          <w:szCs w:val="24"/>
        </w:rPr>
      </w:pPr>
      <w:proofErr w:type="spellStart"/>
      <w:r w:rsidRPr="00AB13FC">
        <w:rPr>
          <w:rFonts w:ascii="Times New Roman" w:hAnsi="Times New Roman" w:cs="Times New Roman"/>
          <w:sz w:val="24"/>
          <w:szCs w:val="24"/>
        </w:rPr>
        <w:t>Е.А.Чершинцева</w:t>
      </w:r>
      <w:proofErr w:type="spellEnd"/>
    </w:p>
    <w:p w:rsidR="00E60F7A" w:rsidRPr="00AB13FC" w:rsidRDefault="00E60F7A" w:rsidP="00AB13FC">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Национальный исследовательский</w:t>
      </w:r>
    </w:p>
    <w:p w:rsidR="00E60F7A" w:rsidRPr="00AB13FC" w:rsidRDefault="00E60F7A" w:rsidP="00AB13FC">
      <w:pPr>
        <w:spacing w:after="0" w:line="240" w:lineRule="auto"/>
        <w:ind w:firstLine="709"/>
        <w:jc w:val="right"/>
        <w:rPr>
          <w:rFonts w:ascii="Times New Roman" w:hAnsi="Times New Roman" w:cs="Times New Roman"/>
          <w:sz w:val="24"/>
          <w:szCs w:val="24"/>
        </w:rPr>
      </w:pPr>
      <w:r w:rsidRPr="00AB13FC">
        <w:rPr>
          <w:rFonts w:ascii="Times New Roman" w:hAnsi="Times New Roman" w:cs="Times New Roman"/>
          <w:sz w:val="24"/>
          <w:szCs w:val="24"/>
        </w:rPr>
        <w:t>университет "Высшая школа экономики"</w:t>
      </w:r>
    </w:p>
    <w:p w:rsidR="00E60F7A" w:rsidRPr="00AB13FC" w:rsidRDefault="00E60F7A" w:rsidP="00AB13FC">
      <w:pPr>
        <w:pBdr>
          <w:bottom w:val="single" w:sz="6" w:space="1" w:color="auto"/>
        </w:pBdr>
        <w:spacing w:after="0" w:line="240" w:lineRule="auto"/>
        <w:ind w:firstLine="709"/>
        <w:rPr>
          <w:rFonts w:ascii="Times New Roman" w:hAnsi="Times New Roman" w:cs="Times New Roman"/>
          <w:sz w:val="24"/>
          <w:szCs w:val="24"/>
        </w:rPr>
      </w:pPr>
      <w:r w:rsidRPr="00AB13FC">
        <w:rPr>
          <w:rFonts w:ascii="Times New Roman" w:hAnsi="Times New Roman" w:cs="Times New Roman"/>
          <w:sz w:val="24"/>
          <w:szCs w:val="24"/>
        </w:rPr>
        <w:t>04.06.2014</w:t>
      </w:r>
    </w:p>
    <w:p w:rsidR="00E60F7A" w:rsidRPr="00AB13FC" w:rsidRDefault="00E60F7A" w:rsidP="00AB13FC">
      <w:pPr>
        <w:spacing w:after="0" w:line="240" w:lineRule="auto"/>
        <w:ind w:firstLine="709"/>
        <w:rPr>
          <w:rFonts w:ascii="Times New Roman" w:hAnsi="Times New Roman" w:cs="Times New Roman"/>
          <w:sz w:val="24"/>
          <w:szCs w:val="24"/>
        </w:rPr>
      </w:pPr>
    </w:p>
    <w:p w:rsidR="00C03FFA" w:rsidRPr="00AB13FC" w:rsidRDefault="00FC3B6D" w:rsidP="00AB13FC">
      <w:pPr>
        <w:spacing w:after="0" w:line="240" w:lineRule="auto"/>
        <w:ind w:firstLine="709"/>
        <w:rPr>
          <w:rFonts w:ascii="Times New Roman" w:hAnsi="Times New Roman" w:cs="Times New Roman"/>
          <w:sz w:val="24"/>
          <w:szCs w:val="24"/>
        </w:rPr>
      </w:pPr>
      <w:hyperlink r:id="rId46" w:history="1">
        <w:r w:rsidR="00C03FFA" w:rsidRPr="00AB13FC">
          <w:rPr>
            <w:rFonts w:ascii="Times New Roman" w:hAnsi="Times New Roman" w:cs="Times New Roman"/>
            <w:i/>
            <w:color w:val="0000FF"/>
            <w:sz w:val="24"/>
            <w:szCs w:val="24"/>
          </w:rPr>
          <w:br/>
          <w:t>"От приема до увольнения. Что нужно знать кадровику - 2021" (под общ</w:t>
        </w:r>
        <w:proofErr w:type="gramStart"/>
        <w:r w:rsidR="00C03FFA" w:rsidRPr="00AB13FC">
          <w:rPr>
            <w:rFonts w:ascii="Times New Roman" w:hAnsi="Times New Roman" w:cs="Times New Roman"/>
            <w:i/>
            <w:color w:val="0000FF"/>
            <w:sz w:val="24"/>
            <w:szCs w:val="24"/>
          </w:rPr>
          <w:t>.</w:t>
        </w:r>
        <w:proofErr w:type="gramEnd"/>
        <w:r w:rsidR="00C03FFA" w:rsidRPr="00AB13FC">
          <w:rPr>
            <w:rFonts w:ascii="Times New Roman" w:hAnsi="Times New Roman" w:cs="Times New Roman"/>
            <w:i/>
            <w:color w:val="0000FF"/>
            <w:sz w:val="24"/>
            <w:szCs w:val="24"/>
          </w:rPr>
          <w:t xml:space="preserve"> </w:t>
        </w:r>
        <w:proofErr w:type="gramStart"/>
        <w:r w:rsidR="00C03FFA" w:rsidRPr="00AB13FC">
          <w:rPr>
            <w:rFonts w:ascii="Times New Roman" w:hAnsi="Times New Roman" w:cs="Times New Roman"/>
            <w:i/>
            <w:color w:val="0000FF"/>
            <w:sz w:val="24"/>
            <w:szCs w:val="24"/>
          </w:rPr>
          <w:t>р</w:t>
        </w:r>
        <w:proofErr w:type="gramEnd"/>
        <w:r w:rsidR="00C03FFA" w:rsidRPr="00AB13FC">
          <w:rPr>
            <w:rFonts w:ascii="Times New Roman" w:hAnsi="Times New Roman" w:cs="Times New Roman"/>
            <w:i/>
            <w:color w:val="0000FF"/>
            <w:sz w:val="24"/>
            <w:szCs w:val="24"/>
          </w:rPr>
          <w:t>ед. д. э. н. Ю.А. Васильева) ("</w:t>
        </w:r>
        <w:proofErr w:type="spellStart"/>
        <w:r w:rsidR="00C03FFA" w:rsidRPr="00AB13FC">
          <w:rPr>
            <w:rFonts w:ascii="Times New Roman" w:hAnsi="Times New Roman" w:cs="Times New Roman"/>
            <w:i/>
            <w:color w:val="0000FF"/>
            <w:sz w:val="24"/>
            <w:szCs w:val="24"/>
          </w:rPr>
          <w:t>БиТуБи</w:t>
        </w:r>
        <w:proofErr w:type="spellEnd"/>
        <w:r w:rsidR="00C03FFA" w:rsidRPr="00AB13FC">
          <w:rPr>
            <w:rFonts w:ascii="Times New Roman" w:hAnsi="Times New Roman" w:cs="Times New Roman"/>
            <w:i/>
            <w:color w:val="0000FF"/>
            <w:sz w:val="24"/>
            <w:szCs w:val="24"/>
          </w:rPr>
          <w:t>", 2021) {</w:t>
        </w:r>
        <w:proofErr w:type="spellStart"/>
        <w:r w:rsidR="00C03FFA" w:rsidRPr="00AB13FC">
          <w:rPr>
            <w:rFonts w:ascii="Times New Roman" w:hAnsi="Times New Roman" w:cs="Times New Roman"/>
            <w:i/>
            <w:color w:val="0000FF"/>
            <w:sz w:val="24"/>
            <w:szCs w:val="24"/>
          </w:rPr>
          <w:t>КонсультантПлюс</w:t>
        </w:r>
        <w:proofErr w:type="spellEnd"/>
        <w:r w:rsidR="00C03FFA" w:rsidRPr="00AB13FC">
          <w:rPr>
            <w:rFonts w:ascii="Times New Roman" w:hAnsi="Times New Roman" w:cs="Times New Roman"/>
            <w:i/>
            <w:color w:val="0000FF"/>
            <w:sz w:val="24"/>
            <w:szCs w:val="24"/>
          </w:rPr>
          <w:t>}</w:t>
        </w:r>
      </w:hyperlink>
      <w:r w:rsidR="00C03FFA" w:rsidRPr="00AB13FC">
        <w:rPr>
          <w:rFonts w:ascii="Times New Roman" w:hAnsi="Times New Roman" w:cs="Times New Roman"/>
          <w:sz w:val="24"/>
          <w:szCs w:val="24"/>
        </w:rPr>
        <w:br/>
      </w:r>
    </w:p>
    <w:p w:rsidR="00361CA3" w:rsidRPr="00AB13FC" w:rsidRDefault="00361CA3" w:rsidP="00AB13FC">
      <w:pPr>
        <w:spacing w:after="0" w:line="240" w:lineRule="auto"/>
        <w:ind w:firstLine="709"/>
        <w:jc w:val="center"/>
        <w:outlineLvl w:val="0"/>
        <w:rPr>
          <w:rFonts w:ascii="Times New Roman" w:hAnsi="Times New Roman" w:cs="Times New Roman"/>
          <w:sz w:val="24"/>
          <w:szCs w:val="24"/>
        </w:rPr>
      </w:pPr>
      <w:r w:rsidRPr="00AB13FC">
        <w:rPr>
          <w:rFonts w:ascii="Times New Roman" w:hAnsi="Times New Roman" w:cs="Times New Roman"/>
          <w:b/>
          <w:sz w:val="24"/>
          <w:szCs w:val="24"/>
        </w:rPr>
        <w:t>9.2.10. Как оформить отпуск с последующим увольнением?</w:t>
      </w:r>
    </w:p>
    <w:p w:rsidR="00361CA3" w:rsidRPr="00AB13FC" w:rsidRDefault="00361CA3" w:rsidP="00AB13FC">
      <w:pPr>
        <w:spacing w:after="0" w:line="240" w:lineRule="auto"/>
        <w:ind w:firstLine="709"/>
        <w:jc w:val="both"/>
        <w:rPr>
          <w:rFonts w:ascii="Times New Roman" w:hAnsi="Times New Roman" w:cs="Times New Roman"/>
          <w:sz w:val="24"/>
          <w:szCs w:val="24"/>
        </w:rPr>
      </w:pP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На основании письменного заявления работника работодатель может предоставить ему отпуск с последующим увольнением. Причем предоставить такой отпуск можно и при расторжении срочного трудового договора, когда время отпуска полностью или частично выходит за пределы срока этого договора (</w:t>
      </w:r>
      <w:hyperlink r:id="rId47" w:history="1">
        <w:r w:rsidRPr="00AB13FC">
          <w:rPr>
            <w:rFonts w:ascii="Times New Roman" w:hAnsi="Times New Roman" w:cs="Times New Roman"/>
            <w:color w:val="0000FF"/>
            <w:sz w:val="24"/>
            <w:szCs w:val="24"/>
          </w:rPr>
          <w:t>ст. 127</w:t>
        </w:r>
      </w:hyperlink>
      <w:r w:rsidRPr="00AB13FC">
        <w:rPr>
          <w:rFonts w:ascii="Times New Roman" w:hAnsi="Times New Roman" w:cs="Times New Roman"/>
          <w:sz w:val="24"/>
          <w:szCs w:val="24"/>
        </w:rPr>
        <w:t xml:space="preserve"> ТК РФ).</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В заявлении работнику следует указать:</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основание, по которому он хочет уволиться (по собственному желанию, соглашению сторон или др.);</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просьбу о предоставлении отпуска с последующим увольнением;</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количество дней отпуска;</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дату увольнения.</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На основании заявления издайте два приказа - о предоставлении отпуска и о расторжении трудового договора. В качестве даты прекращения трудовых отношений во всех случаях в приказе о расторжении трудового договора укажите последний день отпуска. С приказами работника необходимо ознакомить под подпись.</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За 3 дня до ухода работника в отпуск выплатите ему отпускные (</w:t>
      </w:r>
      <w:hyperlink r:id="rId48" w:history="1">
        <w:r w:rsidRPr="00AB13FC">
          <w:rPr>
            <w:rFonts w:ascii="Times New Roman" w:hAnsi="Times New Roman" w:cs="Times New Roman"/>
            <w:color w:val="0000FF"/>
            <w:sz w:val="24"/>
            <w:szCs w:val="24"/>
          </w:rPr>
          <w:t>ст. 136</w:t>
        </w:r>
      </w:hyperlink>
      <w:r w:rsidRPr="00AB13FC">
        <w:rPr>
          <w:rFonts w:ascii="Times New Roman" w:hAnsi="Times New Roman" w:cs="Times New Roman"/>
          <w:sz w:val="24"/>
          <w:szCs w:val="24"/>
        </w:rPr>
        <w:t xml:space="preserve"> ТК РФ).</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Остальные расчеты произведите в последний день работы перед уходом работника в отпуск. В этот же день выдайте ему трудовую книжку (если она ведется) или сведения о трудовой деятельности по </w:t>
      </w:r>
      <w:hyperlink r:id="rId49" w:history="1">
        <w:r w:rsidRPr="00AB13FC">
          <w:rPr>
            <w:rFonts w:ascii="Times New Roman" w:hAnsi="Times New Roman" w:cs="Times New Roman"/>
            <w:color w:val="0000FF"/>
            <w:sz w:val="24"/>
            <w:szCs w:val="24"/>
          </w:rPr>
          <w:t>форме СТД-Р</w:t>
        </w:r>
      </w:hyperlink>
      <w:r w:rsidRPr="00AB13FC">
        <w:rPr>
          <w:rFonts w:ascii="Times New Roman" w:hAnsi="Times New Roman" w:cs="Times New Roman"/>
          <w:sz w:val="24"/>
          <w:szCs w:val="24"/>
        </w:rPr>
        <w:t xml:space="preserve"> и иные необходимые документы. Указывать в трудовой книжке (если она ведется) и сведениях о трудовой деятельности, что работнику предоставлен отпуск с последующим увольнением, не нужно. Запись о самом увольнении производится в точном соответствии с формулировками ТК РФ или иного федерального закона и со ссылкой на статью, часть статьи, пункт статьи ТК РФ или иного федерального закона (</w:t>
      </w:r>
      <w:hyperlink r:id="rId50" w:history="1">
        <w:r w:rsidRPr="00AB13FC">
          <w:rPr>
            <w:rFonts w:ascii="Times New Roman" w:hAnsi="Times New Roman" w:cs="Times New Roman"/>
            <w:color w:val="0000FF"/>
            <w:sz w:val="24"/>
            <w:szCs w:val="24"/>
          </w:rPr>
          <w:t>ч. 5 ст. 84.1</w:t>
        </w:r>
      </w:hyperlink>
      <w:r w:rsidRPr="00AB13FC">
        <w:rPr>
          <w:rFonts w:ascii="Times New Roman" w:hAnsi="Times New Roman" w:cs="Times New Roman"/>
          <w:sz w:val="24"/>
          <w:szCs w:val="24"/>
        </w:rPr>
        <w:t xml:space="preserve"> ТК РФ).</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Сделайте запись об увольнении в личной карточке работника, если вы продолжаете вести такие карточки.</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 xml:space="preserve">Заполните и представьте в ПФ РФ </w:t>
      </w:r>
      <w:hyperlink r:id="rId51" w:history="1">
        <w:r w:rsidRPr="00AB13FC">
          <w:rPr>
            <w:rFonts w:ascii="Times New Roman" w:hAnsi="Times New Roman" w:cs="Times New Roman"/>
            <w:color w:val="0000FF"/>
            <w:sz w:val="24"/>
            <w:szCs w:val="24"/>
          </w:rPr>
          <w:t>форму СЗВ-ТД</w:t>
        </w:r>
      </w:hyperlink>
      <w:r w:rsidRPr="00AB13FC">
        <w:rPr>
          <w:rFonts w:ascii="Times New Roman" w:hAnsi="Times New Roman" w:cs="Times New Roman"/>
          <w:sz w:val="24"/>
          <w:szCs w:val="24"/>
        </w:rPr>
        <w:t xml:space="preserve">. Причем отправьте ее на следующий день после издания приказа об увольнении, а не после даты кадрового события (даты увольнения). К примеру, если 22.11.2021 был издан приказ об отпуске с 26.11.2021 с последующим увольнением, а как день увольнения указан последний день отпуска - 15.12.2021, считаем, </w:t>
      </w:r>
      <w:hyperlink r:id="rId52" w:history="1">
        <w:r w:rsidRPr="00AB13FC">
          <w:rPr>
            <w:rFonts w:ascii="Times New Roman" w:hAnsi="Times New Roman" w:cs="Times New Roman"/>
            <w:color w:val="0000FF"/>
            <w:sz w:val="24"/>
            <w:szCs w:val="24"/>
          </w:rPr>
          <w:t>форму СЗВ-ТД</w:t>
        </w:r>
      </w:hyperlink>
      <w:r w:rsidRPr="00AB13FC">
        <w:rPr>
          <w:rFonts w:ascii="Times New Roman" w:hAnsi="Times New Roman" w:cs="Times New Roman"/>
          <w:sz w:val="24"/>
          <w:szCs w:val="24"/>
        </w:rPr>
        <w:t xml:space="preserve"> надо представить не позднее рабочего дня, следующего за днем издания соответствующего приказа, то есть 23.11.2021.</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b/>
          <w:sz w:val="24"/>
          <w:szCs w:val="24"/>
        </w:rPr>
        <w:t>Важно:</w:t>
      </w:r>
      <w:r w:rsidRPr="00AB13FC">
        <w:rPr>
          <w:rFonts w:ascii="Times New Roman" w:hAnsi="Times New Roman" w:cs="Times New Roman"/>
          <w:sz w:val="24"/>
          <w:szCs w:val="24"/>
        </w:rPr>
        <w:t xml:space="preserve"> если работник в отпуске заболел, пособие по временной нетрудоспособности ему выплачивается, но отпуск на дни </w:t>
      </w:r>
      <w:proofErr w:type="gramStart"/>
      <w:r w:rsidRPr="00AB13FC">
        <w:rPr>
          <w:rFonts w:ascii="Times New Roman" w:hAnsi="Times New Roman" w:cs="Times New Roman"/>
          <w:sz w:val="24"/>
          <w:szCs w:val="24"/>
        </w:rPr>
        <w:t>больничного</w:t>
      </w:r>
      <w:proofErr w:type="gramEnd"/>
      <w:r w:rsidRPr="00AB13FC">
        <w:rPr>
          <w:rFonts w:ascii="Times New Roman" w:hAnsi="Times New Roman" w:cs="Times New Roman"/>
          <w:sz w:val="24"/>
          <w:szCs w:val="24"/>
        </w:rPr>
        <w:t xml:space="preserve"> не продлевается (</w:t>
      </w:r>
      <w:hyperlink r:id="rId53" w:history="1">
        <w:r w:rsidRPr="00AB13FC">
          <w:rPr>
            <w:rFonts w:ascii="Times New Roman" w:hAnsi="Times New Roman" w:cs="Times New Roman"/>
            <w:color w:val="0000FF"/>
            <w:sz w:val="24"/>
            <w:szCs w:val="24"/>
          </w:rPr>
          <w:t>Письмо</w:t>
        </w:r>
      </w:hyperlink>
      <w:r w:rsidRPr="00AB13FC">
        <w:rPr>
          <w:rFonts w:ascii="Times New Roman" w:hAnsi="Times New Roman" w:cs="Times New Roman"/>
          <w:sz w:val="24"/>
          <w:szCs w:val="24"/>
        </w:rPr>
        <w:t xml:space="preserve"> </w:t>
      </w:r>
      <w:proofErr w:type="spellStart"/>
      <w:r w:rsidRPr="00AB13FC">
        <w:rPr>
          <w:rFonts w:ascii="Times New Roman" w:hAnsi="Times New Roman" w:cs="Times New Roman"/>
          <w:sz w:val="24"/>
          <w:szCs w:val="24"/>
        </w:rPr>
        <w:t>Роструда</w:t>
      </w:r>
      <w:proofErr w:type="spellEnd"/>
      <w:r w:rsidRPr="00AB13FC">
        <w:rPr>
          <w:rFonts w:ascii="Times New Roman" w:hAnsi="Times New Roman" w:cs="Times New Roman"/>
          <w:sz w:val="24"/>
          <w:szCs w:val="24"/>
        </w:rPr>
        <w:t xml:space="preserve"> от 24.12.2007 N 5277-6-1).</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lastRenderedPageBreak/>
        <w:t xml:space="preserve">Сколько дней отпуска с последующим увольнением можно предоставить работнику? У работника на момент увольнения может быть неиспользованный (частично или полностью) отпуск, который работодатель может ему предоставить при увольнении. Сколько дней такого отпуска предоставить, решается по соглашению сторон. Никаких ограничений насчет того, должен ли работодатель предоставить перед увольнением только все неиспользованные дни, </w:t>
      </w:r>
      <w:hyperlink r:id="rId54" w:history="1">
        <w:r w:rsidRPr="00AB13FC">
          <w:rPr>
            <w:rFonts w:ascii="Times New Roman" w:hAnsi="Times New Roman" w:cs="Times New Roman"/>
            <w:color w:val="0000FF"/>
            <w:sz w:val="24"/>
            <w:szCs w:val="24"/>
          </w:rPr>
          <w:t>ст. 127</w:t>
        </w:r>
      </w:hyperlink>
      <w:r w:rsidRPr="00AB13FC">
        <w:rPr>
          <w:rFonts w:ascii="Times New Roman" w:hAnsi="Times New Roman" w:cs="Times New Roman"/>
          <w:sz w:val="24"/>
          <w:szCs w:val="24"/>
        </w:rPr>
        <w:t xml:space="preserve"> ТК РФ не предусмотрено. То есть это может быть как полностью неиспользованный отпуск, так и его часть. За оставшуюся часть можно выплатить компенсацию.</w:t>
      </w:r>
    </w:p>
    <w:p w:rsidR="00361CA3" w:rsidRPr="00AB13FC" w:rsidRDefault="00361CA3" w:rsidP="00AB13FC">
      <w:pP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Возможна ситуация, когда сотрудник до увольнения не отработал целый рабочий год, а в заявлении просит предоставить отпуск в полном размере - 28 календарных дней.</w:t>
      </w:r>
    </w:p>
    <w:p w:rsidR="00361CA3" w:rsidRPr="00AB13FC" w:rsidRDefault="00361CA3" w:rsidP="00AB13FC">
      <w:pPr>
        <w:spacing w:after="0" w:line="240" w:lineRule="auto"/>
        <w:ind w:firstLine="709"/>
        <w:jc w:val="both"/>
        <w:rPr>
          <w:rFonts w:ascii="Times New Roman" w:hAnsi="Times New Roman" w:cs="Times New Roman"/>
          <w:sz w:val="24"/>
          <w:szCs w:val="24"/>
        </w:rPr>
      </w:pPr>
      <w:proofErr w:type="spellStart"/>
      <w:r w:rsidRPr="00AB13FC">
        <w:rPr>
          <w:rFonts w:ascii="Times New Roman" w:hAnsi="Times New Roman" w:cs="Times New Roman"/>
          <w:sz w:val="24"/>
          <w:szCs w:val="24"/>
        </w:rPr>
        <w:t>Роструд</w:t>
      </w:r>
      <w:proofErr w:type="spellEnd"/>
      <w:r w:rsidRPr="00AB13FC">
        <w:rPr>
          <w:rFonts w:ascii="Times New Roman" w:hAnsi="Times New Roman" w:cs="Times New Roman"/>
          <w:sz w:val="24"/>
          <w:szCs w:val="24"/>
        </w:rPr>
        <w:t xml:space="preserve"> в данном случае придерживается общего правила </w:t>
      </w:r>
      <w:hyperlink r:id="rId55" w:history="1">
        <w:r w:rsidRPr="00AB13FC">
          <w:rPr>
            <w:rFonts w:ascii="Times New Roman" w:hAnsi="Times New Roman" w:cs="Times New Roman"/>
            <w:color w:val="0000FF"/>
            <w:sz w:val="24"/>
            <w:szCs w:val="24"/>
          </w:rPr>
          <w:t>ст. 122</w:t>
        </w:r>
      </w:hyperlink>
      <w:r w:rsidRPr="00AB13FC">
        <w:rPr>
          <w:rFonts w:ascii="Times New Roman" w:hAnsi="Times New Roman" w:cs="Times New Roman"/>
          <w:sz w:val="24"/>
          <w:szCs w:val="24"/>
        </w:rPr>
        <w:t xml:space="preserve"> ТК РФ о том, что работник имеет право через 6 месяцев работы использовать все 28 календарных дней отдыха. Соответственно, если работник отработал до увольнения как минимум 6 месяцев, отпуск с последующим увольнением ему также может быть предоставлен полной продолжительности. Оплатить же нужно будет только дни, которые подлежали бы денежной компенсации при увольнении (</w:t>
      </w:r>
      <w:hyperlink r:id="rId56" w:history="1">
        <w:r w:rsidRPr="00AB13FC">
          <w:rPr>
            <w:rFonts w:ascii="Times New Roman" w:hAnsi="Times New Roman" w:cs="Times New Roman"/>
            <w:color w:val="0000FF"/>
            <w:sz w:val="24"/>
            <w:szCs w:val="24"/>
          </w:rPr>
          <w:t>Письмо</w:t>
        </w:r>
      </w:hyperlink>
      <w:r w:rsidRPr="00AB13FC">
        <w:rPr>
          <w:rFonts w:ascii="Times New Roman" w:hAnsi="Times New Roman" w:cs="Times New Roman"/>
          <w:sz w:val="24"/>
          <w:szCs w:val="24"/>
        </w:rPr>
        <w:t xml:space="preserve"> </w:t>
      </w:r>
      <w:proofErr w:type="spellStart"/>
      <w:r w:rsidRPr="00AB13FC">
        <w:rPr>
          <w:rFonts w:ascii="Times New Roman" w:hAnsi="Times New Roman" w:cs="Times New Roman"/>
          <w:sz w:val="24"/>
          <w:szCs w:val="24"/>
        </w:rPr>
        <w:t>Роструда</w:t>
      </w:r>
      <w:proofErr w:type="spellEnd"/>
      <w:r w:rsidRPr="00AB13FC">
        <w:rPr>
          <w:rFonts w:ascii="Times New Roman" w:hAnsi="Times New Roman" w:cs="Times New Roman"/>
          <w:sz w:val="24"/>
          <w:szCs w:val="24"/>
        </w:rPr>
        <w:t xml:space="preserve"> от 24.12.2007 N 5277-6-1).</w:t>
      </w:r>
    </w:p>
    <w:p w:rsidR="00361CA3" w:rsidRPr="00AB13FC" w:rsidRDefault="00361CA3" w:rsidP="00AB13FC">
      <w:pPr>
        <w:spacing w:after="0" w:line="240" w:lineRule="auto"/>
        <w:ind w:firstLine="709"/>
        <w:jc w:val="both"/>
        <w:rPr>
          <w:rFonts w:ascii="Times New Roman" w:hAnsi="Times New Roman" w:cs="Times New Roman"/>
          <w:b/>
          <w:sz w:val="24"/>
          <w:szCs w:val="24"/>
        </w:rPr>
      </w:pPr>
      <w:r w:rsidRPr="00AB13FC">
        <w:rPr>
          <w:rFonts w:ascii="Times New Roman" w:hAnsi="Times New Roman" w:cs="Times New Roman"/>
          <w:sz w:val="24"/>
          <w:szCs w:val="24"/>
        </w:rPr>
        <w:t xml:space="preserve">Напомним, что </w:t>
      </w:r>
      <w:r w:rsidRPr="00AB13FC">
        <w:rPr>
          <w:rFonts w:ascii="Times New Roman" w:hAnsi="Times New Roman" w:cs="Times New Roman"/>
          <w:b/>
          <w:sz w:val="24"/>
          <w:szCs w:val="24"/>
        </w:rPr>
        <w:t>предоставление отпуска с последующим увольнением - это право, а не обязанность работодателя.</w:t>
      </w:r>
    </w:p>
    <w:p w:rsidR="00E60F7A" w:rsidRPr="00AB13FC" w:rsidRDefault="00E60F7A" w:rsidP="00AB13FC">
      <w:pPr>
        <w:pBdr>
          <w:bottom w:val="single" w:sz="6" w:space="1" w:color="auto"/>
        </w:pBdr>
        <w:spacing w:after="0" w:line="240" w:lineRule="auto"/>
        <w:ind w:firstLine="709"/>
        <w:jc w:val="both"/>
        <w:rPr>
          <w:rFonts w:ascii="Times New Roman" w:hAnsi="Times New Roman" w:cs="Times New Roman"/>
          <w:sz w:val="24"/>
          <w:szCs w:val="24"/>
        </w:rPr>
      </w:pPr>
      <w:r w:rsidRPr="00AB13FC">
        <w:rPr>
          <w:rFonts w:ascii="Times New Roman" w:hAnsi="Times New Roman" w:cs="Times New Roman"/>
          <w:sz w:val="24"/>
          <w:szCs w:val="24"/>
        </w:rPr>
        <w:t>…</w:t>
      </w:r>
    </w:p>
    <w:p w:rsidR="00E60F7A" w:rsidRPr="00AB13FC" w:rsidRDefault="00E60F7A" w:rsidP="00AB13FC">
      <w:pPr>
        <w:spacing w:after="0" w:line="240" w:lineRule="auto"/>
        <w:ind w:firstLine="709"/>
        <w:jc w:val="both"/>
        <w:rPr>
          <w:rFonts w:ascii="Times New Roman" w:hAnsi="Times New Roman" w:cs="Times New Roman"/>
          <w:sz w:val="24"/>
          <w:szCs w:val="24"/>
        </w:rPr>
      </w:pPr>
    </w:p>
    <w:p w:rsidR="00E60F7A" w:rsidRPr="00AB13FC" w:rsidRDefault="00E60F7A" w:rsidP="00AB13FC">
      <w:pPr>
        <w:pBdr>
          <w:bottom w:val="single" w:sz="6" w:space="1" w:color="auto"/>
        </w:pBdr>
        <w:spacing w:after="0" w:line="240" w:lineRule="auto"/>
        <w:ind w:firstLine="709"/>
        <w:rPr>
          <w:rFonts w:ascii="Times New Roman" w:hAnsi="Times New Roman" w:cs="Times New Roman"/>
          <w:sz w:val="24"/>
          <w:szCs w:val="24"/>
        </w:rPr>
      </w:pPr>
      <w:r w:rsidRPr="00AB13FC">
        <w:rPr>
          <w:rFonts w:ascii="Times New Roman" w:hAnsi="Times New Roman" w:cs="Times New Roman"/>
          <w:b/>
          <w:sz w:val="24"/>
          <w:szCs w:val="24"/>
        </w:rPr>
        <w:t xml:space="preserve"> </w:t>
      </w:r>
    </w:p>
    <w:p w:rsidR="00E0575F" w:rsidRPr="00AB13FC" w:rsidRDefault="00E0575F" w:rsidP="00AB13FC">
      <w:pPr>
        <w:autoSpaceDE w:val="0"/>
        <w:autoSpaceDN w:val="0"/>
        <w:adjustRightInd w:val="0"/>
        <w:spacing w:after="0" w:line="240" w:lineRule="auto"/>
        <w:ind w:firstLine="709"/>
        <w:rPr>
          <w:rFonts w:ascii="Times New Roman" w:hAnsi="Times New Roman" w:cs="Times New Roman"/>
          <w:sz w:val="24"/>
          <w:szCs w:val="24"/>
        </w:rPr>
      </w:pPr>
    </w:p>
    <w:sectPr w:rsidR="00E0575F" w:rsidRPr="00AB13FC" w:rsidSect="00492E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AEF"/>
    <w:multiLevelType w:val="multilevel"/>
    <w:tmpl w:val="5BE4B5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5154"/>
    <w:multiLevelType w:val="multilevel"/>
    <w:tmpl w:val="A61035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E3B3D"/>
    <w:multiLevelType w:val="multilevel"/>
    <w:tmpl w:val="8B26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3705ED"/>
    <w:multiLevelType w:val="multilevel"/>
    <w:tmpl w:val="0540D5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C6163"/>
    <w:multiLevelType w:val="multilevel"/>
    <w:tmpl w:val="AE626B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032D0"/>
    <w:multiLevelType w:val="multilevel"/>
    <w:tmpl w:val="3FDC30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364C3"/>
    <w:multiLevelType w:val="multilevel"/>
    <w:tmpl w:val="8FDC5E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F5B3C"/>
    <w:multiLevelType w:val="multilevel"/>
    <w:tmpl w:val="C2525A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E3C09"/>
    <w:multiLevelType w:val="multilevel"/>
    <w:tmpl w:val="C85C1E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6944"/>
    <w:multiLevelType w:val="multilevel"/>
    <w:tmpl w:val="67E2C1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94668"/>
    <w:multiLevelType w:val="multilevel"/>
    <w:tmpl w:val="7B4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1D200D"/>
    <w:multiLevelType w:val="multilevel"/>
    <w:tmpl w:val="946C9F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33CE3"/>
    <w:multiLevelType w:val="multilevel"/>
    <w:tmpl w:val="36F602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13AAA"/>
    <w:multiLevelType w:val="multilevel"/>
    <w:tmpl w:val="87C050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F108E"/>
    <w:multiLevelType w:val="multilevel"/>
    <w:tmpl w:val="7CF654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CD15D3"/>
    <w:multiLevelType w:val="multilevel"/>
    <w:tmpl w:val="C30E88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72606"/>
    <w:multiLevelType w:val="multilevel"/>
    <w:tmpl w:val="E29869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D1ABB"/>
    <w:multiLevelType w:val="multilevel"/>
    <w:tmpl w:val="4A2CE90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964D2"/>
    <w:multiLevelType w:val="multilevel"/>
    <w:tmpl w:val="0B80A2A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E2C05"/>
    <w:multiLevelType w:val="multilevel"/>
    <w:tmpl w:val="CE3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D563E"/>
    <w:multiLevelType w:val="multilevel"/>
    <w:tmpl w:val="88C2EDA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13488"/>
    <w:multiLevelType w:val="multilevel"/>
    <w:tmpl w:val="2176F7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56CF2"/>
    <w:multiLevelType w:val="multilevel"/>
    <w:tmpl w:val="8864F54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61150"/>
    <w:multiLevelType w:val="multilevel"/>
    <w:tmpl w:val="D14015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E806C6"/>
    <w:multiLevelType w:val="multilevel"/>
    <w:tmpl w:val="0B588D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C7742A"/>
    <w:multiLevelType w:val="multilevel"/>
    <w:tmpl w:val="73B8CA6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B56DFB"/>
    <w:multiLevelType w:val="multilevel"/>
    <w:tmpl w:val="FB4083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6D284F"/>
    <w:multiLevelType w:val="multilevel"/>
    <w:tmpl w:val="1EF269A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172DDC"/>
    <w:multiLevelType w:val="multilevel"/>
    <w:tmpl w:val="1C368F2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367C1B"/>
    <w:multiLevelType w:val="multilevel"/>
    <w:tmpl w:val="C46E6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D58DA"/>
    <w:multiLevelType w:val="multilevel"/>
    <w:tmpl w:val="C43A8C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0A1DC8"/>
    <w:multiLevelType w:val="multilevel"/>
    <w:tmpl w:val="84D44DF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63778"/>
    <w:multiLevelType w:val="multilevel"/>
    <w:tmpl w:val="5A6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72115"/>
    <w:multiLevelType w:val="multilevel"/>
    <w:tmpl w:val="D5B2C91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10"/>
  </w:num>
  <w:num w:numId="4">
    <w:abstractNumId w:val="29"/>
    <w:lvlOverride w:ilvl="0">
      <w:startOverride w:val="1"/>
    </w:lvlOverride>
  </w:num>
  <w:num w:numId="5">
    <w:abstractNumId w:val="9"/>
    <w:lvlOverride w:ilvl="0">
      <w:startOverride w:val="1"/>
    </w:lvlOverride>
  </w:num>
  <w:num w:numId="6">
    <w:abstractNumId w:val="30"/>
    <w:lvlOverride w:ilvl="0">
      <w:startOverride w:val="1"/>
    </w:lvlOverride>
  </w:num>
  <w:num w:numId="7">
    <w:abstractNumId w:val="13"/>
    <w:lvlOverride w:ilvl="0">
      <w:startOverride w:val="1"/>
    </w:lvlOverride>
  </w:num>
  <w:num w:numId="8">
    <w:abstractNumId w:val="0"/>
    <w:lvlOverride w:ilvl="0">
      <w:startOverride w:val="1"/>
    </w:lvlOverride>
  </w:num>
  <w:num w:numId="9">
    <w:abstractNumId w:val="3"/>
    <w:lvlOverride w:ilvl="0">
      <w:startOverride w:val="1"/>
    </w:lvlOverride>
  </w:num>
  <w:num w:numId="10">
    <w:abstractNumId w:val="25"/>
    <w:lvlOverride w:ilvl="0">
      <w:startOverride w:val="1"/>
    </w:lvlOverride>
  </w:num>
  <w:num w:numId="11">
    <w:abstractNumId w:val="23"/>
    <w:lvlOverride w:ilvl="0">
      <w:startOverride w:val="1"/>
    </w:lvlOverride>
  </w:num>
  <w:num w:numId="12">
    <w:abstractNumId w:val="26"/>
    <w:lvlOverride w:ilvl="0">
      <w:startOverride w:val="1"/>
    </w:lvlOverride>
  </w:num>
  <w:num w:numId="13">
    <w:abstractNumId w:val="28"/>
    <w:lvlOverride w:ilvl="0">
      <w:startOverride w:val="1"/>
    </w:lvlOverride>
  </w:num>
  <w:num w:numId="14">
    <w:abstractNumId w:val="11"/>
    <w:lvlOverride w:ilvl="0">
      <w:startOverride w:val="1"/>
    </w:lvlOverride>
  </w:num>
  <w:num w:numId="15">
    <w:abstractNumId w:val="6"/>
    <w:lvlOverride w:ilvl="0">
      <w:startOverride w:val="1"/>
    </w:lvlOverride>
  </w:num>
  <w:num w:numId="16">
    <w:abstractNumId w:val="33"/>
    <w:lvlOverride w:ilvl="0">
      <w:startOverride w:val="1"/>
    </w:lvlOverride>
  </w:num>
  <w:num w:numId="17">
    <w:abstractNumId w:val="17"/>
    <w:lvlOverride w:ilvl="0">
      <w:startOverride w:val="1"/>
    </w:lvlOverride>
  </w:num>
  <w:num w:numId="18">
    <w:abstractNumId w:val="32"/>
  </w:num>
  <w:num w:numId="19">
    <w:abstractNumId w:val="24"/>
    <w:lvlOverride w:ilvl="0">
      <w:startOverride w:val="1"/>
    </w:lvlOverride>
  </w:num>
  <w:num w:numId="20">
    <w:abstractNumId w:val="21"/>
    <w:lvlOverride w:ilvl="0">
      <w:startOverride w:val="1"/>
    </w:lvlOverride>
  </w:num>
  <w:num w:numId="21">
    <w:abstractNumId w:val="31"/>
    <w:lvlOverride w:ilvl="0">
      <w:startOverride w:val="1"/>
    </w:lvlOverride>
  </w:num>
  <w:num w:numId="22">
    <w:abstractNumId w:val="4"/>
    <w:lvlOverride w:ilvl="0">
      <w:startOverride w:val="1"/>
    </w:lvlOverride>
  </w:num>
  <w:num w:numId="23">
    <w:abstractNumId w:val="20"/>
    <w:lvlOverride w:ilvl="0">
      <w:startOverride w:val="1"/>
    </w:lvlOverride>
  </w:num>
  <w:num w:numId="24">
    <w:abstractNumId w:val="15"/>
    <w:lvlOverride w:ilvl="0">
      <w:startOverride w:val="1"/>
    </w:lvlOverride>
  </w:num>
  <w:num w:numId="25">
    <w:abstractNumId w:val="27"/>
    <w:lvlOverride w:ilvl="0">
      <w:startOverride w:val="1"/>
    </w:lvlOverride>
  </w:num>
  <w:num w:numId="26">
    <w:abstractNumId w:val="18"/>
    <w:lvlOverride w:ilvl="0">
      <w:startOverride w:val="1"/>
    </w:lvlOverride>
  </w:num>
  <w:num w:numId="27">
    <w:abstractNumId w:val="5"/>
    <w:lvlOverride w:ilvl="0">
      <w:startOverride w:val="1"/>
    </w:lvlOverride>
  </w:num>
  <w:num w:numId="28">
    <w:abstractNumId w:val="12"/>
    <w:lvlOverride w:ilvl="0">
      <w:startOverride w:val="1"/>
    </w:lvlOverride>
  </w:num>
  <w:num w:numId="29">
    <w:abstractNumId w:val="7"/>
    <w:lvlOverride w:ilvl="0">
      <w:startOverride w:val="1"/>
    </w:lvlOverride>
  </w:num>
  <w:num w:numId="30">
    <w:abstractNumId w:val="22"/>
    <w:lvlOverride w:ilvl="0">
      <w:startOverride w:val="1"/>
    </w:lvlOverride>
  </w:num>
  <w:num w:numId="31">
    <w:abstractNumId w:val="8"/>
    <w:lvlOverride w:ilvl="0">
      <w:startOverride w:val="1"/>
    </w:lvlOverride>
  </w:num>
  <w:num w:numId="32">
    <w:abstractNumId w:val="1"/>
    <w:lvlOverride w:ilvl="0">
      <w:startOverride w:val="1"/>
    </w:lvlOverride>
  </w:num>
  <w:num w:numId="33">
    <w:abstractNumId w:val="16"/>
    <w:lvlOverride w:ilvl="0">
      <w:startOverride w:val="1"/>
    </w:lvlOverride>
  </w:num>
  <w:num w:numId="34">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7F6C"/>
    <w:rsid w:val="0000195F"/>
    <w:rsid w:val="000074A0"/>
    <w:rsid w:val="000157D8"/>
    <w:rsid w:val="000161D0"/>
    <w:rsid w:val="00016CA2"/>
    <w:rsid w:val="00041CDA"/>
    <w:rsid w:val="00065DFC"/>
    <w:rsid w:val="000734FF"/>
    <w:rsid w:val="000B317E"/>
    <w:rsid w:val="000F33E7"/>
    <w:rsid w:val="0012013A"/>
    <w:rsid w:val="001B46C6"/>
    <w:rsid w:val="0021108E"/>
    <w:rsid w:val="00221378"/>
    <w:rsid w:val="002271D5"/>
    <w:rsid w:val="0023669E"/>
    <w:rsid w:val="00264D31"/>
    <w:rsid w:val="00272276"/>
    <w:rsid w:val="002A3BF8"/>
    <w:rsid w:val="002B42FD"/>
    <w:rsid w:val="002B7CF8"/>
    <w:rsid w:val="002C4648"/>
    <w:rsid w:val="002D3740"/>
    <w:rsid w:val="002E4CB9"/>
    <w:rsid w:val="002F5B82"/>
    <w:rsid w:val="00324F41"/>
    <w:rsid w:val="00361CA3"/>
    <w:rsid w:val="003D1D93"/>
    <w:rsid w:val="003E3035"/>
    <w:rsid w:val="003F3566"/>
    <w:rsid w:val="0042335F"/>
    <w:rsid w:val="00474DB8"/>
    <w:rsid w:val="0047721B"/>
    <w:rsid w:val="00482450"/>
    <w:rsid w:val="00492EA9"/>
    <w:rsid w:val="004977DC"/>
    <w:rsid w:val="004A532A"/>
    <w:rsid w:val="005956A2"/>
    <w:rsid w:val="005B0287"/>
    <w:rsid w:val="005C1EEC"/>
    <w:rsid w:val="00627AF2"/>
    <w:rsid w:val="006825A1"/>
    <w:rsid w:val="006E48A7"/>
    <w:rsid w:val="00702E55"/>
    <w:rsid w:val="0070355F"/>
    <w:rsid w:val="00751714"/>
    <w:rsid w:val="00756DD0"/>
    <w:rsid w:val="0079742B"/>
    <w:rsid w:val="007E544A"/>
    <w:rsid w:val="007F5C57"/>
    <w:rsid w:val="0084742C"/>
    <w:rsid w:val="008E0790"/>
    <w:rsid w:val="008F7B10"/>
    <w:rsid w:val="00970946"/>
    <w:rsid w:val="00995536"/>
    <w:rsid w:val="009B6CBD"/>
    <w:rsid w:val="009C4837"/>
    <w:rsid w:val="009C653C"/>
    <w:rsid w:val="009E38E1"/>
    <w:rsid w:val="00A25111"/>
    <w:rsid w:val="00A36FA9"/>
    <w:rsid w:val="00A42A4B"/>
    <w:rsid w:val="00A4540A"/>
    <w:rsid w:val="00A523ED"/>
    <w:rsid w:val="00A70051"/>
    <w:rsid w:val="00A8280E"/>
    <w:rsid w:val="00A8315B"/>
    <w:rsid w:val="00AB13FC"/>
    <w:rsid w:val="00B07716"/>
    <w:rsid w:val="00B35624"/>
    <w:rsid w:val="00B779EC"/>
    <w:rsid w:val="00BA5EF1"/>
    <w:rsid w:val="00BD47E6"/>
    <w:rsid w:val="00C03FFA"/>
    <w:rsid w:val="00C07EC1"/>
    <w:rsid w:val="00C41298"/>
    <w:rsid w:val="00C63D98"/>
    <w:rsid w:val="00C96996"/>
    <w:rsid w:val="00CA0F97"/>
    <w:rsid w:val="00CB08D4"/>
    <w:rsid w:val="00CB690E"/>
    <w:rsid w:val="00CC16DA"/>
    <w:rsid w:val="00CD12C0"/>
    <w:rsid w:val="00D13FEA"/>
    <w:rsid w:val="00D44FFA"/>
    <w:rsid w:val="00D47F6C"/>
    <w:rsid w:val="00DC4DE2"/>
    <w:rsid w:val="00E0575F"/>
    <w:rsid w:val="00E354E9"/>
    <w:rsid w:val="00E60F7A"/>
    <w:rsid w:val="00EB4827"/>
    <w:rsid w:val="00EE1E40"/>
    <w:rsid w:val="00EF44A0"/>
    <w:rsid w:val="00F11EB7"/>
    <w:rsid w:val="00F15256"/>
    <w:rsid w:val="00F77D74"/>
    <w:rsid w:val="00FB1027"/>
    <w:rsid w:val="00FC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4B"/>
  </w:style>
  <w:style w:type="paragraph" w:styleId="1">
    <w:name w:val="heading 1"/>
    <w:basedOn w:val="a"/>
    <w:link w:val="10"/>
    <w:uiPriority w:val="9"/>
    <w:qFormat/>
    <w:rsid w:val="00D47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7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7F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47F6C"/>
    <w:rPr>
      <w:color w:val="0000FF"/>
      <w:u w:val="single"/>
    </w:rPr>
  </w:style>
  <w:style w:type="paragraph" w:styleId="a4">
    <w:name w:val="Normal (Web)"/>
    <w:basedOn w:val="a"/>
    <w:uiPriority w:val="99"/>
    <w:semiHidden/>
    <w:unhideWhenUsed/>
    <w:rsid w:val="00D4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
    <w:name w:val="insert"/>
    <w:basedOn w:val="a"/>
    <w:rsid w:val="00D4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47F6C"/>
    <w:rPr>
      <w:i/>
      <w:iCs/>
    </w:rPr>
  </w:style>
  <w:style w:type="character" w:styleId="a6">
    <w:name w:val="Strong"/>
    <w:basedOn w:val="a0"/>
    <w:uiPriority w:val="22"/>
    <w:qFormat/>
    <w:rsid w:val="00D47F6C"/>
    <w:rPr>
      <w:b/>
      <w:bCs/>
    </w:rPr>
  </w:style>
  <w:style w:type="paragraph" w:styleId="a7">
    <w:name w:val="Balloon Text"/>
    <w:basedOn w:val="a"/>
    <w:link w:val="a8"/>
    <w:uiPriority w:val="99"/>
    <w:semiHidden/>
    <w:unhideWhenUsed/>
    <w:rsid w:val="00D47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F6C"/>
    <w:rPr>
      <w:rFonts w:ascii="Tahoma" w:hAnsi="Tahoma" w:cs="Tahoma"/>
      <w:sz w:val="16"/>
      <w:szCs w:val="16"/>
    </w:rPr>
  </w:style>
  <w:style w:type="paragraph" w:customStyle="1" w:styleId="ConsPlusNormal">
    <w:name w:val="ConsPlusNormal"/>
    <w:rsid w:val="008F7B10"/>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full">
    <w:name w:val="extendedtext-full"/>
    <w:basedOn w:val="a0"/>
    <w:rsid w:val="008F7B10"/>
  </w:style>
  <w:style w:type="character" w:styleId="a9">
    <w:name w:val="FollowedHyperlink"/>
    <w:basedOn w:val="a0"/>
    <w:uiPriority w:val="99"/>
    <w:semiHidden/>
    <w:unhideWhenUsed/>
    <w:rsid w:val="001201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432837">
      <w:bodyDiv w:val="1"/>
      <w:marLeft w:val="0"/>
      <w:marRight w:val="0"/>
      <w:marTop w:val="0"/>
      <w:marBottom w:val="0"/>
      <w:divBdr>
        <w:top w:val="none" w:sz="0" w:space="0" w:color="auto"/>
        <w:left w:val="none" w:sz="0" w:space="0" w:color="auto"/>
        <w:bottom w:val="none" w:sz="0" w:space="0" w:color="auto"/>
        <w:right w:val="none" w:sz="0" w:space="0" w:color="auto"/>
      </w:divBdr>
      <w:divsChild>
        <w:div w:id="1306818231">
          <w:marLeft w:val="0"/>
          <w:marRight w:val="0"/>
          <w:marTop w:val="0"/>
          <w:marBottom w:val="360"/>
          <w:divBdr>
            <w:top w:val="none" w:sz="0" w:space="0" w:color="auto"/>
            <w:left w:val="none" w:sz="0" w:space="0" w:color="auto"/>
            <w:bottom w:val="none" w:sz="0" w:space="0" w:color="auto"/>
            <w:right w:val="none" w:sz="0" w:space="0" w:color="auto"/>
          </w:divBdr>
          <w:divsChild>
            <w:div w:id="1918056030">
              <w:marLeft w:val="0"/>
              <w:marRight w:val="0"/>
              <w:marTop w:val="0"/>
              <w:marBottom w:val="0"/>
              <w:divBdr>
                <w:top w:val="none" w:sz="0" w:space="0" w:color="auto"/>
                <w:left w:val="none" w:sz="0" w:space="0" w:color="auto"/>
                <w:bottom w:val="none" w:sz="0" w:space="0" w:color="auto"/>
                <w:right w:val="none" w:sz="0" w:space="0" w:color="auto"/>
              </w:divBdr>
              <w:divsChild>
                <w:div w:id="561645358">
                  <w:marLeft w:val="0"/>
                  <w:marRight w:val="0"/>
                  <w:marTop w:val="0"/>
                  <w:marBottom w:val="0"/>
                  <w:divBdr>
                    <w:top w:val="none" w:sz="0" w:space="0" w:color="auto"/>
                    <w:left w:val="none" w:sz="0" w:space="0" w:color="auto"/>
                    <w:bottom w:val="none" w:sz="0" w:space="0" w:color="auto"/>
                    <w:right w:val="none" w:sz="0" w:space="0" w:color="auto"/>
                  </w:divBdr>
                  <w:divsChild>
                    <w:div w:id="472601004">
                      <w:marLeft w:val="0"/>
                      <w:marRight w:val="225"/>
                      <w:marTop w:val="0"/>
                      <w:marBottom w:val="0"/>
                      <w:divBdr>
                        <w:top w:val="none" w:sz="0" w:space="0" w:color="auto"/>
                        <w:left w:val="none" w:sz="0" w:space="0" w:color="auto"/>
                        <w:bottom w:val="none" w:sz="0" w:space="0" w:color="auto"/>
                        <w:right w:val="none" w:sz="0" w:space="0" w:color="auto"/>
                      </w:divBdr>
                      <w:divsChild>
                        <w:div w:id="666056472">
                          <w:marLeft w:val="0"/>
                          <w:marRight w:val="0"/>
                          <w:marTop w:val="0"/>
                          <w:marBottom w:val="0"/>
                          <w:divBdr>
                            <w:top w:val="none" w:sz="0" w:space="0" w:color="auto"/>
                            <w:left w:val="none" w:sz="0" w:space="0" w:color="auto"/>
                            <w:bottom w:val="none" w:sz="0" w:space="0" w:color="auto"/>
                            <w:right w:val="none" w:sz="0" w:space="0" w:color="auto"/>
                          </w:divBdr>
                        </w:div>
                      </w:divsChild>
                    </w:div>
                    <w:div w:id="1510757579">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1606325">
              <w:marLeft w:val="0"/>
              <w:marRight w:val="0"/>
              <w:marTop w:val="0"/>
              <w:marBottom w:val="0"/>
              <w:divBdr>
                <w:top w:val="none" w:sz="0" w:space="0" w:color="auto"/>
                <w:left w:val="none" w:sz="0" w:space="0" w:color="auto"/>
                <w:bottom w:val="none" w:sz="0" w:space="0" w:color="auto"/>
                <w:right w:val="none" w:sz="0" w:space="0" w:color="auto"/>
              </w:divBdr>
              <w:divsChild>
                <w:div w:id="1526795057">
                  <w:marLeft w:val="0"/>
                  <w:marRight w:val="300"/>
                  <w:marTop w:val="0"/>
                  <w:marBottom w:val="0"/>
                  <w:divBdr>
                    <w:top w:val="none" w:sz="0" w:space="0" w:color="auto"/>
                    <w:left w:val="none" w:sz="0" w:space="0" w:color="auto"/>
                    <w:bottom w:val="none" w:sz="0" w:space="0" w:color="auto"/>
                    <w:right w:val="none" w:sz="0" w:space="0" w:color="auto"/>
                  </w:divBdr>
                  <w:divsChild>
                    <w:div w:id="12532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0045">
          <w:marLeft w:val="0"/>
          <w:marRight w:val="0"/>
          <w:marTop w:val="0"/>
          <w:marBottom w:val="300"/>
          <w:divBdr>
            <w:top w:val="none" w:sz="0" w:space="0" w:color="auto"/>
            <w:left w:val="none" w:sz="0" w:space="0" w:color="auto"/>
            <w:bottom w:val="none" w:sz="0" w:space="0" w:color="auto"/>
            <w:right w:val="none" w:sz="0" w:space="0" w:color="auto"/>
          </w:divBdr>
          <w:divsChild>
            <w:div w:id="50883338">
              <w:marLeft w:val="0"/>
              <w:marRight w:val="0"/>
              <w:marTop w:val="0"/>
              <w:marBottom w:val="0"/>
              <w:divBdr>
                <w:top w:val="none" w:sz="0" w:space="0" w:color="auto"/>
                <w:left w:val="none" w:sz="0" w:space="0" w:color="auto"/>
                <w:bottom w:val="none" w:sz="0" w:space="0" w:color="auto"/>
                <w:right w:val="none" w:sz="0" w:space="0" w:color="auto"/>
              </w:divBdr>
            </w:div>
          </w:divsChild>
        </w:div>
        <w:div w:id="344137804">
          <w:marLeft w:val="0"/>
          <w:marRight w:val="0"/>
          <w:marTop w:val="480"/>
          <w:marBottom w:val="0"/>
          <w:divBdr>
            <w:top w:val="none" w:sz="0" w:space="0" w:color="auto"/>
            <w:left w:val="none" w:sz="0" w:space="0" w:color="auto"/>
            <w:bottom w:val="none" w:sz="0" w:space="0" w:color="auto"/>
            <w:right w:val="none" w:sz="0" w:space="0" w:color="auto"/>
          </w:divBdr>
        </w:div>
        <w:div w:id="1458181068">
          <w:marLeft w:val="0"/>
          <w:marRight w:val="0"/>
          <w:marTop w:val="0"/>
          <w:marBottom w:val="450"/>
          <w:divBdr>
            <w:top w:val="none" w:sz="0" w:space="0" w:color="auto"/>
            <w:left w:val="none" w:sz="0" w:space="0" w:color="auto"/>
            <w:bottom w:val="none" w:sz="0" w:space="0" w:color="auto"/>
            <w:right w:val="none" w:sz="0" w:space="0" w:color="auto"/>
          </w:divBdr>
        </w:div>
      </w:divsChild>
    </w:div>
    <w:div w:id="337779116">
      <w:bodyDiv w:val="1"/>
      <w:marLeft w:val="0"/>
      <w:marRight w:val="0"/>
      <w:marTop w:val="0"/>
      <w:marBottom w:val="0"/>
      <w:divBdr>
        <w:top w:val="none" w:sz="0" w:space="0" w:color="auto"/>
        <w:left w:val="none" w:sz="0" w:space="0" w:color="auto"/>
        <w:bottom w:val="none" w:sz="0" w:space="0" w:color="auto"/>
        <w:right w:val="none" w:sz="0" w:space="0" w:color="auto"/>
      </w:divBdr>
    </w:div>
    <w:div w:id="7936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PKBO&amp;n=13224&amp;dst=100221" TargetMode="External"/><Relationship Id="rId18" Type="http://schemas.openxmlformats.org/officeDocument/2006/relationships/hyperlink" Target="https://login.consultant.ru/link/?req=doc&amp;base=PKBO&amp;n=53051&amp;dst=100001" TargetMode="External"/><Relationship Id="rId26" Type="http://schemas.openxmlformats.org/officeDocument/2006/relationships/hyperlink" Target="https://login.consultant.ru/link/?req=doc&amp;base=QUEST&amp;n=61208&amp;dst=100007" TargetMode="External"/><Relationship Id="rId39" Type="http://schemas.openxmlformats.org/officeDocument/2006/relationships/hyperlink" Target="https://login.consultant.ru/link/?req=doc&amp;base=LAW&amp;n=161349&amp;dst=478" TargetMode="External"/><Relationship Id="rId21" Type="http://schemas.openxmlformats.org/officeDocument/2006/relationships/hyperlink" Target="https://login.consultant.ru/link/?req=doc&amp;base=PKBO&amp;n=13917&amp;dst=100075" TargetMode="External"/><Relationship Id="rId34" Type="http://schemas.openxmlformats.org/officeDocument/2006/relationships/hyperlink" Target="https://login.consultant.ru/link/?req=doc&amp;base=LAW&amp;n=321526&amp;dst=100862" TargetMode="External"/><Relationship Id="rId42" Type="http://schemas.openxmlformats.org/officeDocument/2006/relationships/hyperlink" Target="https://login.consultant.ru/link/?req=doc&amp;base=LAW&amp;n=161349&amp;dst=100861" TargetMode="External"/><Relationship Id="rId47" Type="http://schemas.openxmlformats.org/officeDocument/2006/relationships/hyperlink" Target="https://login.consultant.ru/link/?req=doc&amp;base=LAW&amp;n=388711&amp;dst=100860" TargetMode="External"/><Relationship Id="rId50" Type="http://schemas.openxmlformats.org/officeDocument/2006/relationships/hyperlink" Target="https://login.consultant.ru/link/?req=doc&amp;base=LAW&amp;n=388711&amp;dst=2375" TargetMode="External"/><Relationship Id="rId55" Type="http://schemas.openxmlformats.org/officeDocument/2006/relationships/hyperlink" Target="https://login.consultant.ru/link/?req=doc&amp;base=LAW&amp;n=388711&amp;dst=100831" TargetMode="External"/><Relationship Id="rId7" Type="http://schemas.openxmlformats.org/officeDocument/2006/relationships/hyperlink" Target="https://login.consultant.ru/link/?req=doc&amp;base=PBI&amp;n=294669&amp;dst=100003" TargetMode="External"/><Relationship Id="rId12" Type="http://schemas.openxmlformats.org/officeDocument/2006/relationships/hyperlink" Target="https://login.consultant.ru/link/?req=doc&amp;base=ARB&amp;n=160898" TargetMode="External"/><Relationship Id="rId17" Type="http://schemas.openxmlformats.org/officeDocument/2006/relationships/hyperlink" Target="https://login.consultant.ru/link/?req=doc&amp;base=PBI&amp;n=266949&amp;dst=100020" TargetMode="External"/><Relationship Id="rId25" Type="http://schemas.openxmlformats.org/officeDocument/2006/relationships/hyperlink" Target="https://login.consultant.ru/link/?req=doc&amp;base=ARB&amp;n=160898" TargetMode="External"/><Relationship Id="rId33" Type="http://schemas.openxmlformats.org/officeDocument/2006/relationships/hyperlink" Target="https://login.consultant.ru/link/?req=doc&amp;base=LAW&amp;n=156601&amp;dst=100930" TargetMode="External"/><Relationship Id="rId38" Type="http://schemas.openxmlformats.org/officeDocument/2006/relationships/hyperlink" Target="https://login.consultant.ru/link/?req=doc&amp;base=LAW&amp;n=161349&amp;dst=490" TargetMode="External"/><Relationship Id="rId46" Type="http://schemas.openxmlformats.org/officeDocument/2006/relationships/hyperlink" Target="https://login.consultant.ru/link/?req=doc&amp;base=PBI&amp;n=294583&amp;dst=102146" TargetMode="External"/><Relationship Id="rId2" Type="http://schemas.openxmlformats.org/officeDocument/2006/relationships/numbering" Target="numbering.xml"/><Relationship Id="rId16" Type="http://schemas.openxmlformats.org/officeDocument/2006/relationships/hyperlink" Target="https://login.consultant.ru/link/?req=doc&amp;base=LAW&amp;n=400792&amp;dst=490" TargetMode="External"/><Relationship Id="rId20" Type="http://schemas.openxmlformats.org/officeDocument/2006/relationships/hyperlink" Target="https://login.consultant.ru/link/?req=doc&amp;base=LAW&amp;n=388711&amp;dst=100862" TargetMode="External"/><Relationship Id="rId29" Type="http://schemas.openxmlformats.org/officeDocument/2006/relationships/hyperlink" Target="https://login.consultant.ru/link/?req=doc&amp;base=LAW&amp;n=97506&amp;dst=100012" TargetMode="External"/><Relationship Id="rId41" Type="http://schemas.openxmlformats.org/officeDocument/2006/relationships/hyperlink" Target="https://login.consultant.ru/link/?req=doc&amp;base=LAW&amp;n=161349&amp;dst=490" TargetMode="External"/><Relationship Id="rId54" Type="http://schemas.openxmlformats.org/officeDocument/2006/relationships/hyperlink" Target="https://login.consultant.ru/link/?req=doc&amp;base=LAW&amp;n=388711&amp;dst=100860" TargetMode="External"/><Relationship Id="rId1" Type="http://schemas.openxmlformats.org/officeDocument/2006/relationships/customXml" Target="../customXml/item1.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https://login.consultant.ru/link/?req=doc&amp;base=LAW&amp;n=128861&amp;dst=100863" TargetMode="External"/><Relationship Id="rId24" Type="http://schemas.openxmlformats.org/officeDocument/2006/relationships/hyperlink" Target="https://login.consultant.ru/link/?req=doc&amp;base=LAW&amp;n=156601&amp;dst=100860" TargetMode="External"/><Relationship Id="rId32" Type="http://schemas.openxmlformats.org/officeDocument/2006/relationships/hyperlink" Target="https://login.consultant.ru/link/?req=doc&amp;base=LAW&amp;n=156601&amp;dst=100956" TargetMode="External"/><Relationship Id="rId37" Type="http://schemas.openxmlformats.org/officeDocument/2006/relationships/hyperlink" Target="https://login.consultant.ru/link/?req=doc&amp;base=LAW&amp;n=321526&amp;dst=366" TargetMode="External"/><Relationship Id="rId40" Type="http://schemas.openxmlformats.org/officeDocument/2006/relationships/hyperlink" Target="https://login.consultant.ru/link/?req=doc&amp;base=LAW&amp;n=161349&amp;dst=489" TargetMode="External"/><Relationship Id="rId45" Type="http://schemas.openxmlformats.org/officeDocument/2006/relationships/hyperlink" Target="https://login.consultant.ru/link/?req=doc&amp;base=ARB&amp;n=160898" TargetMode="External"/><Relationship Id="rId53" Type="http://schemas.openxmlformats.org/officeDocument/2006/relationships/hyperlink" Target="https://login.consultant.ru/link/?req=doc&amp;base=QUEST&amp;n=6120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PBI&amp;n=239561&amp;dst=100022" TargetMode="External"/><Relationship Id="rId23" Type="http://schemas.openxmlformats.org/officeDocument/2006/relationships/hyperlink" Target="https://login.consultant.ru/link/?req=doc&amp;base=LAW&amp;n=97506&amp;dst=100012" TargetMode="External"/><Relationship Id="rId28" Type="http://schemas.openxmlformats.org/officeDocument/2006/relationships/hyperlink" Target="https://login.consultant.ru/link/?req=doc&amp;base=LAW&amp;n=156601&amp;dst=100800" TargetMode="External"/><Relationship Id="rId36" Type="http://schemas.openxmlformats.org/officeDocument/2006/relationships/hyperlink" Target="https://login.consultant.ru/link/?req=doc&amp;base=LAW&amp;n=321526&amp;dst=100863" TargetMode="External"/><Relationship Id="rId49" Type="http://schemas.openxmlformats.org/officeDocument/2006/relationships/hyperlink" Target="https://login.consultant.ru/link/?req=doc&amp;base=LAW&amp;n=369770&amp;dst=100013" TargetMode="External"/><Relationship Id="rId57" Type="http://schemas.openxmlformats.org/officeDocument/2006/relationships/fontTable" Target="fontTable.xml"/><Relationship Id="rId10" Type="http://schemas.openxmlformats.org/officeDocument/2006/relationships/hyperlink" Target="https://login.consultant.ru/link/?req=doc&amp;base=PBI&amp;n=294302&amp;dst=100004" TargetMode="External"/><Relationship Id="rId19" Type="http://schemas.openxmlformats.org/officeDocument/2006/relationships/hyperlink" Target="https://login.consultant.ru/link/?req=doc&amp;base=PBI&amp;n=258740&amp;dst=110534" TargetMode="External"/><Relationship Id="rId31" Type="http://schemas.openxmlformats.org/officeDocument/2006/relationships/hyperlink" Target="https://login.consultant.ru/link/?req=doc&amp;base=LAW&amp;n=156601&amp;dst=100921" TargetMode="External"/><Relationship Id="rId44" Type="http://schemas.openxmlformats.org/officeDocument/2006/relationships/hyperlink" Target="https://login.consultant.ru/link/?req=doc&amp;base=LAW&amp;n=161349&amp;dst=100863" TargetMode="External"/><Relationship Id="rId52" Type="http://schemas.openxmlformats.org/officeDocument/2006/relationships/hyperlink" Target="https://login.consultant.ru/link/?req=doc&amp;base=LAW&amp;n=374398&amp;dst=4" TargetMode="External"/><Relationship Id="rId4" Type="http://schemas.openxmlformats.org/officeDocument/2006/relationships/settings" Target="settings.xml"/><Relationship Id="rId9" Type="http://schemas.openxmlformats.org/officeDocument/2006/relationships/hyperlink" Target="https://login.consultant.ru/link/?req=doc&amp;base=LAW&amp;n=388711&amp;dst=100862" TargetMode="External"/><Relationship Id="rId14" Type="http://schemas.openxmlformats.org/officeDocument/2006/relationships/hyperlink" Target="https://login.consultant.ru/link/?req=doc&amp;base=LAW&amp;n=400792&amp;dst=100863" TargetMode="External"/><Relationship Id="rId22" Type="http://schemas.openxmlformats.org/officeDocument/2006/relationships/hyperlink" Target="https://login.consultant.ru/link/?req=doc&amp;base=LAW&amp;n=126772&amp;dst=100860" TargetMode="External"/><Relationship Id="rId27" Type="http://schemas.openxmlformats.org/officeDocument/2006/relationships/hyperlink" Target="https://login.consultant.ru/link/?req=doc&amp;base=LAW&amp;n=156601&amp;dst=100863" TargetMode="External"/><Relationship Id="rId30" Type="http://schemas.openxmlformats.org/officeDocument/2006/relationships/hyperlink" Target="https://login.consultant.ru/link/?req=doc&amp;base=LAW&amp;n=156601&amp;dst=529" TargetMode="External"/><Relationship Id="rId35" Type="http://schemas.openxmlformats.org/officeDocument/2006/relationships/hyperlink" Target="https://login.consultant.ru/link/?req=doc&amp;base=LAW&amp;n=321526&amp;dst=490" TargetMode="External"/><Relationship Id="rId43" Type="http://schemas.openxmlformats.org/officeDocument/2006/relationships/hyperlink" Target="https://login.consultant.ru/link/?req=doc&amp;base=LAW&amp;n=161349&amp;dst=100862" TargetMode="External"/><Relationship Id="rId48" Type="http://schemas.openxmlformats.org/officeDocument/2006/relationships/hyperlink" Target="https://login.consultant.ru/link/?req=doc&amp;base=LAW&amp;n=388711&amp;dst=100921" TargetMode="External"/><Relationship Id="rId56" Type="http://schemas.openxmlformats.org/officeDocument/2006/relationships/hyperlink" Target="https://login.consultant.ru/link/?req=doc&amp;base=QUEST&amp;n=61208" TargetMode="External"/><Relationship Id="rId8" Type="http://schemas.openxmlformats.org/officeDocument/2006/relationships/hyperlink" Target="https://login.consultant.ru/link/?req=doc&amp;base=LAW&amp;n=388711&amp;dst=100861" TargetMode="External"/><Relationship Id="rId51" Type="http://schemas.openxmlformats.org/officeDocument/2006/relationships/hyperlink" Target="https://login.consultant.ru/link/?req=doc&amp;base=LAW&amp;n=374398&amp;dst=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8E89-21EC-4CEB-A191-0E648583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57</cp:revision>
  <dcterms:created xsi:type="dcterms:W3CDTF">2022-02-09T03:38:00Z</dcterms:created>
  <dcterms:modified xsi:type="dcterms:W3CDTF">2022-02-25T06:12:00Z</dcterms:modified>
</cp:coreProperties>
</file>