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A5" w:rsidRDefault="00E77CA5" w:rsidP="003023E9">
      <w:pPr>
        <w:pStyle w:val="ConsPlusNormal"/>
        <w:jc w:val="both"/>
      </w:pPr>
      <w:r>
        <w:t>Материал предоставлен ООО «</w:t>
      </w:r>
      <w:proofErr w:type="spellStart"/>
      <w:r>
        <w:t>КонсультантПлюс</w:t>
      </w:r>
      <w:proofErr w:type="spellEnd"/>
      <w:r>
        <w:t xml:space="preserve"> </w:t>
      </w:r>
      <w:proofErr w:type="spellStart"/>
      <w:r>
        <w:t>Югра</w:t>
      </w:r>
      <w:proofErr w:type="spellEnd"/>
      <w:r>
        <w:t>».</w:t>
      </w:r>
    </w:p>
    <w:p w:rsidR="00E77CA5" w:rsidRDefault="00E77CA5" w:rsidP="003023E9">
      <w:pPr>
        <w:pStyle w:val="ConsPlusNormal"/>
      </w:pPr>
      <w:r>
        <w:t>Услуга оказывается в соответствии с регламентом Линии консультаций:</w:t>
      </w:r>
      <w:r>
        <w:rPr>
          <w:b/>
        </w:rPr>
        <w:t xml:space="preserve"> </w:t>
      </w:r>
      <w:hyperlink r:id="rId5" w:history="1">
        <w:r>
          <w:rPr>
            <w:rStyle w:val="a3"/>
            <w:b/>
          </w:rPr>
          <w:t>http://consultantugra.ru/klientam/goryachaya-liniya/reglament-linii-konsultacij/</w:t>
        </w:r>
      </w:hyperlink>
    </w:p>
    <w:tbl>
      <w:tblPr>
        <w:tblW w:w="11247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1247"/>
      </w:tblGrid>
      <w:tr w:rsidR="00E77CA5" w:rsidRPr="00465B63" w:rsidTr="00252FCE">
        <w:trPr>
          <w:jc w:val="center"/>
        </w:trPr>
        <w:tc>
          <w:tcPr>
            <w:tcW w:w="112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E77CA5" w:rsidRDefault="00E77CA5" w:rsidP="003023E9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="007514A2">
              <w:rPr>
                <w:color w:val="392C69"/>
              </w:rPr>
              <w:t>21</w:t>
            </w:r>
            <w:r>
              <w:rPr>
                <w:color w:val="392C69"/>
              </w:rPr>
              <w:t>.01.2022 г.</w:t>
            </w:r>
          </w:p>
        </w:tc>
      </w:tr>
    </w:tbl>
    <w:p w:rsidR="00E77CA5" w:rsidRDefault="00E77CA5" w:rsidP="003023E9">
      <w:pPr>
        <w:pStyle w:val="ConsPlusNormal"/>
        <w:ind w:firstLine="567"/>
      </w:pPr>
      <w:r>
        <w:rPr>
          <w:b/>
          <w:sz w:val="38"/>
        </w:rPr>
        <w:t>По вопросу:</w:t>
      </w:r>
    </w:p>
    <w:p w:rsidR="00E77CA5" w:rsidRDefault="00F9682A" w:rsidP="003023E9">
      <w:pPr>
        <w:pStyle w:val="ConsPlusNormal"/>
        <w:ind w:firstLine="567"/>
        <w:jc w:val="both"/>
      </w:pPr>
      <w:proofErr w:type="gramStart"/>
      <w:r w:rsidRPr="00F9682A">
        <w:t xml:space="preserve">В организации работал сотрудник, он же является учредителем, работал на </w:t>
      </w:r>
      <w:proofErr w:type="spellStart"/>
      <w:r w:rsidRPr="00F9682A">
        <w:t>удалёнке</w:t>
      </w:r>
      <w:proofErr w:type="spellEnd"/>
      <w:r w:rsidR="008D21FF">
        <w:t>. З</w:t>
      </w:r>
      <w:r w:rsidRPr="00F9682A">
        <w:t>а время раб</w:t>
      </w:r>
      <w:r>
        <w:t>о</w:t>
      </w:r>
      <w:r w:rsidRPr="00F9682A">
        <w:t>ты в 2021 году ему выплачивалась заработная плата, которая облагалась НДФЛ по ставке 13%. В конце года ему была выплачена премия и выяснилось</w:t>
      </w:r>
      <w:r>
        <w:t>,</w:t>
      </w:r>
      <w:r w:rsidRPr="00F9682A">
        <w:t xml:space="preserve"> что он уже давно живёт за границей (дольше 183 дней), соответ</w:t>
      </w:r>
      <w:r>
        <w:t>ст</w:t>
      </w:r>
      <w:r w:rsidRPr="00F9682A">
        <w:t>венно с премии удержали НДФЛ в размере 30%. Нужно ли ему с зарплаты с 01.01.2021 г. пересчитать НДФЛ по ставке 30%?</w:t>
      </w:r>
      <w:r w:rsidR="00E77CA5" w:rsidRPr="004615CB">
        <w:t>.</w:t>
      </w:r>
      <w:proofErr w:type="gramEnd"/>
    </w:p>
    <w:p w:rsidR="00E77CA5" w:rsidRPr="007963B8" w:rsidRDefault="00E77CA5" w:rsidP="003023E9">
      <w:pPr>
        <w:pStyle w:val="ConsPlusNormal"/>
        <w:ind w:firstLine="567"/>
        <w:jc w:val="both"/>
        <w:rPr>
          <w:sz w:val="18"/>
          <w:szCs w:val="18"/>
        </w:rPr>
      </w:pPr>
      <w:r>
        <w:rPr>
          <w:b/>
          <w:sz w:val="38"/>
        </w:rPr>
        <w:t>Сообщаем:</w:t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E77CA5" w:rsidRPr="00465B63" w:rsidTr="00252FCE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BA7A07" w:rsidRPr="00BA7A07" w:rsidRDefault="00BA7A07" w:rsidP="003023E9">
            <w:pPr>
              <w:pStyle w:val="ConsPlusNormal"/>
              <w:ind w:firstLine="527"/>
              <w:jc w:val="both"/>
              <w:rPr>
                <w:b/>
              </w:rPr>
            </w:pPr>
            <w:r w:rsidRPr="00BA7A07">
              <w:rPr>
                <w:b/>
              </w:rPr>
              <w:t xml:space="preserve">По общему правилу, если работник на </w:t>
            </w:r>
            <w:hyperlink r:id="rId6" w:history="1">
              <w:r w:rsidRPr="00BA7A07">
                <w:rPr>
                  <w:b/>
                  <w:color w:val="0000FF"/>
                </w:rPr>
                <w:t>дату получения дохода</w:t>
              </w:r>
            </w:hyperlink>
            <w:r w:rsidRPr="00BA7A07">
              <w:rPr>
                <w:b/>
              </w:rPr>
              <w:t xml:space="preserve"> стал нерезидентом, удержанный ранее в текущем году налог нужно пересчитать.</w:t>
            </w:r>
          </w:p>
          <w:p w:rsidR="00E77CA5" w:rsidRPr="00E37129" w:rsidRDefault="00BA7A07" w:rsidP="003023E9">
            <w:pPr>
              <w:spacing w:after="0" w:line="220" w:lineRule="atLeast"/>
              <w:ind w:firstLine="527"/>
              <w:jc w:val="both"/>
            </w:pPr>
            <w:r>
              <w:t xml:space="preserve">Если есть вероятность, что до конца года работник может снова стать резидентом, сразу пересчитывать налог не нужно. Например, если работник перестал быть резидентом в марте, но есть вероятность, что в течение года он снова может стать резидентом в связи с предстоящим возвращением в РФ. В этом случае пересчитайте налог, когда статус работника больше не сможет измениться, то есть работник в текущем году уже находится за пределами России больше 183 календарных дней. Такой вывод можно сделать из анализа </w:t>
            </w:r>
            <w:hyperlink r:id="rId7" w:history="1">
              <w:r>
                <w:rPr>
                  <w:color w:val="0000FF"/>
                </w:rPr>
                <w:t>Письма</w:t>
              </w:r>
            </w:hyperlink>
            <w:r>
              <w:t xml:space="preserve"> Минфина России от 03.10.2013 N 03-04-05/41061.</w:t>
            </w:r>
          </w:p>
        </w:tc>
      </w:tr>
    </w:tbl>
    <w:p w:rsidR="00BA7A07" w:rsidRPr="00BA7A07" w:rsidRDefault="00E77CA5" w:rsidP="003023E9">
      <w:pPr>
        <w:pStyle w:val="ConsPlusNormal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8" w:history="1">
        <w:r w:rsidR="00BA7A07" w:rsidRPr="00BA7A07">
          <w:rPr>
            <w:i/>
            <w:color w:val="0000FF"/>
            <w:sz w:val="18"/>
            <w:szCs w:val="18"/>
          </w:rPr>
          <w:br/>
          <w:t>Готовое решение: Как провести перерасчет НДФЛ при изменении статуса работника (нерезидент или резидент) (</w:t>
        </w:r>
        <w:proofErr w:type="spellStart"/>
        <w:r w:rsidR="00BA7A07" w:rsidRPr="00BA7A07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="00BA7A07" w:rsidRPr="00BA7A07">
          <w:rPr>
            <w:i/>
            <w:color w:val="0000FF"/>
            <w:sz w:val="18"/>
            <w:szCs w:val="18"/>
          </w:rPr>
          <w:t>, 2022) {</w:t>
        </w:r>
        <w:proofErr w:type="spellStart"/>
        <w:r w:rsidR="00BA7A07" w:rsidRPr="00BA7A07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="00BA7A07" w:rsidRPr="00BA7A07">
          <w:rPr>
            <w:i/>
            <w:color w:val="0000FF"/>
            <w:sz w:val="18"/>
            <w:szCs w:val="18"/>
          </w:rPr>
          <w:t>}</w:t>
        </w:r>
      </w:hyperlink>
    </w:p>
    <w:p w:rsidR="00E77CA5" w:rsidRPr="003E7E01" w:rsidRDefault="00E77CA5" w:rsidP="003023E9">
      <w:pPr>
        <w:spacing w:after="0" w:line="220" w:lineRule="atLeast"/>
        <w:ind w:firstLine="567"/>
        <w:rPr>
          <w:sz w:val="18"/>
          <w:szCs w:val="18"/>
        </w:rPr>
      </w:pP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E77CA5" w:rsidRPr="00465B63" w:rsidTr="00252FCE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023E9" w:rsidRDefault="003023E9" w:rsidP="003023E9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>Налоговый статус физического лица - получателя доходов определяется налоговым агентом, от которого физическое лицо получает соответствующий доход, на каждую дату его выплаты.</w:t>
            </w:r>
          </w:p>
          <w:p w:rsidR="003023E9" w:rsidRDefault="003023E9" w:rsidP="003023E9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>Окончательный налоговый статус физического лица, определяющий налогообложение его доходов, полученных за налоговый период, устанавливается по итогам налогового периода в зависимости от времени нахождения физического лица в РФ в данном налоговом периоде (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</w:rPr>
              <w:t xml:space="preserve"> Минфина РФ от 01.09.2016 N 03-04-05/51258).</w:t>
            </w:r>
          </w:p>
          <w:p w:rsidR="003023E9" w:rsidRPr="003023E9" w:rsidRDefault="003023E9" w:rsidP="003023E9">
            <w:pPr>
              <w:spacing w:after="0" w:line="220" w:lineRule="atLeast"/>
              <w:ind w:firstLine="540"/>
              <w:jc w:val="both"/>
              <w:rPr>
                <w:b/>
              </w:rPr>
            </w:pPr>
            <w:r w:rsidRPr="003023E9">
              <w:rPr>
                <w:rFonts w:ascii="Calibri" w:hAnsi="Calibri" w:cs="Calibri"/>
                <w:b/>
              </w:rPr>
              <w:t xml:space="preserve">В </w:t>
            </w:r>
            <w:hyperlink r:id="rId10" w:history="1">
              <w:r w:rsidRPr="003023E9">
                <w:rPr>
                  <w:rFonts w:ascii="Calibri" w:hAnsi="Calibri" w:cs="Calibri"/>
                  <w:b/>
                  <w:color w:val="0000FF"/>
                </w:rPr>
                <w:t>п. 3.2</w:t>
              </w:r>
            </w:hyperlink>
            <w:r w:rsidRPr="003023E9">
              <w:rPr>
                <w:rFonts w:ascii="Calibri" w:hAnsi="Calibri" w:cs="Calibri"/>
                <w:b/>
              </w:rPr>
              <w:t xml:space="preserve"> Постановления Конституционного Суда РФ от 25.06.2015 N 16-П отмечено:</w:t>
            </w:r>
          </w:p>
          <w:p w:rsidR="003023E9" w:rsidRDefault="003023E9" w:rsidP="003023E9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"Налоговый статус физического лица - исходя из критерия нахождения его в РФ не менее 183 календарных дней в течение 12 следующих подряд месяцев - точно определяется на начало налогового периода, однако в конце каждого налогового периода требует уточнения по итогам этого налогового периода: наличие статуса налогового резидента РФ, </w:t>
            </w:r>
            <w:r w:rsidRPr="003023E9">
              <w:rPr>
                <w:rFonts w:ascii="Calibri" w:hAnsi="Calibri" w:cs="Calibri"/>
                <w:b/>
              </w:rPr>
              <w:t xml:space="preserve">устанавливаемого в начале налогового периода </w:t>
            </w:r>
            <w:r>
              <w:rPr>
                <w:rFonts w:ascii="Calibri" w:hAnsi="Calibri" w:cs="Calibri"/>
              </w:rPr>
              <w:t xml:space="preserve">на каждую дату выплаты дохода, носит предварительный характер и </w:t>
            </w:r>
            <w:r w:rsidRPr="003023E9">
              <w:rPr>
                <w:rFonts w:ascii="Calibri" w:hAnsi="Calibri" w:cs="Calibri"/>
                <w:b/>
                <w:u w:val="single"/>
              </w:rPr>
              <w:t>подлежит уточнению</w:t>
            </w:r>
            <w:r w:rsidRPr="003023E9">
              <w:rPr>
                <w:rFonts w:ascii="Calibri" w:hAnsi="Calibri" w:cs="Calibri"/>
                <w:b/>
              </w:rPr>
              <w:t xml:space="preserve"> в конце налогового периода в зависимости от продолжительности пребывания физического лица на территории РФ в данном налоговом периоде, что </w:t>
            </w:r>
            <w:r w:rsidRPr="003023E9">
              <w:rPr>
                <w:rFonts w:ascii="Calibri" w:hAnsi="Calibri" w:cs="Calibri"/>
                <w:b/>
                <w:u w:val="single"/>
              </w:rPr>
              <w:t>является основанием для перерасчета налога на доходы физических лиц, взимавшегося исходя из предварительного налогового статуса лица, который оно имело в начале текущего налогового периода</w:t>
            </w:r>
            <w:r w:rsidRPr="003023E9">
              <w:rPr>
                <w:rFonts w:ascii="Calibri" w:hAnsi="Calibri" w:cs="Calibri"/>
                <w:b/>
              </w:rPr>
              <w:t>".</w:t>
            </w:r>
          </w:p>
          <w:p w:rsidR="003023E9" w:rsidRPr="003023E9" w:rsidRDefault="003023E9" w:rsidP="003023E9">
            <w:pPr>
              <w:spacing w:after="0" w:line="220" w:lineRule="atLeast"/>
              <w:ind w:firstLine="540"/>
              <w:jc w:val="both"/>
              <w:rPr>
                <w:b/>
              </w:rPr>
            </w:pPr>
            <w:r w:rsidRPr="003023E9">
              <w:rPr>
                <w:rFonts w:ascii="Calibri" w:hAnsi="Calibri" w:cs="Calibri"/>
                <w:b/>
              </w:rPr>
              <w:t xml:space="preserve">При окончательном определении налогового статуса сотрудника организации производится перерасчет сумм налога в связи с изменением его налогового статуса с начала налогового периода, в котором произошло такое изменение (исходя из правил, установленных </w:t>
            </w:r>
            <w:hyperlink r:id="rId11" w:history="1">
              <w:r w:rsidRPr="003023E9">
                <w:rPr>
                  <w:rFonts w:ascii="Calibri" w:hAnsi="Calibri" w:cs="Calibri"/>
                  <w:b/>
                  <w:color w:val="0000FF"/>
                </w:rPr>
                <w:t>п. 2 ст. 207</w:t>
              </w:r>
            </w:hyperlink>
            <w:r w:rsidRPr="003023E9">
              <w:rPr>
                <w:rFonts w:ascii="Calibri" w:hAnsi="Calibri" w:cs="Calibri"/>
                <w:b/>
              </w:rPr>
              <w:t xml:space="preserve"> НК РФ).</w:t>
            </w:r>
          </w:p>
          <w:p w:rsidR="003023E9" w:rsidRDefault="003023E9" w:rsidP="003023E9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В силу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п. 3 ст. 225</w:t>
              </w:r>
            </w:hyperlink>
            <w:r>
              <w:rPr>
                <w:rFonts w:ascii="Calibri" w:hAnsi="Calibri" w:cs="Calibri"/>
              </w:rPr>
              <w:t xml:space="preserve"> НК РФ общая сумма налога исчисляется по итогам налогового периода применительно ко всем доходам налогоплательщика, дата получения которых относится к соответствующему налоговому периоду.</w:t>
            </w:r>
          </w:p>
          <w:p w:rsidR="00E77CA5" w:rsidRPr="004615CB" w:rsidRDefault="003023E9" w:rsidP="003023E9">
            <w:pPr>
              <w:spacing w:after="0" w:line="220" w:lineRule="atLeast"/>
              <w:ind w:firstLine="540"/>
              <w:jc w:val="both"/>
            </w:pPr>
            <w:r w:rsidRPr="003023E9">
              <w:rPr>
                <w:rFonts w:ascii="Calibri" w:hAnsi="Calibri" w:cs="Calibri"/>
                <w:b/>
              </w:rPr>
              <w:t xml:space="preserve">Таким образом, по общему правилу, если по итогам налогового периода сотрудник организации признается нерезидентом РФ, сумму НДФЛ, рассчитанную с доходов от источников в РФ за год, ранее рассчитанную по ставке 13% как с резидента РФ, </w:t>
            </w:r>
            <w:r w:rsidRPr="003023E9">
              <w:rPr>
                <w:rFonts w:ascii="Calibri" w:hAnsi="Calibri" w:cs="Calibri"/>
                <w:b/>
                <w:u w:val="single"/>
              </w:rPr>
              <w:t>налоговый агент обязан пересчитать по ставке 30%</w:t>
            </w:r>
            <w:r w:rsidRPr="003023E9">
              <w:rPr>
                <w:rFonts w:ascii="Calibri" w:hAnsi="Calibri" w:cs="Calibri"/>
                <w:b/>
              </w:rPr>
              <w:t xml:space="preserve">. Аналогичный вывод следует из Писем Минфина РФ от 16.04.2010 </w:t>
            </w:r>
            <w:hyperlink r:id="rId13" w:history="1">
              <w:r w:rsidRPr="003023E9">
                <w:rPr>
                  <w:rFonts w:ascii="Calibri" w:hAnsi="Calibri" w:cs="Calibri"/>
                  <w:b/>
                  <w:color w:val="0000FF"/>
                </w:rPr>
                <w:t>N 03-08-05</w:t>
              </w:r>
            </w:hyperlink>
            <w:r w:rsidRPr="003023E9">
              <w:rPr>
                <w:rFonts w:ascii="Calibri" w:hAnsi="Calibri" w:cs="Calibri"/>
                <w:b/>
              </w:rPr>
              <w:t xml:space="preserve">, от 26.03.2010 </w:t>
            </w:r>
            <w:hyperlink r:id="rId14" w:history="1">
              <w:r w:rsidRPr="003023E9">
                <w:rPr>
                  <w:rFonts w:ascii="Calibri" w:hAnsi="Calibri" w:cs="Calibri"/>
                  <w:b/>
                  <w:color w:val="0000FF"/>
                </w:rPr>
                <w:t>N 03-04-06/51</w:t>
              </w:r>
            </w:hyperlink>
            <w:r w:rsidRPr="003023E9">
              <w:rPr>
                <w:rFonts w:ascii="Calibri" w:hAnsi="Calibri" w:cs="Calibri"/>
                <w:b/>
              </w:rPr>
              <w:t>.</w:t>
            </w:r>
          </w:p>
        </w:tc>
      </w:tr>
    </w:tbl>
    <w:p w:rsidR="00E77CA5" w:rsidRPr="00D90C7F" w:rsidRDefault="00E77CA5" w:rsidP="003023E9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15" w:history="1">
        <w:r w:rsidRPr="00D90C7F">
          <w:rPr>
            <w:rFonts w:ascii="Calibri" w:hAnsi="Calibri" w:cs="Calibri"/>
            <w:i/>
            <w:color w:val="0000FF"/>
            <w:sz w:val="18"/>
            <w:szCs w:val="18"/>
          </w:rPr>
          <w:br/>
          <w:t>{Вопрос: О порядке оплаты труда в праздничные дни для работающих по сменному графику при суммированном учете рабочего времени. (Письмо Минтруда России от 30.11.2021 N 14-6/В-1352) {</w:t>
        </w:r>
        <w:proofErr w:type="spellStart"/>
        <w:r w:rsidRPr="00D90C7F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Pr="00D90C7F">
          <w:rPr>
            <w:rFonts w:ascii="Calibri" w:hAnsi="Calibri" w:cs="Calibri"/>
            <w:i/>
            <w:color w:val="0000FF"/>
            <w:sz w:val="18"/>
            <w:szCs w:val="18"/>
          </w:rPr>
          <w:t>}}</w:t>
        </w:r>
      </w:hyperlink>
      <w:r w:rsidRPr="00D90C7F">
        <w:rPr>
          <w:rFonts w:ascii="Calibri" w:hAnsi="Calibri" w:cs="Calibri"/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E77CA5" w:rsidRPr="00465B63" w:rsidTr="00252FCE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EE2120" w:rsidRDefault="00EE2120" w:rsidP="00EE2120">
            <w:pPr>
              <w:spacing w:after="0" w:line="220" w:lineRule="atLeast"/>
              <w:ind w:firstLine="540"/>
              <w:jc w:val="both"/>
            </w:pPr>
            <w:r w:rsidRPr="00EE2120">
              <w:rPr>
                <w:rFonts w:ascii="Calibri" w:hAnsi="Calibri" w:cs="Calibri"/>
                <w:b/>
              </w:rPr>
              <w:t xml:space="preserve">Если работник утратил статус резидента, налоговый агент </w:t>
            </w:r>
            <w:hyperlink r:id="rId16" w:history="1">
              <w:r w:rsidRPr="00EE2120">
                <w:rPr>
                  <w:rFonts w:ascii="Calibri" w:hAnsi="Calibri" w:cs="Calibri"/>
                  <w:b/>
                  <w:color w:val="0000FF"/>
                </w:rPr>
                <w:t>должен пересчитать</w:t>
              </w:r>
            </w:hyperlink>
            <w:r w:rsidRPr="00EE2120">
              <w:rPr>
                <w:rFonts w:ascii="Calibri" w:hAnsi="Calibri" w:cs="Calibri"/>
                <w:b/>
              </w:rPr>
              <w:t xml:space="preserve"> НДФЛ с начала года по ставке 30%.</w:t>
            </w:r>
            <w:r>
              <w:rPr>
                <w:rFonts w:ascii="Calibri" w:hAnsi="Calibri" w:cs="Calibri"/>
              </w:rPr>
              <w:t xml:space="preserve"> При этом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разд. 2</w:t>
              </w:r>
            </w:hyperlink>
            <w:r>
              <w:rPr>
                <w:rFonts w:ascii="Calibri" w:hAnsi="Calibri" w:cs="Calibri"/>
              </w:rPr>
              <w:t xml:space="preserve"> формы 6-НДФЛ за отчетный период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нужно отразить</w:t>
              </w:r>
            </w:hyperlink>
            <w:r>
              <w:rPr>
                <w:rFonts w:ascii="Calibri" w:hAnsi="Calibri" w:cs="Calibri"/>
              </w:rPr>
              <w:t xml:space="preserve"> итоговые показатели по ставке 30%. Подавать уточненные расчеты с начала года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не надо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E77CA5" w:rsidRPr="00E37129" w:rsidRDefault="00EE2120" w:rsidP="00EE2120">
            <w:pPr>
              <w:spacing w:after="0" w:line="220" w:lineRule="atLeast"/>
              <w:ind w:firstLine="540"/>
              <w:jc w:val="both"/>
            </w:pPr>
            <w:r>
              <w:rPr>
                <w:rFonts w:ascii="Calibri" w:hAnsi="Calibri" w:cs="Calibri"/>
                <w:i/>
              </w:rPr>
              <w:t xml:space="preserve">Документы: </w:t>
            </w:r>
            <w:hyperlink r:id="rId20" w:history="1">
              <w:r>
                <w:rPr>
                  <w:rFonts w:ascii="Calibri" w:hAnsi="Calibri" w:cs="Calibri"/>
                  <w:i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  <w:i/>
              </w:rPr>
              <w:t xml:space="preserve"> ФНС России от 30.04.2021 N БС-4-11/6168@</w:t>
            </w:r>
          </w:p>
        </w:tc>
      </w:tr>
    </w:tbl>
    <w:p w:rsidR="00EE2120" w:rsidRPr="00EE2120" w:rsidRDefault="00E77CA5" w:rsidP="00EE2120">
      <w:pPr>
        <w:spacing w:after="0" w:line="220" w:lineRule="atLeast"/>
        <w:ind w:firstLine="567"/>
        <w:rPr>
          <w:sz w:val="18"/>
          <w:szCs w:val="18"/>
        </w:rPr>
      </w:pPr>
      <w:r>
        <w:rPr>
          <w:b/>
        </w:rPr>
        <w:lastRenderedPageBreak/>
        <w:t>Источник:</w:t>
      </w:r>
      <w:r>
        <w:t xml:space="preserve"> </w:t>
      </w:r>
      <w:hyperlink r:id="rId21" w:history="1"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br/>
          <w:t>"</w:t>
        </w:r>
        <w:proofErr w:type="spellStart"/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t>: Новости для бухгалтера с 17 по 21 мая 2021 года" {</w:t>
        </w:r>
        <w:proofErr w:type="spellStart"/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t>}</w:t>
        </w:r>
      </w:hyperlink>
      <w:r w:rsidR="00EE2120" w:rsidRPr="00EE2120">
        <w:rPr>
          <w:rFonts w:ascii="Calibri" w:hAnsi="Calibri" w:cs="Calibri"/>
          <w:sz w:val="18"/>
          <w:szCs w:val="18"/>
        </w:rPr>
        <w:br/>
      </w:r>
    </w:p>
    <w:tbl>
      <w:tblPr>
        <w:tblW w:w="11340" w:type="dxa"/>
        <w:tblInd w:w="-30" w:type="dxa"/>
        <w:tblBorders>
          <w:left w:val="single" w:sz="24" w:space="0" w:color="FE9500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1340"/>
      </w:tblGrid>
      <w:tr w:rsidR="00E77CA5" w:rsidRPr="00465B63" w:rsidTr="00252FCE">
        <w:trPr>
          <w:trHeight w:val="525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EE2120" w:rsidRPr="00EE2120" w:rsidRDefault="00EE2120" w:rsidP="00EE2120">
            <w:pPr>
              <w:spacing w:after="0" w:line="220" w:lineRule="atLeast"/>
              <w:ind w:firstLine="527"/>
              <w:jc w:val="both"/>
              <w:rPr>
                <w:b/>
              </w:rPr>
            </w:pPr>
            <w:r w:rsidRPr="00EE2120">
              <w:rPr>
                <w:rFonts w:ascii="Calibri" w:hAnsi="Calibri" w:cs="Calibri"/>
                <w:b/>
              </w:rPr>
              <w:t xml:space="preserve">В расчете </w:t>
            </w:r>
            <w:hyperlink r:id="rId22" w:history="1">
              <w:r w:rsidRPr="00EE2120">
                <w:rPr>
                  <w:rFonts w:ascii="Calibri" w:hAnsi="Calibri" w:cs="Calibri"/>
                  <w:b/>
                  <w:color w:val="0000FF"/>
                </w:rPr>
                <w:t>6-НДФЛ</w:t>
              </w:r>
            </w:hyperlink>
            <w:r w:rsidRPr="00EE2120">
              <w:rPr>
                <w:rFonts w:ascii="Calibri" w:hAnsi="Calibri" w:cs="Calibri"/>
                <w:b/>
              </w:rPr>
              <w:t xml:space="preserve"> выплаты работнику, который был резидентом, но в течение года утратил этот статус, отражаются в </w:t>
            </w:r>
            <w:hyperlink r:id="rId23" w:history="1">
              <w:r w:rsidRPr="00EE2120">
                <w:rPr>
                  <w:rFonts w:ascii="Calibri" w:hAnsi="Calibri" w:cs="Calibri"/>
                  <w:b/>
                  <w:color w:val="0000FF"/>
                </w:rPr>
                <w:t>обычном порядке</w:t>
              </w:r>
            </w:hyperlink>
            <w:r w:rsidRPr="00EE2120">
              <w:rPr>
                <w:rFonts w:ascii="Calibri" w:hAnsi="Calibri" w:cs="Calibri"/>
                <w:b/>
              </w:rPr>
              <w:t xml:space="preserve"> с учетом следующих особенностей.</w:t>
            </w:r>
          </w:p>
          <w:p w:rsidR="00EE2120" w:rsidRDefault="00EE2120" w:rsidP="00EE2120">
            <w:pPr>
              <w:spacing w:after="0" w:line="220" w:lineRule="atLeast"/>
              <w:ind w:firstLine="527"/>
              <w:jc w:val="both"/>
            </w:pPr>
            <w:r w:rsidRPr="00EE2120">
              <w:rPr>
                <w:rFonts w:ascii="Calibri" w:hAnsi="Calibri" w:cs="Calibri"/>
                <w:b/>
              </w:rPr>
              <w:t xml:space="preserve">В </w:t>
            </w:r>
            <w:hyperlink r:id="rId24" w:history="1">
              <w:r w:rsidRPr="00EE2120">
                <w:rPr>
                  <w:rFonts w:ascii="Calibri" w:hAnsi="Calibri" w:cs="Calibri"/>
                  <w:b/>
                  <w:color w:val="0000FF"/>
                </w:rPr>
                <w:t>разд. 1</w:t>
              </w:r>
            </w:hyperlink>
            <w:r w:rsidRPr="00EE2120">
              <w:rPr>
                <w:rFonts w:ascii="Calibri" w:hAnsi="Calibri" w:cs="Calibri"/>
                <w:b/>
              </w:rPr>
              <w:t xml:space="preserve"> расчета нужно указать суммы НДФЛ, удержанные за последние три месяца отчетного периода, с учетом </w:t>
            </w:r>
            <w:hyperlink r:id="rId25" w:history="1">
              <w:r w:rsidRPr="00EE2120">
                <w:rPr>
                  <w:rFonts w:ascii="Calibri" w:hAnsi="Calibri" w:cs="Calibri"/>
                  <w:b/>
                  <w:color w:val="0000FF"/>
                </w:rPr>
                <w:t>перерасчета</w:t>
              </w:r>
            </w:hyperlink>
            <w:r w:rsidRPr="00EE2120">
              <w:rPr>
                <w:rFonts w:ascii="Calibri" w:hAnsi="Calibri" w:cs="Calibri"/>
                <w:b/>
              </w:rPr>
              <w:t xml:space="preserve"> налога за прошлые месяцы.</w:t>
            </w:r>
            <w:r>
              <w:rPr>
                <w:rFonts w:ascii="Calibri" w:hAnsi="Calibri" w:cs="Calibri"/>
              </w:rPr>
              <w:t xml:space="preserve"> При этом необходимо помнить об ограничении, предусмотренном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ст. 138</w:t>
              </w:r>
            </w:hyperlink>
            <w:r>
              <w:rPr>
                <w:rFonts w:ascii="Calibri" w:hAnsi="Calibri" w:cs="Calibri"/>
              </w:rPr>
              <w:t xml:space="preserve"> ТК РФ: размер удержаний при каждой выплате зарплаты в общем случае не может превышать 20% (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</w:rPr>
              <w:t xml:space="preserve"> ФНС России от 29.06.2020 N БС-4-11/10498@).</w:t>
            </w:r>
          </w:p>
          <w:p w:rsidR="00EE2120" w:rsidRPr="00EE2120" w:rsidRDefault="00EE2120" w:rsidP="00EE2120">
            <w:pPr>
              <w:spacing w:after="0" w:line="220" w:lineRule="atLeast"/>
              <w:ind w:firstLine="527"/>
              <w:jc w:val="both"/>
              <w:rPr>
                <w:b/>
              </w:rPr>
            </w:pPr>
            <w:r w:rsidRPr="00EE2120">
              <w:rPr>
                <w:rFonts w:ascii="Calibri" w:hAnsi="Calibri" w:cs="Calibri"/>
                <w:b/>
              </w:rPr>
              <w:t>В общем случае ставка налога по доходам работника-нерезидента 30% (</w:t>
            </w:r>
            <w:hyperlink r:id="rId28" w:history="1">
              <w:r w:rsidRPr="00EE2120">
                <w:rPr>
                  <w:rFonts w:ascii="Calibri" w:hAnsi="Calibri" w:cs="Calibri"/>
                  <w:b/>
                  <w:color w:val="0000FF"/>
                </w:rPr>
                <w:t>п. 3 ст. 224</w:t>
              </w:r>
            </w:hyperlink>
            <w:r w:rsidRPr="00EE2120">
              <w:rPr>
                <w:rFonts w:ascii="Calibri" w:hAnsi="Calibri" w:cs="Calibri"/>
                <w:b/>
              </w:rPr>
              <w:t xml:space="preserve"> НК РФ).</w:t>
            </w:r>
          </w:p>
          <w:p w:rsidR="00E77CA5" w:rsidRPr="00E37129" w:rsidRDefault="00EE2120" w:rsidP="00EE2120">
            <w:pPr>
              <w:spacing w:after="0" w:line="220" w:lineRule="atLeast"/>
              <w:ind w:firstLine="527"/>
              <w:jc w:val="both"/>
            </w:pPr>
            <w:r w:rsidRPr="00EE2120">
              <w:rPr>
                <w:rFonts w:ascii="Calibri" w:hAnsi="Calibri" w:cs="Calibri"/>
                <w:b/>
              </w:rPr>
              <w:t xml:space="preserve">В </w:t>
            </w:r>
            <w:hyperlink r:id="rId29" w:history="1">
              <w:r w:rsidRPr="00EE2120">
                <w:rPr>
                  <w:rFonts w:ascii="Calibri" w:hAnsi="Calibri" w:cs="Calibri"/>
                  <w:b/>
                  <w:color w:val="0000FF"/>
                </w:rPr>
                <w:t>разд. 2</w:t>
              </w:r>
            </w:hyperlink>
            <w:r w:rsidRPr="00EE2120">
              <w:rPr>
                <w:rFonts w:ascii="Calibri" w:hAnsi="Calibri" w:cs="Calibri"/>
                <w:b/>
              </w:rPr>
              <w:t>, заполняемом в отношении этой ставки, отражается информация о выплатах такому работнику с начала года и НДФЛ с учетом перерасчета налога за прошлые месяцы.</w:t>
            </w:r>
            <w:r>
              <w:rPr>
                <w:rFonts w:ascii="Calibri" w:hAnsi="Calibri" w:cs="Calibri"/>
              </w:rPr>
              <w:t xml:space="preserve"> Включать информацию о его выплатах в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разд. 2</w:t>
              </w:r>
            </w:hyperlink>
            <w:r>
              <w:rPr>
                <w:rFonts w:ascii="Calibri" w:hAnsi="Calibri" w:cs="Calibri"/>
              </w:rPr>
              <w:t xml:space="preserve"> по ставке, предусмотренной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п. 1 ст. 224</w:t>
              </w:r>
            </w:hyperlink>
            <w:r>
              <w:rPr>
                <w:rFonts w:ascii="Calibri" w:hAnsi="Calibri" w:cs="Calibri"/>
              </w:rPr>
              <w:t xml:space="preserve"> НК РФ, не надо. Если ранее вычет предоставлялся только этому работнику, в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поле 130 разд. 2</w:t>
              </w:r>
            </w:hyperlink>
            <w:r>
              <w:rPr>
                <w:rFonts w:ascii="Calibri" w:hAnsi="Calibri" w:cs="Calibri"/>
              </w:rPr>
              <w:t xml:space="preserve"> расчета за текущий отчетный (налоговый) период указывается "0", поскольку вычеты к доходам нерезидентов не применяются. В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поле 170</w:t>
              </w:r>
            </w:hyperlink>
            <w:r>
              <w:rPr>
                <w:rFonts w:ascii="Calibri" w:hAnsi="Calibri" w:cs="Calibri"/>
              </w:rPr>
              <w:t xml:space="preserve"> отражается общая сумма налога, не удержанного на отчетную дату, например, в связи с ограничениями по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ст. 138</w:t>
              </w:r>
            </w:hyperlink>
            <w:r>
              <w:rPr>
                <w:rFonts w:ascii="Calibri" w:hAnsi="Calibri" w:cs="Calibri"/>
              </w:rPr>
              <w:t xml:space="preserve"> ТК РФ (</w:t>
            </w:r>
            <w:proofErr w:type="spellStart"/>
            <w:r w:rsidR="002F06FA" w:rsidRPr="002F06FA">
              <w:fldChar w:fldCharType="begin"/>
            </w:r>
            <w:r>
              <w:instrText xml:space="preserve"> HYPERLINK "consultantplus://offline/ref=3F58896CF1ECC71CBDD7657F656E088881D5607246F395995CA3CF080601D30CE4C1172008675A867DEFA67C2CEFAA040FC10FB820731BHEMAL" </w:instrText>
            </w:r>
            <w:r w:rsidR="002F06FA" w:rsidRPr="002F06FA">
              <w:fldChar w:fldCharType="separate"/>
            </w:r>
            <w:r>
              <w:rPr>
                <w:rFonts w:ascii="Calibri" w:hAnsi="Calibri" w:cs="Calibri"/>
                <w:color w:val="0000FF"/>
              </w:rPr>
              <w:t>пп</w:t>
            </w:r>
            <w:proofErr w:type="spellEnd"/>
            <w:r>
              <w:rPr>
                <w:rFonts w:ascii="Calibri" w:hAnsi="Calibri" w:cs="Calibri"/>
                <w:color w:val="0000FF"/>
              </w:rPr>
              <w:t>. 9 п. 2.1</w:t>
            </w:r>
            <w:r w:rsidR="002F06FA" w:rsidRPr="00284680">
              <w:rPr>
                <w:rFonts w:ascii="Calibri" w:hAnsi="Calibri" w:cs="Calibri"/>
                <w:color w:val="0000FF"/>
              </w:rPr>
              <w:fldChar w:fldCharType="end"/>
            </w:r>
            <w:r>
              <w:rPr>
                <w:rFonts w:ascii="Calibri" w:hAnsi="Calibri" w:cs="Calibri"/>
              </w:rPr>
              <w:t xml:space="preserve">,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п. 3 ст. 210</w:t>
              </w:r>
            </w:hyperlink>
            <w:r>
              <w:rPr>
                <w:rFonts w:ascii="Calibri" w:hAnsi="Calibri" w:cs="Calibri"/>
              </w:rPr>
              <w:t xml:space="preserve"> НК РФ,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Письмо</w:t>
              </w:r>
            </w:hyperlink>
            <w:r>
              <w:rPr>
                <w:rFonts w:ascii="Calibri" w:hAnsi="Calibri" w:cs="Calibri"/>
              </w:rPr>
              <w:t xml:space="preserve"> ФНС России от 30.04.2021 N БС-4-11/6168@,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п. 1.13</w:t>
              </w:r>
            </w:hyperlink>
            <w:r>
              <w:rPr>
                <w:rFonts w:ascii="Calibri" w:hAnsi="Calibri" w:cs="Calibri"/>
              </w:rPr>
              <w:t xml:space="preserve"> Порядка заполнения расчета 6-НДФЛ).</w:t>
            </w:r>
          </w:p>
        </w:tc>
      </w:tr>
    </w:tbl>
    <w:p w:rsidR="00EE2120" w:rsidRPr="00EE2120" w:rsidRDefault="00E77CA5" w:rsidP="00EE2120">
      <w:pPr>
        <w:spacing w:after="0" w:line="220" w:lineRule="atLeast"/>
        <w:ind w:firstLine="567"/>
        <w:rPr>
          <w:rFonts w:ascii="Calibri" w:eastAsia="Times New Roman" w:hAnsi="Calibri" w:cs="Calibri"/>
          <w:b/>
          <w:szCs w:val="20"/>
          <w:lang w:eastAsia="ru-RU"/>
        </w:rPr>
      </w:pPr>
      <w:r>
        <w:rPr>
          <w:b/>
        </w:rPr>
        <w:t>Источник:</w:t>
      </w:r>
      <w:r>
        <w:t xml:space="preserve"> </w:t>
      </w:r>
      <w:hyperlink r:id="rId38" w:history="1"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br/>
          <w:t>Готовое решение: Как отразить выплаты иностранцам и нерезидентам в отчетности по НДФЛ (</w:t>
        </w:r>
        <w:proofErr w:type="spellStart"/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t>, 2022) {</w:t>
        </w:r>
        <w:proofErr w:type="spellStart"/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t>КонсультантПлюс</w:t>
        </w:r>
        <w:proofErr w:type="spellEnd"/>
        <w:r w:rsidR="00EE2120" w:rsidRPr="00EE2120">
          <w:rPr>
            <w:rFonts w:ascii="Calibri" w:hAnsi="Calibri" w:cs="Calibri"/>
            <w:i/>
            <w:color w:val="0000FF"/>
            <w:sz w:val="18"/>
            <w:szCs w:val="18"/>
          </w:rPr>
          <w:t>}</w:t>
        </w:r>
      </w:hyperlink>
      <w:bookmarkStart w:id="0" w:name="_GoBack"/>
      <w:bookmarkEnd w:id="0"/>
    </w:p>
    <w:p w:rsidR="00E77CA5" w:rsidRPr="00FE4222" w:rsidRDefault="00E77CA5" w:rsidP="003023E9">
      <w:pPr>
        <w:pStyle w:val="ConsPlusNormal"/>
        <w:ind w:firstLine="567"/>
        <w:rPr>
          <w:b/>
        </w:rPr>
      </w:pPr>
      <w:r w:rsidRPr="00FE4222">
        <w:rPr>
          <w:b/>
        </w:rPr>
        <w:t>Для поиска  информации по вопросу использовались ключевые слова в строке «быстрый поиск»:</w:t>
      </w:r>
    </w:p>
    <w:p w:rsidR="00E77CA5" w:rsidRDefault="00E77CA5" w:rsidP="003023E9">
      <w:pPr>
        <w:pStyle w:val="ConsPlusNormal"/>
        <w:ind w:firstLine="567"/>
        <w:jc w:val="center"/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 «</w:t>
      </w:r>
      <w:r w:rsidR="003023E9">
        <w:rPr>
          <w:b/>
          <w:color w:val="FF0000"/>
          <w:szCs w:val="22"/>
        </w:rPr>
        <w:t>НДФЛ резидент стал нерезидентом</w:t>
      </w:r>
      <w:r>
        <w:rPr>
          <w:b/>
          <w:color w:val="FF0000"/>
          <w:szCs w:val="22"/>
        </w:rPr>
        <w:t>»</w:t>
      </w:r>
    </w:p>
    <w:p w:rsidR="00E77CA5" w:rsidRDefault="00E77CA5" w:rsidP="003023E9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 w:rsidRPr="004F0237">
        <w:rPr>
          <w:b/>
        </w:rPr>
        <w:t xml:space="preserve">Поиск информации осуществлялся  при  помощи  «i» к </w:t>
      </w:r>
      <w:hyperlink r:id="rId39" w:history="1">
        <w:r w:rsidR="003023E9" w:rsidRPr="003023E9">
          <w:rPr>
            <w:rFonts w:ascii="Calibri" w:hAnsi="Calibri" w:cs="Calibri"/>
            <w:b/>
            <w:color w:val="0000FF"/>
          </w:rPr>
          <w:t>п. 2 ст. 207</w:t>
        </w:r>
      </w:hyperlink>
      <w:r w:rsidR="003023E9" w:rsidRPr="003023E9">
        <w:rPr>
          <w:rFonts w:ascii="Calibri" w:hAnsi="Calibri" w:cs="Calibri"/>
          <w:b/>
        </w:rPr>
        <w:t xml:space="preserve"> НК РФ</w:t>
      </w:r>
      <w:r w:rsidRPr="004F0237">
        <w:rPr>
          <w:rFonts w:ascii="Calibri" w:hAnsi="Calibri" w:cs="Calibri"/>
          <w:b/>
        </w:rPr>
        <w:t xml:space="preserve"> </w:t>
      </w:r>
      <w:r w:rsidRPr="004F0237">
        <w:rPr>
          <w:rFonts w:cs="Calibri"/>
          <w:b/>
        </w:rPr>
        <w:t xml:space="preserve"> с</w:t>
      </w:r>
      <w:r w:rsidRPr="004F0237">
        <w:rPr>
          <w:b/>
        </w:rPr>
        <w:t xml:space="preserve"> последующим</w:t>
      </w:r>
      <w:r w:rsidRPr="007413AE">
        <w:rPr>
          <w:b/>
        </w:rPr>
        <w:t xml:space="preserve"> уточнением.</w:t>
      </w:r>
    </w:p>
    <w:p w:rsidR="00E77CA5" w:rsidRDefault="002F06FA" w:rsidP="003023E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2" o:spid="_x0000_s1026" type="#_x0000_t94" style="position:absolute;left:0;text-align:left;margin-left:132.2pt;margin-top:64.65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" fillcolor="#00b050"/>
        </w:pict>
      </w:r>
      <w:r w:rsidR="003023E9">
        <w:rPr>
          <w:noProof/>
          <w:lang w:eastAsia="ru-RU"/>
        </w:rPr>
        <w:drawing>
          <wp:inline distT="0" distB="0" distL="0" distR="0">
            <wp:extent cx="3386351" cy="1904897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352" cy="19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CA5">
        <w:rPr>
          <w:b/>
        </w:rPr>
        <w:t xml:space="preserve">                    </w:t>
      </w:r>
    </w:p>
    <w:p w:rsidR="00E77CA5" w:rsidRDefault="00E77CA5" w:rsidP="003023E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-28" w:firstLine="540"/>
        <w:jc w:val="both"/>
        <w:outlineLvl w:val="0"/>
        <w:rPr>
          <w:b/>
          <w:sz w:val="2"/>
          <w:szCs w:val="2"/>
        </w:rPr>
      </w:pPr>
    </w:p>
    <w:p w:rsidR="00E77CA5" w:rsidRDefault="00E77CA5" w:rsidP="003023E9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Полезные документы:</w:t>
      </w:r>
    </w:p>
    <w:p w:rsidR="00BA7A07" w:rsidRDefault="002F06FA" w:rsidP="003023E9">
      <w:pPr>
        <w:spacing w:after="0" w:line="220" w:lineRule="atLeast"/>
      </w:pPr>
      <w:hyperlink r:id="rId41" w:history="1">
        <w:r w:rsidR="00BA7A07">
          <w:rPr>
            <w:rFonts w:ascii="Calibri" w:hAnsi="Calibri" w:cs="Calibri"/>
            <w:i/>
            <w:color w:val="0000FF"/>
          </w:rPr>
          <w:br/>
          <w:t xml:space="preserve">{Постановление Конституционного Суда РФ от 25.06.2015 N 16-П "По делу о проверке конституционности пункта 2 статьи 207 и статьи 216 Налогового кодекса Российской Федерации в связи с жалобой гражданина Республики Беларусь С.П. </w:t>
        </w:r>
        <w:proofErr w:type="spellStart"/>
        <w:r w:rsidR="00BA7A07">
          <w:rPr>
            <w:rFonts w:ascii="Calibri" w:hAnsi="Calibri" w:cs="Calibri"/>
            <w:i/>
            <w:color w:val="0000FF"/>
          </w:rPr>
          <w:t>Лярского</w:t>
        </w:r>
        <w:proofErr w:type="spellEnd"/>
        <w:r w:rsidR="00BA7A07">
          <w:rPr>
            <w:rFonts w:ascii="Calibri" w:hAnsi="Calibri" w:cs="Calibri"/>
            <w:i/>
            <w:color w:val="0000FF"/>
          </w:rPr>
          <w:t>" {</w:t>
        </w:r>
        <w:proofErr w:type="spellStart"/>
        <w:r w:rsidR="00BA7A07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BA7A07">
          <w:rPr>
            <w:rFonts w:ascii="Calibri" w:hAnsi="Calibri" w:cs="Calibri"/>
            <w:i/>
            <w:color w:val="0000FF"/>
          </w:rPr>
          <w:t>}}</w:t>
        </w:r>
      </w:hyperlink>
      <w:r w:rsidR="00BA7A07">
        <w:rPr>
          <w:rFonts w:ascii="Calibri" w:hAnsi="Calibri" w:cs="Calibri"/>
        </w:rPr>
        <w:br/>
      </w:r>
    </w:p>
    <w:p w:rsidR="00BA7A07" w:rsidRDefault="00BA7A07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КОНСТИТУЦИОННЫЙ СУД РОССИЙСКОЙ ФЕДЕРАЦИИ</w:t>
      </w:r>
    </w:p>
    <w:p w:rsidR="00BA7A07" w:rsidRDefault="00BA7A07" w:rsidP="003023E9">
      <w:pPr>
        <w:spacing w:after="0" w:line="220" w:lineRule="atLeast"/>
        <w:jc w:val="center"/>
      </w:pPr>
    </w:p>
    <w:p w:rsidR="00BA7A07" w:rsidRDefault="00BA7A07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Именем Российской Федерации</w:t>
      </w:r>
    </w:p>
    <w:p w:rsidR="00BA7A07" w:rsidRDefault="00BA7A07" w:rsidP="003023E9">
      <w:pPr>
        <w:spacing w:after="0" w:line="220" w:lineRule="atLeast"/>
        <w:jc w:val="center"/>
      </w:pPr>
    </w:p>
    <w:p w:rsidR="00BA7A07" w:rsidRDefault="00BA7A07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BA7A07" w:rsidRDefault="00BA7A07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от 25 июня 2015 г. N 16-П</w:t>
      </w:r>
    </w:p>
    <w:p w:rsidR="00BA7A07" w:rsidRDefault="00BA7A07" w:rsidP="003023E9">
      <w:pPr>
        <w:spacing w:after="0" w:line="220" w:lineRule="atLeast"/>
        <w:jc w:val="center"/>
      </w:pPr>
    </w:p>
    <w:p w:rsidR="00BA7A07" w:rsidRDefault="00BA7A07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ПО ДЕЛУ О ПРОВЕРКЕ КОНСТИТУЦИОННОСТИ</w:t>
      </w:r>
    </w:p>
    <w:p w:rsidR="00BA7A07" w:rsidRDefault="00BA7A07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ПУНКТА 2 СТАТЬИ 207 И СТАТЬИ 216 НАЛОГОВОГО КОДЕКСА</w:t>
      </w:r>
    </w:p>
    <w:p w:rsidR="00BA7A07" w:rsidRDefault="00BA7A07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РОССИЙСКОЙ ФЕДЕРАЦИИ В СВЯЗИ С ЖАЛОБОЙ ГРАЖДАНИНА</w:t>
      </w:r>
    </w:p>
    <w:p w:rsidR="00BA7A07" w:rsidRDefault="00BA7A07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РЕСПУБЛИКИ БЕЛАРУСЬ С.П. ЛЯРСКОГО</w:t>
      </w:r>
    </w:p>
    <w:p w:rsidR="00BA7A07" w:rsidRDefault="00BA7A07" w:rsidP="003023E9">
      <w:pPr>
        <w:spacing w:after="0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</w:p>
    <w:p w:rsidR="00BA7A07" w:rsidRDefault="00BA7A07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3.2. Налоговый статус физического лица - исходя из критерия нахождения его в Российской Федерации не менее 183 календарных дней в течение 12 следующих подряд месяцев - точно определяется на начало налогового периода, однако в конце каждого налогового периода требует уточнения по итогам этого налогового периода: наличие статуса налогового резидента Российской Федерации, устанавливаемого в начале налогового периода на каждую дату выплаты дохода, носит предварительный характер и подлежит уточнению в конце налогового периода в зависимости от продолжительности пребывания физического лица на территории Российской Федерации в данном налоговом </w:t>
      </w:r>
      <w:r>
        <w:rPr>
          <w:rFonts w:ascii="Calibri" w:hAnsi="Calibri" w:cs="Calibri"/>
        </w:rPr>
        <w:lastRenderedPageBreak/>
        <w:t>периоде, что является основанием для перерасчета налога на доходы физических лиц, взимавшегося исходя из предварительного налогового статуса лица, который оно имело в начале текущего налогового периода.</w:t>
      </w:r>
    </w:p>
    <w:p w:rsidR="00BA7A07" w:rsidRDefault="00BA7A07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Данный вывод подтверждается содержанием нормы, введенной с 1 января 2011 года в </w:t>
      </w:r>
      <w:hyperlink r:id="rId42" w:history="1">
        <w:r>
          <w:rPr>
            <w:rFonts w:ascii="Calibri" w:hAnsi="Calibri" w:cs="Calibri"/>
            <w:color w:val="0000FF"/>
          </w:rPr>
          <w:t>статью 231</w:t>
        </w:r>
      </w:hyperlink>
      <w:r>
        <w:rPr>
          <w:rFonts w:ascii="Calibri" w:hAnsi="Calibri" w:cs="Calibri"/>
        </w:rPr>
        <w:t xml:space="preserve"> Налогового кодекса Российской Федерации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администрирования". Ею устанавливается особый порядок возврата суммы налога на доходы физических лиц по итогу налогового периода, распространяющийся на налогоплательщиков в связи с приобретением ими статуса налогового резидента Российской Федерации: такой возврат производится соответствующим налоговым органом при подаче налогоплательщиком налоговой декларации по окончании указанного налогового периода, а также документов, подтверждающих статус налогового резидента Российской Федерации в этом налоговом периоде </w:t>
      </w:r>
      <w:hyperlink r:id="rId44" w:history="1">
        <w:r>
          <w:rPr>
            <w:rFonts w:ascii="Calibri" w:hAnsi="Calibri" w:cs="Calibri"/>
            <w:color w:val="0000FF"/>
          </w:rPr>
          <w:t>(пункт 1.1)</w:t>
        </w:r>
      </w:hyperlink>
      <w:r>
        <w:rPr>
          <w:rFonts w:ascii="Calibri" w:hAnsi="Calibri" w:cs="Calibri"/>
        </w:rPr>
        <w:t>.</w:t>
      </w:r>
    </w:p>
    <w:p w:rsidR="00BA7A07" w:rsidRDefault="00BA7A07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Налоговый </w:t>
      </w:r>
      <w:hyperlink r:id="rId4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теперь прямо указывает на необходимость для перерасчета налога на доходы физических лиц с целью возврата соответствующих сумм подтверждать статус налогового резидента Российской Федерации применительно к конкретному налоговому периоду, а соблюдение налогоплательщиком условия пребывания в Российской Федерации не менее 183 календарных дней из 12 месяцев, следующих подряд, с учетом установленных правил исчисления данного срока позволит ему получить право на возврат налога, уплаченного ранее по повышенной ставке.</w:t>
      </w:r>
    </w:p>
    <w:p w:rsidR="00BA7A07" w:rsidRDefault="00BA7A07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Критерий, используемый законодателем для определения статуса налогового резидента (срок пребывания в Российской Федерации), имеющий объективную связь с налоговым периодом как обязательным элементом налога и применяющийся с учетом этого периода, позволяет обеспечить определенность в отношениях между налогоплательщиком и государством.</w:t>
      </w:r>
    </w:p>
    <w:p w:rsidR="00BA7A07" w:rsidRDefault="00BA7A07" w:rsidP="003023E9">
      <w:pPr>
        <w:spacing w:after="0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данное правовое регулирование само по себе не может расцениваться как дискриминационное в отношении физических лиц в зависимости от срока их пребывания на территории Российской Федерации, а также как выходящее за допустимые пределы дискреции федерального законодателя в этой сфере.</w:t>
      </w:r>
    </w:p>
    <w:p w:rsidR="00BA7A07" w:rsidRDefault="00BA7A07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…..</w:t>
      </w:r>
    </w:p>
    <w:p w:rsidR="00BA7A07" w:rsidRDefault="00BA7A07" w:rsidP="003023E9">
      <w:pPr>
        <w:spacing w:after="0" w:line="220" w:lineRule="atLeast"/>
        <w:jc w:val="right"/>
      </w:pPr>
      <w:r>
        <w:rPr>
          <w:rFonts w:ascii="Calibri" w:hAnsi="Calibri" w:cs="Calibri"/>
        </w:rPr>
        <w:t>Конституционный Суд</w:t>
      </w:r>
    </w:p>
    <w:p w:rsidR="00BA7A07" w:rsidRDefault="00BA7A07" w:rsidP="003023E9">
      <w:pPr>
        <w:spacing w:after="0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A7A07" w:rsidRPr="00BA7A07" w:rsidRDefault="00BA7A07" w:rsidP="003023E9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3023E9" w:rsidRDefault="002F06FA" w:rsidP="003023E9">
      <w:pPr>
        <w:spacing w:after="0" w:line="220" w:lineRule="atLeast"/>
      </w:pPr>
      <w:hyperlink r:id="rId46" w:history="1">
        <w:r w:rsidR="003023E9">
          <w:rPr>
            <w:rFonts w:ascii="Calibri" w:hAnsi="Calibri" w:cs="Calibri"/>
            <w:i/>
            <w:color w:val="0000FF"/>
          </w:rPr>
          <w:br/>
          <w:t xml:space="preserve">Тематический выпуск: Налогообложение доходов физических лиц и страховые взносы: сложные вопросы исчисления и уплаты (под ред. А.В. </w:t>
        </w:r>
        <w:proofErr w:type="spellStart"/>
        <w:r w:rsidR="003023E9">
          <w:rPr>
            <w:rFonts w:ascii="Calibri" w:hAnsi="Calibri" w:cs="Calibri"/>
            <w:i/>
            <w:color w:val="0000FF"/>
          </w:rPr>
          <w:t>Брызгалина</w:t>
        </w:r>
        <w:proofErr w:type="spellEnd"/>
        <w:r w:rsidR="003023E9">
          <w:rPr>
            <w:rFonts w:ascii="Calibri" w:hAnsi="Calibri" w:cs="Calibri"/>
            <w:i/>
            <w:color w:val="0000FF"/>
          </w:rPr>
          <w:t>) ("Налоги и финансовое право", 2021, N 9) {</w:t>
        </w:r>
        <w:proofErr w:type="spellStart"/>
        <w:r w:rsidR="003023E9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3023E9">
          <w:rPr>
            <w:rFonts w:ascii="Calibri" w:hAnsi="Calibri" w:cs="Calibri"/>
            <w:i/>
            <w:color w:val="0000FF"/>
          </w:rPr>
          <w:t>}</w:t>
        </w:r>
      </w:hyperlink>
      <w:r w:rsidR="003023E9">
        <w:rPr>
          <w:rFonts w:ascii="Calibri" w:hAnsi="Calibri" w:cs="Calibri"/>
        </w:rPr>
        <w:br/>
      </w:r>
    </w:p>
    <w:p w:rsidR="003023E9" w:rsidRDefault="003023E9" w:rsidP="003023E9">
      <w:pPr>
        <w:spacing w:after="0" w:line="220" w:lineRule="atLeast"/>
        <w:jc w:val="right"/>
      </w:pPr>
      <w:r>
        <w:rPr>
          <w:rFonts w:ascii="Calibri" w:hAnsi="Calibri" w:cs="Calibri"/>
        </w:rPr>
        <w:t>"Налоги и финансовое право", 2021, N 9</w:t>
      </w:r>
    </w:p>
    <w:p w:rsidR="003023E9" w:rsidRDefault="003023E9" w:rsidP="003023E9">
      <w:pPr>
        <w:spacing w:after="0" w:line="220" w:lineRule="atLeast"/>
        <w:jc w:val="both"/>
        <w:outlineLvl w:val="0"/>
      </w:pPr>
    </w:p>
    <w:p w:rsidR="003023E9" w:rsidRDefault="003023E9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НАЛОГООБЛОЖЕНИЕ ДОХОДОВ ФИЗИЧЕСКИХ ЛИЦ И СТРАХОВЫЕ ВЗНОСЫ:</w:t>
      </w:r>
    </w:p>
    <w:p w:rsidR="003023E9" w:rsidRDefault="003023E9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СЛОЖНЫЕ ВОПРОСЫ ИСЧИСЛЕНИЯ И УПЛАТЫ</w:t>
      </w:r>
    </w:p>
    <w:p w:rsidR="003023E9" w:rsidRDefault="003023E9" w:rsidP="003023E9">
      <w:pPr>
        <w:spacing w:after="0" w:line="220" w:lineRule="atLeast"/>
        <w:jc w:val="both"/>
      </w:pPr>
    </w:p>
    <w:p w:rsidR="003023E9" w:rsidRDefault="003023E9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А.В. БРЫЗГАЛИН, О.С. ФЕДОРОВА, О.Е. АНИКЕЕВА,</w:t>
      </w:r>
    </w:p>
    <w:p w:rsidR="003023E9" w:rsidRDefault="003023E9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О.Л. ХАРАЛГИНА, Т.И. ВЯТЧИНОВА, М.В. КОРОЛЕВА,</w:t>
      </w:r>
    </w:p>
    <w:p w:rsidR="003023E9" w:rsidRDefault="003023E9" w:rsidP="003023E9">
      <w:pPr>
        <w:spacing w:after="0" w:line="22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О.В. АНФЕРОВА, М.Ю. ПУТИЛОВА</w:t>
      </w:r>
    </w:p>
    <w:p w:rsidR="003023E9" w:rsidRPr="003023E9" w:rsidRDefault="003023E9" w:rsidP="003023E9">
      <w:pPr>
        <w:spacing w:after="0" w:line="220" w:lineRule="atLeast"/>
        <w:ind w:firstLine="567"/>
      </w:pPr>
      <w:r w:rsidRPr="003023E9">
        <w:rPr>
          <w:rFonts w:ascii="Calibri" w:hAnsi="Calibri" w:cs="Calibri"/>
        </w:rPr>
        <w:t>……</w:t>
      </w:r>
    </w:p>
    <w:p w:rsidR="003023E9" w:rsidRDefault="003023E9" w:rsidP="003023E9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2.4. О ставке НДФЛ, применяемой налоговым агентом</w:t>
      </w:r>
    </w:p>
    <w:p w:rsidR="003023E9" w:rsidRDefault="003023E9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при выплате бывшему иностранному работнику</w:t>
      </w:r>
    </w:p>
    <w:p w:rsidR="003023E9" w:rsidRDefault="003023E9" w:rsidP="003023E9">
      <w:pPr>
        <w:spacing w:after="0" w:line="220" w:lineRule="atLeast"/>
        <w:jc w:val="center"/>
      </w:pPr>
      <w:r>
        <w:rPr>
          <w:rFonts w:ascii="Calibri" w:hAnsi="Calibri" w:cs="Calibri"/>
          <w:b/>
        </w:rPr>
        <w:t>компенсации стоимости проезда</w:t>
      </w:r>
    </w:p>
    <w:p w:rsidR="003023E9" w:rsidRDefault="003023E9" w:rsidP="003023E9">
      <w:pPr>
        <w:spacing w:after="0" w:line="220" w:lineRule="atLeast"/>
        <w:jc w:val="both"/>
      </w:pP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Описание ситуации:</w:t>
      </w:r>
      <w:r>
        <w:rPr>
          <w:rFonts w:ascii="Calibri" w:hAnsi="Calibri" w:cs="Calibri"/>
        </w:rPr>
        <w:t xml:space="preserve"> По трудовому договору Общество должно компенсировать иностранным сотрудникам проезд в отпуск и обратно. Один из таких сотрудников в январе 2020 года улетел в отпуск, но не смог вернуться из своей страны в связи с пандемией. Через какое-то время он был уволен. После увольнения он прислал документы для компенсации январского билета, но к этому моменту его статус поменялся и он стал нерезидентом.</w:t>
      </w:r>
    </w:p>
    <w:p w:rsidR="003023E9" w:rsidRDefault="003023E9" w:rsidP="003023E9">
      <w:pPr>
        <w:spacing w:after="0" w:line="220" w:lineRule="atLeast"/>
        <w:jc w:val="both"/>
      </w:pP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В каком размере необходимо удерживать НДФЛ с прочего дохода уволенного иностранного сотрудника, если к моменту выплаты такого дохода он уже потерял статус резидента? Необходимо ли применить к данной компенсации ставку налога 30%? Ведь если мы внесем изменения в программу, то по законодательству весь доход сотрудника начиная с января </w:t>
      </w:r>
      <w:proofErr w:type="spellStart"/>
      <w:r>
        <w:rPr>
          <w:rFonts w:ascii="Calibri" w:hAnsi="Calibri" w:cs="Calibri"/>
        </w:rPr>
        <w:t>пересчитается</w:t>
      </w:r>
      <w:proofErr w:type="spellEnd"/>
      <w:r>
        <w:rPr>
          <w:rFonts w:ascii="Calibri" w:hAnsi="Calibri" w:cs="Calibri"/>
        </w:rPr>
        <w:t xml:space="preserve"> с 13% на 30%. Сумма компенсации не покроет всю пересчитанную сумму, и за сотрудником еще останется задолженность.</w:t>
      </w:r>
    </w:p>
    <w:p w:rsidR="003023E9" w:rsidRDefault="003023E9" w:rsidP="003023E9">
      <w:pPr>
        <w:spacing w:after="0" w:line="220" w:lineRule="atLeast"/>
        <w:jc w:val="both"/>
      </w:pP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  <w:r>
        <w:rPr>
          <w:rFonts w:ascii="Calibri" w:hAnsi="Calibri" w:cs="Calibri"/>
        </w:rPr>
        <w:t xml:space="preserve"> По общему правилу, установленному </w:t>
      </w:r>
      <w:hyperlink r:id="rId47" w:history="1">
        <w:r>
          <w:rPr>
            <w:rFonts w:ascii="Calibri" w:hAnsi="Calibri" w:cs="Calibri"/>
            <w:color w:val="0000FF"/>
          </w:rPr>
          <w:t>п. 2 ст. 207</w:t>
        </w:r>
      </w:hyperlink>
      <w:r>
        <w:rPr>
          <w:rFonts w:ascii="Calibri" w:hAnsi="Calibri" w:cs="Calibri"/>
        </w:rPr>
        <w:t xml:space="preserve"> НК РФ, налоговым резидентом РФ признается физическое лицо, фактически находящееся в РФ не менее 183 календарных дней в течение 12 следующих подряд месяцев.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Согласно </w:t>
      </w:r>
      <w:hyperlink r:id="rId48" w:history="1">
        <w:r>
          <w:rPr>
            <w:rFonts w:ascii="Calibri" w:hAnsi="Calibri" w:cs="Calibri"/>
            <w:color w:val="0000FF"/>
          </w:rPr>
          <w:t>п. п. 1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3 ст. 224</w:t>
        </w:r>
      </w:hyperlink>
      <w:r>
        <w:rPr>
          <w:rFonts w:ascii="Calibri" w:hAnsi="Calibri" w:cs="Calibri"/>
        </w:rPr>
        <w:t xml:space="preserve"> НК РФ доходы налоговых резидентов облагаются по ставке НДФЛ 13%, нерезидентов - по ставке 30%.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Письмах Минфина РФ от 24.02.2016 </w:t>
      </w:r>
      <w:hyperlink r:id="rId50" w:history="1">
        <w:r>
          <w:rPr>
            <w:rFonts w:ascii="Calibri" w:hAnsi="Calibri" w:cs="Calibri"/>
            <w:color w:val="0000FF"/>
          </w:rPr>
          <w:t>N 03-04-06/10052</w:t>
        </w:r>
      </w:hyperlink>
      <w:r>
        <w:rPr>
          <w:rFonts w:ascii="Calibri" w:hAnsi="Calibri" w:cs="Calibri"/>
        </w:rPr>
        <w:t xml:space="preserve">, от 21.10.2013 </w:t>
      </w:r>
      <w:hyperlink r:id="rId51" w:history="1">
        <w:r>
          <w:rPr>
            <w:rFonts w:ascii="Calibri" w:hAnsi="Calibri" w:cs="Calibri"/>
            <w:color w:val="0000FF"/>
          </w:rPr>
          <w:t>N 03-04-05/43779</w:t>
        </w:r>
      </w:hyperlink>
      <w:r>
        <w:rPr>
          <w:rFonts w:ascii="Calibri" w:hAnsi="Calibri" w:cs="Calibri"/>
        </w:rPr>
        <w:t xml:space="preserve">, от 20.04.2012 </w:t>
      </w:r>
      <w:hyperlink r:id="rId52" w:history="1">
        <w:r>
          <w:rPr>
            <w:rFonts w:ascii="Calibri" w:hAnsi="Calibri" w:cs="Calibri"/>
            <w:color w:val="0000FF"/>
          </w:rPr>
          <w:t>N 03-04-05/6-534</w:t>
        </w:r>
      </w:hyperlink>
      <w:r>
        <w:rPr>
          <w:rFonts w:ascii="Calibri" w:hAnsi="Calibri" w:cs="Calibri"/>
        </w:rPr>
        <w:t xml:space="preserve"> сказано, что налоговый статус сотрудника организации определяется налоговым агентом </w:t>
      </w:r>
      <w:r>
        <w:rPr>
          <w:rFonts w:ascii="Calibri" w:hAnsi="Calibri" w:cs="Calibri"/>
          <w:i/>
        </w:rPr>
        <w:t>на каждую дату получения дохода</w:t>
      </w:r>
      <w:r>
        <w:rPr>
          <w:rFonts w:ascii="Calibri" w:hAnsi="Calibri" w:cs="Calibri"/>
        </w:rPr>
        <w:t xml:space="preserve"> исходя из фактического времени нахождения сотрудника на территории РФ.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Следовательно, если на дату получения дохода в виде оплаты стоимости проезда работник, исходя из правил, установленных </w:t>
      </w:r>
      <w:hyperlink r:id="rId53" w:history="1">
        <w:r>
          <w:rPr>
            <w:rFonts w:ascii="Calibri" w:hAnsi="Calibri" w:cs="Calibri"/>
            <w:color w:val="0000FF"/>
          </w:rPr>
          <w:t>п. 2 ст. 207</w:t>
        </w:r>
      </w:hyperlink>
      <w:r>
        <w:rPr>
          <w:rFonts w:ascii="Calibri" w:hAnsi="Calibri" w:cs="Calibri"/>
        </w:rPr>
        <w:t xml:space="preserve"> НК РФ, не будет признан налоговым резидентом РФ, его доходы подлежат налогообложению по ставке 30%.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Учитывая вышеизложенное, полагаем, что если на дату выплаты компенсации за проезд бывший работник не является налоговым резидентом РФ, то налоговый агент обязан применять к выплачиваемому доходу ставку НДФЛ 30%.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Что касается вопроса о перерасчете налога, удержанного с доходов указанного работника в течение года, отметим следующее.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Налоговый статус физического лица - получателя доходов определяется налоговым агентом, от которого физическое лицо получает соответствующий доход, на каждую дату его выплаты.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Окончательный налоговый статус физического лица, определяющий налогообложение его доходов, полученных за налоговый период, устанавливается по итогам налогового периода в зависимости от времени нахождения физического лица в РФ в данном налоговом периоде (</w:t>
      </w:r>
      <w:hyperlink r:id="rId54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РФ от 01.09.2016 N 03-04-05/51258).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55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Постановления Конституционного Суда РФ от 25.06.2015 N 16-П отмечено: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"Налоговый статус физического лица - исходя из критерия нахождения его в РФ не менее 183 календарных дней в течение 12 следующих подряд месяцев - точно определяется на начало налогового периода, однако в конце каждого налогового периода требует уточнения по итогам этого налогового периода: наличие статуса налогового резидента РФ, устанавливаемого в начале налогового периода на каждую дату выплаты дохода, носит предварительный характер и подлежит уточнению в конце налогового периода в зависимости от продолжительности пребывания физического лица на территории РФ в данном налоговом периоде, что является основанием для перерасчета налога на доходы физических лиц, взимавшегося исходя из предварительного налогового статуса лица, который оно имело в начале текущего налогового периода".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 окончательном определении налогового статуса сотрудника организации производится перерасчет сумм налога в связи с изменением его налогового статуса с начала налогового периода, в котором произошло такое изменение (исходя из правил, установленных </w:t>
      </w:r>
      <w:hyperlink r:id="rId56" w:history="1">
        <w:r>
          <w:rPr>
            <w:rFonts w:ascii="Calibri" w:hAnsi="Calibri" w:cs="Calibri"/>
            <w:color w:val="0000FF"/>
          </w:rPr>
          <w:t>п. 2 ст. 207</w:t>
        </w:r>
      </w:hyperlink>
      <w:r>
        <w:rPr>
          <w:rFonts w:ascii="Calibri" w:hAnsi="Calibri" w:cs="Calibri"/>
        </w:rPr>
        <w:t xml:space="preserve"> НК РФ).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силу </w:t>
      </w:r>
      <w:hyperlink r:id="rId57" w:history="1">
        <w:r>
          <w:rPr>
            <w:rFonts w:ascii="Calibri" w:hAnsi="Calibri" w:cs="Calibri"/>
            <w:color w:val="0000FF"/>
          </w:rPr>
          <w:t>п. 3 ст. 225</w:t>
        </w:r>
      </w:hyperlink>
      <w:r>
        <w:rPr>
          <w:rFonts w:ascii="Calibri" w:hAnsi="Calibri" w:cs="Calibri"/>
        </w:rPr>
        <w:t xml:space="preserve"> НК РФ общая сумма налога исчисляется по итогам налогового периода применительно ко всем доходам налогоплательщика, дата получения которых относится к соответствующему налоговому периоду.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по общему правилу, если по итогам налогового периода сотрудник организации признается нерезидентом РФ, сумму НДФЛ, рассчитанную с доходов от источников в РФ за год, ранее рассчитанную по ставке 13% как с резидента РФ, налоговый агент обязан пересчитать по ставке 30%. Аналогичный вывод следует из Писем Минфина РФ от 16.04.2010 </w:t>
      </w:r>
      <w:hyperlink r:id="rId58" w:history="1">
        <w:r>
          <w:rPr>
            <w:rFonts w:ascii="Calibri" w:hAnsi="Calibri" w:cs="Calibri"/>
            <w:color w:val="0000FF"/>
          </w:rPr>
          <w:t>N 03-08-05</w:t>
        </w:r>
      </w:hyperlink>
      <w:r>
        <w:rPr>
          <w:rFonts w:ascii="Calibri" w:hAnsi="Calibri" w:cs="Calibri"/>
        </w:rPr>
        <w:t xml:space="preserve">, от 26.03.2010 </w:t>
      </w:r>
      <w:hyperlink r:id="rId59" w:history="1">
        <w:r>
          <w:rPr>
            <w:rFonts w:ascii="Calibri" w:hAnsi="Calibri" w:cs="Calibri"/>
            <w:color w:val="0000FF"/>
          </w:rPr>
          <w:t>N 03-04-06/51</w:t>
        </w:r>
      </w:hyperlink>
      <w:r>
        <w:rPr>
          <w:rFonts w:ascii="Calibri" w:hAnsi="Calibri" w:cs="Calibri"/>
        </w:rPr>
        <w:t>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следует иметь в виду, что в </w:t>
      </w:r>
      <w:hyperlink r:id="rId60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РФ не регламентирован вопрос о том, в какой момент следует производить перерасчет сумм НДФЛ, удержанных в течение года, при смене налогового статуса. Иными словами, такой момент в </w:t>
      </w:r>
      <w:hyperlink r:id="rId61" w:history="1">
        <w:r>
          <w:rPr>
            <w:rFonts w:ascii="Calibri" w:hAnsi="Calibri" w:cs="Calibri"/>
            <w:color w:val="0000FF"/>
          </w:rPr>
          <w:t>НК</w:t>
        </w:r>
      </w:hyperlink>
      <w:r>
        <w:rPr>
          <w:rFonts w:ascii="Calibri" w:hAnsi="Calibri" w:cs="Calibri"/>
        </w:rPr>
        <w:t xml:space="preserve"> РФ вообще не установлен.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Полагаем, что для налогового агента проще производить указанный перерасчет после завершения налогового периода, когда налоговый статус лица установлен окончательно.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то же время возможно произвести этот перерасчет и раньше, не дожидаясь окончания налогового периода, если налоговый агент </w:t>
      </w:r>
      <w:r>
        <w:rPr>
          <w:rFonts w:ascii="Calibri" w:hAnsi="Calibri" w:cs="Calibri"/>
          <w:i/>
        </w:rPr>
        <w:t>точно уверен</w:t>
      </w:r>
      <w:r>
        <w:rPr>
          <w:rFonts w:ascii="Calibri" w:hAnsi="Calibri" w:cs="Calibri"/>
        </w:rPr>
        <w:t>, что налоговый статус лица до конца года уже однозначно не изменится.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Аналогичный вывод следует из </w:t>
      </w:r>
      <w:hyperlink r:id="rId62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Минфина РФ от 17.07.2009 N 03-04-06-01/176, в котором сказано следующее: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"Перерасчет сумм налога в связи с изменением налогового статуса производится после наступления даты, с которой налоговый статус налогоплательщика за текущий налоговый период поменяться не сможет, либо при окончательном определении его налогового статуса по итогам налогового периода".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63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Минфина РФ от 15.03.2017 N 03-04-06/14804 отмечено следующее: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"Налоговый статус физического лица в течение текущего налогового периода может изменяться, поэтому налоговые обязательства налогоплательщика по налогу на доходы физических лиц также уточняются по итогам налогового периода.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Налог с доходов налогоплательщика в виде заработной платы и дивидендов, ранее удержанный налоговым агентом с применением налоговой ставки 13 процентов, подлежит пересчету налоговым агентом по налоговым ставкам 30 и 15 процентов соответственно, если на дату выплаты дохода после даты увольнения и до окончания налогового периода физическое лицо не признается налоговым резидентом Российской Федерации и его налоговый статус в налоговом периоде более не изменится. Дополнительная сумма налога, образующаяся в результате указанного пересчета, удерживается налоговым агентом с выплачиваемых доходов".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Из вышеизложенного следует, что перерасчет налога за предыдущие месяцы налогового периода при смене налогового статуса получателя дохода </w:t>
      </w:r>
      <w:r>
        <w:rPr>
          <w:rFonts w:ascii="Calibri" w:hAnsi="Calibri" w:cs="Calibri"/>
          <w:i/>
        </w:rPr>
        <w:t>(был резидентом - стал нерезидентом)</w:t>
      </w:r>
      <w:r>
        <w:rPr>
          <w:rFonts w:ascii="Calibri" w:hAnsi="Calibri" w:cs="Calibri"/>
        </w:rPr>
        <w:t xml:space="preserve"> по ставке 30% налоговый агент должен производить либо по окончании налогового периода, либо сразу же после изменения налогового статуса работника. В </w:t>
      </w:r>
      <w:r>
        <w:rPr>
          <w:rFonts w:ascii="Calibri" w:hAnsi="Calibri" w:cs="Calibri"/>
        </w:rPr>
        <w:lastRenderedPageBreak/>
        <w:t>последнем случае налоговый агент должен быть точно уверен, что налоговый статус лица до конца года уже не изменится.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Аналогичный вывод следует из </w:t>
      </w:r>
      <w:hyperlink r:id="rId64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Минфина РФ от 15.03.2017 N 03-04-06/14804: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"Налоговый статус физического лица в течение текущего налогового периода может изменяться, поэтому налоговые обязательства налогоплательщика по налогу на доходы физических лиц также уточняются по итогам налогового периода.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Налог с доходов налогоплательщика в виде заработной платы и дивидендов, ранее удержанный налоговым агентом с применением налоговой ставки 13 процентов, подлежит пересчету налоговым агентом по налоговым ставкам 30 и 15 процентов соответственно, </w:t>
      </w:r>
      <w:r>
        <w:rPr>
          <w:rFonts w:ascii="Calibri" w:hAnsi="Calibri" w:cs="Calibri"/>
          <w:i/>
        </w:rPr>
        <w:t>если на дату выплаты дохода после даты увольнения</w:t>
      </w:r>
      <w:r>
        <w:rPr>
          <w:rFonts w:ascii="Calibri" w:hAnsi="Calibri" w:cs="Calibri"/>
        </w:rPr>
        <w:t xml:space="preserve"> и до окончания налогового периода физическое </w:t>
      </w:r>
      <w:r>
        <w:rPr>
          <w:rFonts w:ascii="Calibri" w:hAnsi="Calibri" w:cs="Calibri"/>
          <w:i/>
        </w:rPr>
        <w:t>лицо не признается налоговым резидентом Российской Федерации и его налоговый статус в налоговом периоде более не изменится</w:t>
      </w:r>
      <w:r>
        <w:rPr>
          <w:rFonts w:ascii="Calibri" w:hAnsi="Calibri" w:cs="Calibri"/>
        </w:rPr>
        <w:t>. Дополнительная сумма налога, образующаяся в результате указанного пересчета, удерживается налоговым, агентом с выплачиваемых доходов.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случае если после даты увольнения выплаты не производятся, каких-либо перерасчетов сумм налога, удержанных по ставке 13 процентов, налоговым агентом не производится".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Таким образом, если в рассматриваемой ситуации налоговый агент уверен, что налоговый статус бывшего работника - иностранца до конца 2020 г. более не изменится (т.е. исходя из времени его нахождения в РФ он теоретически уже не сможет вновь стать налоговым резидентом РФ по итогам 2020 г.), ему следует произвести такой перерасчет и </w:t>
      </w:r>
      <w:proofErr w:type="spellStart"/>
      <w:r>
        <w:rPr>
          <w:rFonts w:ascii="Calibri" w:hAnsi="Calibri" w:cs="Calibri"/>
        </w:rPr>
        <w:t>доудержать</w:t>
      </w:r>
      <w:proofErr w:type="spellEnd"/>
      <w:r>
        <w:rPr>
          <w:rFonts w:ascii="Calibri" w:hAnsi="Calibri" w:cs="Calibri"/>
        </w:rPr>
        <w:t xml:space="preserve"> НДФЛ, рассчитанный по ставке 30%, из подлежащего выплате дохода (компенсации стоимости проезда). </w:t>
      </w:r>
      <w:r>
        <w:rPr>
          <w:rFonts w:ascii="Calibri" w:hAnsi="Calibri" w:cs="Calibri"/>
          <w:b/>
        </w:rPr>
        <w:t xml:space="preserve">Если полностью </w:t>
      </w:r>
      <w:proofErr w:type="spellStart"/>
      <w:r>
        <w:rPr>
          <w:rFonts w:ascii="Calibri" w:hAnsi="Calibri" w:cs="Calibri"/>
          <w:b/>
        </w:rPr>
        <w:t>доудержать</w:t>
      </w:r>
      <w:proofErr w:type="spellEnd"/>
      <w:r>
        <w:rPr>
          <w:rFonts w:ascii="Calibri" w:hAnsi="Calibri" w:cs="Calibri"/>
          <w:b/>
        </w:rPr>
        <w:t xml:space="preserve"> налог не получится, в установленный срок следует направить в ИФНС справку по </w:t>
      </w:r>
      <w:hyperlink r:id="rId65" w:history="1">
        <w:r>
          <w:rPr>
            <w:rFonts w:ascii="Calibri" w:hAnsi="Calibri" w:cs="Calibri"/>
            <w:b/>
            <w:color w:val="0000FF"/>
          </w:rPr>
          <w:t>форме 2-НДФЛ</w:t>
        </w:r>
      </w:hyperlink>
      <w:r>
        <w:rPr>
          <w:rFonts w:ascii="Calibri" w:hAnsi="Calibri" w:cs="Calibri"/>
          <w:b/>
        </w:rPr>
        <w:t xml:space="preserve"> с признаком </w:t>
      </w:r>
      <w:hyperlink r:id="rId66" w:history="1">
        <w:r>
          <w:rPr>
            <w:rFonts w:ascii="Calibri" w:hAnsi="Calibri" w:cs="Calibri"/>
            <w:b/>
            <w:color w:val="0000FF"/>
          </w:rPr>
          <w:t>"2"</w:t>
        </w:r>
      </w:hyperlink>
      <w:r>
        <w:rPr>
          <w:rFonts w:ascii="Calibri" w:hAnsi="Calibri" w:cs="Calibri"/>
          <w:b/>
        </w:rPr>
        <w:t xml:space="preserve">, в которой необходимо отразить </w:t>
      </w:r>
      <w:proofErr w:type="spellStart"/>
      <w:r>
        <w:rPr>
          <w:rFonts w:ascii="Calibri" w:hAnsi="Calibri" w:cs="Calibri"/>
          <w:b/>
        </w:rPr>
        <w:t>недоудержанный</w:t>
      </w:r>
      <w:proofErr w:type="spellEnd"/>
      <w:r>
        <w:rPr>
          <w:rFonts w:ascii="Calibri" w:hAnsi="Calibri" w:cs="Calibri"/>
          <w:b/>
        </w:rPr>
        <w:t xml:space="preserve"> налог.</w:t>
      </w:r>
    </w:p>
    <w:p w:rsidR="003023E9" w:rsidRDefault="003023E9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  <w:b/>
        </w:rPr>
        <w:t>Подводя итог вышесказанному, делаем следующий вывод: если на дату выплаты компенсации бывший иностранный работник не является налоговым резидентом РФ, то к выплачиваемому доходу следует применить ставку НДФЛ 30%.</w:t>
      </w:r>
    </w:p>
    <w:p w:rsidR="003023E9" w:rsidRDefault="003023E9" w:rsidP="003023E9">
      <w:pPr>
        <w:spacing w:after="0" w:line="220" w:lineRule="atLeast"/>
        <w:rPr>
          <w:rFonts w:ascii="Calibri" w:hAnsi="Calibri" w:cs="Calibri"/>
        </w:rPr>
      </w:pPr>
      <w:r>
        <w:rPr>
          <w:rFonts w:ascii="Calibri" w:hAnsi="Calibri" w:cs="Calibri"/>
        </w:rPr>
        <w:t>…..</w:t>
      </w:r>
    </w:p>
    <w:p w:rsidR="003023E9" w:rsidRDefault="003023E9" w:rsidP="003023E9">
      <w:pPr>
        <w:spacing w:after="0" w:line="220" w:lineRule="atLeast"/>
      </w:pPr>
      <w:r>
        <w:rPr>
          <w:rFonts w:ascii="Calibri" w:hAnsi="Calibri" w:cs="Calibri"/>
        </w:rPr>
        <w:t>Подписано в печать</w:t>
      </w:r>
    </w:p>
    <w:p w:rsidR="00EE2120" w:rsidRDefault="003023E9" w:rsidP="00EE2120">
      <w:pPr>
        <w:spacing w:after="0" w:line="220" w:lineRule="atLeast"/>
      </w:pPr>
      <w:r>
        <w:rPr>
          <w:rFonts w:ascii="Calibri" w:hAnsi="Calibri" w:cs="Calibri"/>
        </w:rPr>
        <w:t>29.09.2021</w:t>
      </w:r>
    </w:p>
    <w:p w:rsidR="00EE2120" w:rsidRPr="00BA7A07" w:rsidRDefault="00EE2120" w:rsidP="00EE2120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85470E" w:rsidRDefault="002F06FA" w:rsidP="003023E9">
      <w:pPr>
        <w:pStyle w:val="ConsPlusNormal"/>
      </w:pPr>
      <w:hyperlink r:id="rId67" w:history="1">
        <w:r w:rsidR="0085470E">
          <w:rPr>
            <w:i/>
            <w:color w:val="0000FF"/>
          </w:rPr>
          <w:br/>
          <w:t>Готовое решение: Как провести перерасчет НДФЛ при изменении статуса работника (нерезидент или резидент) (</w:t>
        </w:r>
        <w:proofErr w:type="spellStart"/>
        <w:r w:rsidR="0085470E">
          <w:rPr>
            <w:i/>
            <w:color w:val="0000FF"/>
          </w:rPr>
          <w:t>КонсультантПлюс</w:t>
        </w:r>
        <w:proofErr w:type="spellEnd"/>
        <w:r w:rsidR="0085470E">
          <w:rPr>
            <w:i/>
            <w:color w:val="0000FF"/>
          </w:rPr>
          <w:t>, 2022) {</w:t>
        </w:r>
        <w:proofErr w:type="spellStart"/>
        <w:r w:rsidR="0085470E">
          <w:rPr>
            <w:i/>
            <w:color w:val="0000FF"/>
          </w:rPr>
          <w:t>КонсультантПлюс</w:t>
        </w:r>
        <w:proofErr w:type="spellEnd"/>
        <w:r w:rsidR="0085470E">
          <w:rPr>
            <w:i/>
            <w:color w:val="0000FF"/>
          </w:rPr>
          <w:t>}</w:t>
        </w:r>
      </w:hyperlink>
      <w:r w:rsidR="0085470E"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1054"/>
        <w:gridCol w:w="113"/>
      </w:tblGrid>
      <w:tr w:rsidR="0085470E" w:rsidTr="00252F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470E" w:rsidRDefault="0085470E" w:rsidP="003023E9">
            <w:pPr>
              <w:pStyle w:val="ConsPlusNormal"/>
              <w:jc w:val="right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 xml:space="preserve"> | Готовое решение | </w:t>
            </w:r>
            <w:r>
              <w:rPr>
                <w:b/>
                <w:color w:val="392C69"/>
              </w:rPr>
              <w:t>Актуально на 20.01.2022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</w:tr>
    </w:tbl>
    <w:p w:rsidR="0085470E" w:rsidRDefault="0085470E" w:rsidP="003023E9">
      <w:pPr>
        <w:pStyle w:val="ConsPlusNormal"/>
        <w:rPr>
          <w:b/>
          <w:sz w:val="38"/>
        </w:rPr>
      </w:pPr>
    </w:p>
    <w:p w:rsidR="0085470E" w:rsidRDefault="0085470E" w:rsidP="003023E9">
      <w:pPr>
        <w:pStyle w:val="ConsPlusNormal"/>
      </w:pPr>
      <w:r>
        <w:rPr>
          <w:b/>
          <w:sz w:val="38"/>
        </w:rPr>
        <w:t>Как провести перерасчет НДФЛ при изменении статуса работника (нерезидент или резидент)</w:t>
      </w:r>
    </w:p>
    <w:p w:rsidR="0085470E" w:rsidRDefault="0085470E" w:rsidP="003023E9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10920"/>
        <w:gridCol w:w="180"/>
      </w:tblGrid>
      <w:tr w:rsidR="008547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5470E" w:rsidRDefault="0085470E" w:rsidP="003023E9">
            <w:pPr>
              <w:pStyle w:val="ConsPlusNormal"/>
              <w:jc w:val="both"/>
            </w:pPr>
            <w:r>
              <w:t>Налоговый статус работника по общему правилу зависит от количества дней, проведенных в России в течение 12 следующих подряд месяцев. Если работник находится в России более 183 календарных дней, он признается резидентом, менее - нерезидентом. В течение года статус может меняться. Например, если работник часто выезжает в заграничные командировки или если он иностранец.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>От статуса работника зависят, в частности, ставки НДФЛ, перечень доходов, с которых нужно платить налог, право работника на вычеты. Поэтому, когда статус работника меняется, сумма налога, подлежащая уплате, может измениться.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>Например, если работник-нерезидент стал резидентом, по общему правилу вам нужно пересчитать НДФЛ по ставке 13%, при этом работник может использовать вычеты. В результате такого перерасчета может возникнуть сумма переплаты, которую нужно засчитывать в счет уплаты НДФЛ с последующих выплат работнику в текущем году.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 xml:space="preserve">А если, наоборот, работник утратил статус резидента и налог вы пересчитаете по ставке 30%, возникнет </w:t>
            </w:r>
            <w:proofErr w:type="spellStart"/>
            <w:r>
              <w:t>недоудержанный</w:t>
            </w:r>
            <w:proofErr w:type="spellEnd"/>
            <w:r>
              <w:t xml:space="preserve"> налог, который нужно удерживать из последующих выплат.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</w:tr>
    </w:tbl>
    <w:p w:rsidR="0085470E" w:rsidRDefault="0085470E" w:rsidP="003023E9">
      <w:pPr>
        <w:pStyle w:val="ConsPlusNormal"/>
        <w:jc w:val="both"/>
      </w:pPr>
    </w:p>
    <w:p w:rsidR="0085470E" w:rsidRDefault="0085470E" w:rsidP="003023E9">
      <w:pPr>
        <w:pStyle w:val="ConsPlusNormal"/>
      </w:pPr>
      <w:r>
        <w:rPr>
          <w:b/>
          <w:sz w:val="32"/>
        </w:rPr>
        <w:t>Оглавление:</w:t>
      </w:r>
    </w:p>
    <w:p w:rsidR="0085470E" w:rsidRDefault="0085470E" w:rsidP="003023E9">
      <w:pPr>
        <w:pStyle w:val="ConsPlusNormal"/>
        <w:ind w:left="180"/>
      </w:pPr>
      <w:r>
        <w:t xml:space="preserve">1. </w:t>
      </w:r>
      <w:hyperlink r:id="rId68" w:history="1">
        <w:r>
          <w:rPr>
            <w:color w:val="0000FF"/>
          </w:rPr>
          <w:t>Как пересчитать НДФЛ, если работник стал резидентом</w:t>
        </w:r>
      </w:hyperlink>
    </w:p>
    <w:p w:rsidR="0085470E" w:rsidRDefault="0085470E" w:rsidP="003023E9">
      <w:pPr>
        <w:pStyle w:val="ConsPlusNormal"/>
        <w:ind w:left="180"/>
        <w:rPr>
          <w:color w:val="0000FF"/>
        </w:rPr>
      </w:pPr>
      <w:r>
        <w:t xml:space="preserve">2. </w:t>
      </w:r>
      <w:hyperlink w:anchor="P11" w:history="1">
        <w:r>
          <w:rPr>
            <w:color w:val="0000FF"/>
          </w:rPr>
          <w:t>Как пересчитать НДФЛ, если работник стал нерезидентом</w:t>
        </w:r>
      </w:hyperlink>
    </w:p>
    <w:p w:rsidR="00E77CA5" w:rsidRPr="00E77CA5" w:rsidRDefault="00E77CA5" w:rsidP="003023E9">
      <w:pPr>
        <w:pStyle w:val="ConsPlusNormal"/>
        <w:ind w:left="180"/>
      </w:pPr>
      <w:r w:rsidRPr="00E77CA5">
        <w:t>……</w:t>
      </w:r>
    </w:p>
    <w:p w:rsidR="0085470E" w:rsidRDefault="0085470E" w:rsidP="003023E9">
      <w:pPr>
        <w:pStyle w:val="ConsPlusNormal"/>
        <w:outlineLvl w:val="0"/>
      </w:pPr>
      <w:bookmarkStart w:id="1" w:name="P11"/>
      <w:bookmarkEnd w:id="1"/>
      <w:r>
        <w:rPr>
          <w:b/>
          <w:sz w:val="32"/>
        </w:rPr>
        <w:t>2. Как пересчитать НДФЛ, если работник стал нерезидентом</w:t>
      </w:r>
    </w:p>
    <w:p w:rsidR="0085470E" w:rsidRDefault="0085470E" w:rsidP="003023E9">
      <w:pPr>
        <w:pStyle w:val="ConsPlusNormal"/>
        <w:jc w:val="both"/>
      </w:pPr>
      <w:r>
        <w:t xml:space="preserve">По общему правилу, если работник на </w:t>
      </w:r>
      <w:hyperlink r:id="rId69" w:history="1">
        <w:r>
          <w:rPr>
            <w:color w:val="0000FF"/>
          </w:rPr>
          <w:t>дату получения дохода</w:t>
        </w:r>
      </w:hyperlink>
      <w:r>
        <w:t xml:space="preserve"> стал нерезидентом, удержанный ранее в текущем году </w:t>
      </w:r>
      <w:r>
        <w:lastRenderedPageBreak/>
        <w:t>налог нужно пересчитать.</w:t>
      </w:r>
    </w:p>
    <w:p w:rsidR="0085470E" w:rsidRDefault="0085470E" w:rsidP="003023E9">
      <w:pPr>
        <w:pStyle w:val="ConsPlusNormal"/>
        <w:jc w:val="both"/>
      </w:pPr>
      <w:r>
        <w:t xml:space="preserve">Если есть вероятность, что до конца года работник может снова стать резидентом, сразу пересчитывать налог не нужно. Например, если работник перестал быть резидентом в марте, но есть вероятность, что в течение года он снова может стать резидентом в связи с предстоящим возвращением в РФ. В этом случае пересчитайте налог, когда статус работника больше не сможет измениться, то есть работник в текущем году уже находится за пределами России больше 183 календарных дней. Такой вывод можно сделать из анализа </w:t>
      </w:r>
      <w:hyperlink r:id="rId70" w:history="1">
        <w:r>
          <w:rPr>
            <w:color w:val="0000FF"/>
          </w:rPr>
          <w:t>Письма</w:t>
        </w:r>
      </w:hyperlink>
      <w:r>
        <w:t xml:space="preserve"> Минфина России от 03.10.2013 N 03-04-05/41061.</w:t>
      </w:r>
    </w:p>
    <w:p w:rsidR="0085470E" w:rsidRDefault="0085470E" w:rsidP="003023E9">
      <w:pPr>
        <w:pStyle w:val="ConsPlusNormal"/>
        <w:jc w:val="both"/>
      </w:pPr>
    </w:p>
    <w:p w:rsidR="0085470E" w:rsidRDefault="0085470E" w:rsidP="003023E9">
      <w:pPr>
        <w:pStyle w:val="ConsPlusNormal"/>
        <w:outlineLvl w:val="1"/>
      </w:pPr>
      <w:r>
        <w:rPr>
          <w:b/>
          <w:sz w:val="26"/>
        </w:rPr>
        <w:t>2.1. Порядок пересчета налога</w:t>
      </w:r>
    </w:p>
    <w:p w:rsidR="0085470E" w:rsidRDefault="0085470E" w:rsidP="003023E9">
      <w:pPr>
        <w:pStyle w:val="ConsPlusNormal"/>
        <w:numPr>
          <w:ilvl w:val="0"/>
          <w:numId w:val="1"/>
        </w:numPr>
        <w:jc w:val="both"/>
      </w:pPr>
      <w:r>
        <w:t xml:space="preserve">Когда работник стал нерезидентом, исчислите НДФЛ отдельно с каждого выплаченного с начала года дохода по ставке 30% </w:t>
      </w:r>
      <w:hyperlink w:anchor="P18" w:history="1">
        <w:r>
          <w:rPr>
            <w:b/>
            <w:color w:val="0000FF"/>
            <w:vertAlign w:val="superscript"/>
          </w:rPr>
          <w:t>1</w:t>
        </w:r>
      </w:hyperlink>
      <w:r>
        <w:t>. При этом помните, что суммы дохода уменьшать на вычеты по НДФЛ не нужно, так как нерезидентам вычеты не положены (</w:t>
      </w:r>
      <w:hyperlink r:id="rId71" w:history="1">
        <w:r>
          <w:rPr>
            <w:color w:val="0000FF"/>
          </w:rPr>
          <w:t>п. 3 ст. 210</w:t>
        </w:r>
      </w:hyperlink>
      <w:r>
        <w:t xml:space="preserve">, </w:t>
      </w:r>
      <w:hyperlink r:id="rId72" w:history="1">
        <w:r>
          <w:rPr>
            <w:color w:val="0000FF"/>
          </w:rPr>
          <w:t>п. 3 ст. 224</w:t>
        </w:r>
      </w:hyperlink>
      <w:r>
        <w:t xml:space="preserve">, </w:t>
      </w:r>
      <w:hyperlink r:id="rId73" w:history="1">
        <w:r>
          <w:rPr>
            <w:color w:val="0000FF"/>
          </w:rPr>
          <w:t>п. 3 ст. 226</w:t>
        </w:r>
      </w:hyperlink>
      <w:r>
        <w:t xml:space="preserve"> НК РФ).</w:t>
      </w:r>
    </w:p>
    <w:p w:rsidR="0085470E" w:rsidRDefault="0085470E" w:rsidP="003023E9">
      <w:pPr>
        <w:pStyle w:val="ConsPlusNormal"/>
        <w:numPr>
          <w:ilvl w:val="0"/>
          <w:numId w:val="1"/>
        </w:numPr>
        <w:jc w:val="both"/>
      </w:pPr>
      <w:r>
        <w:t xml:space="preserve">Определите сумму НДФЛ, которая оказалась </w:t>
      </w:r>
      <w:proofErr w:type="spellStart"/>
      <w:r>
        <w:t>недоудержана</w:t>
      </w:r>
      <w:proofErr w:type="spellEnd"/>
      <w:r>
        <w:t xml:space="preserve"> из-за пересчета по ставке 30% </w:t>
      </w:r>
      <w:hyperlink w:anchor="P18" w:history="1">
        <w:r>
          <w:rPr>
            <w:b/>
            <w:color w:val="0000FF"/>
            <w:vertAlign w:val="superscript"/>
          </w:rPr>
          <w:t>1</w:t>
        </w:r>
      </w:hyperlink>
      <w:r>
        <w:t>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195"/>
        <w:gridCol w:w="10785"/>
        <w:gridCol w:w="180"/>
      </w:tblGrid>
      <w:tr w:rsidR="0085470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5470E" w:rsidRDefault="008D21FF" w:rsidP="003023E9">
            <w:pPr>
              <w:spacing w:after="0"/>
            </w:pPr>
            <w:r>
              <w:pict>
                <v:shape id="_x0000_i1025" style="width:.55pt;height:.55pt" coordsize="" o:spt="100" adj="0,,0" path="" filled="f" stroked="f">
                  <v:stroke joinstyle="miter"/>
                  <v:imagedata r:id="rId74" o:title="mem_210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5470E" w:rsidRDefault="0085470E" w:rsidP="003023E9">
            <w:pPr>
              <w:pStyle w:val="ConsPlusNormal"/>
              <w:jc w:val="both"/>
            </w:pPr>
            <w:bookmarkStart w:id="2" w:name="P18"/>
            <w:bookmarkEnd w:id="2"/>
            <w:r>
              <w:rPr>
                <w:b/>
                <w:color w:val="656363"/>
                <w:sz w:val="18"/>
                <w:vertAlign w:val="superscript"/>
              </w:rPr>
              <w:t>1</w:t>
            </w:r>
            <w:r>
              <w:rPr>
                <w:color w:val="656363"/>
                <w:sz w:val="18"/>
              </w:rPr>
              <w:t xml:space="preserve"> Иные ставки предусмотрены </w:t>
            </w:r>
            <w:hyperlink r:id="rId75" w:history="1">
              <w:r>
                <w:rPr>
                  <w:color w:val="0000FF"/>
                  <w:sz w:val="18"/>
                </w:rPr>
                <w:t>п. 3.1 ст. 224</w:t>
              </w:r>
            </w:hyperlink>
            <w:r>
              <w:rPr>
                <w:color w:val="656363"/>
                <w:sz w:val="18"/>
              </w:rPr>
              <w:t xml:space="preserve"> НК РФ для отдельных категорий нерезидентов, в том числе по отдельным видам доходов. Например, оплата труда нерезидентов - высококвалифицированных специалистов облагается по ставке 13% (15% - с суммы соответствующих доходов за налоговый период более 5 млн руб.). Кроме того, специальные ставки могут быть предусмотрены международными договорами (</w:t>
            </w:r>
            <w:hyperlink r:id="rId76" w:history="1">
              <w:r>
                <w:rPr>
                  <w:color w:val="0000FF"/>
                  <w:sz w:val="18"/>
                </w:rPr>
                <w:t>ст. 7</w:t>
              </w:r>
            </w:hyperlink>
            <w:r>
              <w:rPr>
                <w:color w:val="656363"/>
                <w:sz w:val="18"/>
              </w:rPr>
              <w:t xml:space="preserve"> НК РФ).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</w:tr>
    </w:tbl>
    <w:p w:rsidR="0085470E" w:rsidRDefault="0085470E" w:rsidP="003023E9">
      <w:pPr>
        <w:pStyle w:val="ConsPlusNormal"/>
        <w:jc w:val="both"/>
      </w:pPr>
    </w:p>
    <w:tbl>
      <w:tblPr>
        <w:tblW w:w="11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320"/>
      </w:tblGrid>
      <w:tr w:rsidR="0085470E" w:rsidTr="0085470E">
        <w:trPr>
          <w:jc w:val="center"/>
        </w:trPr>
        <w:tc>
          <w:tcPr>
            <w:tcW w:w="1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85470E" w:rsidRDefault="0085470E" w:rsidP="003023E9">
            <w:pPr>
              <w:pStyle w:val="ConsPlusNormal"/>
              <w:jc w:val="both"/>
            </w:pPr>
            <w:bookmarkStart w:id="3" w:name="P20"/>
            <w:bookmarkEnd w:id="3"/>
            <w:r>
              <w:rPr>
                <w:u w:val="single"/>
              </w:rPr>
              <w:t>Пример пересчета НДФЛ, когда работник стал нерезидентом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>С января по август работнику начислялась зарплата и средний заработок за время нахождения в долгосрочной зарубежной командировке в одинаковом размере 35 000 руб., с которых удерживался НДФЛ по ставке 13%. У работника есть один ребенок, поэтому ему предоставлялся стандартный вычет в размере 1 400 руб.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>За восемь месяцев сумма удержанного налога составила: 34 944 руб. (((35 000 руб. x 8 мес.) - (1 400 руб. x 8 мес.)) x 13%).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>На дату выплаты за сентябрь работник утратил статус резидента РФ и до конца года останется нерезидентом.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>Средний заработок за сентябрь и выплаты за последующие месяцы нужно облагать НДФЛ по ставке 30%.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>На 30 сентября НДФЛ за январь - август следует пересчитать в следующем порядке (для наглядности приведены только выплаты, рассматриваемые в примере).</w:t>
            </w:r>
          </w:p>
          <w:p w:rsidR="0085470E" w:rsidRDefault="0085470E" w:rsidP="003023E9">
            <w:pPr>
              <w:pStyle w:val="ConsPlusNormal"/>
              <w:numPr>
                <w:ilvl w:val="0"/>
                <w:numId w:val="2"/>
              </w:numPr>
              <w:jc w:val="both"/>
            </w:pPr>
            <w:r>
              <w:t>Посчитать налоговую базу отдельно по каждой выплате без вычетов и применить ставку 30%: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- январь - 10 500 руб. (35 000 x 30%);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- февраль - 10 500 руб. (35 000 x 30%);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- март - 10 500 руб. (35 000 x 30%);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- апрель - 10 500 руб. (35 000 x 30%);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- май - 10 500 руб. (35 000 x 30%);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- июнь - 10 500 руб. (35 000 x 30%);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- июль - 10 500 руб. (35 000 x 30%);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- август - 10 500 руб. (35 000 x 30%).</w:t>
            </w:r>
          </w:p>
          <w:p w:rsidR="0085470E" w:rsidRDefault="0085470E" w:rsidP="003023E9">
            <w:pPr>
              <w:pStyle w:val="ConsPlusNormal"/>
              <w:numPr>
                <w:ilvl w:val="0"/>
                <w:numId w:val="2"/>
              </w:numPr>
              <w:jc w:val="both"/>
            </w:pPr>
            <w:r>
              <w:t xml:space="preserve">Определить сумму </w:t>
            </w:r>
            <w:proofErr w:type="spellStart"/>
            <w:r>
              <w:t>недоудержанного</w:t>
            </w:r>
            <w:proofErr w:type="spellEnd"/>
            <w:r>
              <w:t xml:space="preserve"> НДФЛ:</w:t>
            </w:r>
          </w:p>
          <w:p w:rsidR="0085470E" w:rsidRDefault="0085470E" w:rsidP="003023E9">
            <w:pPr>
              <w:pStyle w:val="ConsPlusNormal"/>
              <w:ind w:left="540"/>
              <w:jc w:val="both"/>
            </w:pPr>
            <w:r>
              <w:t>(10 500 руб. x 8) - 34 944 руб. = 49 056 руб.</w:t>
            </w:r>
          </w:p>
          <w:p w:rsidR="0085470E" w:rsidRDefault="0085470E" w:rsidP="003023E9">
            <w:pPr>
              <w:pStyle w:val="ConsPlusNormal"/>
              <w:jc w:val="both"/>
            </w:pPr>
            <w:r>
              <w:t xml:space="preserve">Итого: </w:t>
            </w:r>
            <w:proofErr w:type="spellStart"/>
            <w:r>
              <w:t>недоудержанный</w:t>
            </w:r>
            <w:proofErr w:type="spellEnd"/>
            <w:r>
              <w:t xml:space="preserve"> НДФЛ = 49 056 руб.</w:t>
            </w:r>
          </w:p>
        </w:tc>
      </w:tr>
    </w:tbl>
    <w:p w:rsidR="0085470E" w:rsidRDefault="0085470E" w:rsidP="003023E9">
      <w:pPr>
        <w:pStyle w:val="ConsPlusNormal"/>
        <w:jc w:val="both"/>
      </w:pPr>
    </w:p>
    <w:p w:rsidR="0085470E" w:rsidRDefault="0085470E" w:rsidP="003023E9">
      <w:pPr>
        <w:pStyle w:val="ConsPlusNormal"/>
        <w:jc w:val="both"/>
      </w:pPr>
      <w:r>
        <w:t xml:space="preserve">Сумму </w:t>
      </w:r>
      <w:proofErr w:type="spellStart"/>
      <w:r>
        <w:t>недоудержанного</w:t>
      </w:r>
      <w:proofErr w:type="spellEnd"/>
      <w:r>
        <w:t xml:space="preserve"> НДФЛ нужно удерживать из последующих выплат работнику начиная с ближайшей. Производить удержание можно только в определенных пределах (</w:t>
      </w:r>
      <w:hyperlink r:id="rId77" w:history="1">
        <w:r>
          <w:rPr>
            <w:color w:val="0000FF"/>
          </w:rPr>
          <w:t>п. 4 ст. 226</w:t>
        </w:r>
      </w:hyperlink>
      <w:r>
        <w:t xml:space="preserve"> НК РФ). В частности, общая сумма удержаний из оплаты труда работника не может превышать 20% (</w:t>
      </w:r>
      <w:hyperlink r:id="rId78" w:history="1">
        <w:r>
          <w:rPr>
            <w:color w:val="0000FF"/>
          </w:rPr>
          <w:t>ст. 138</w:t>
        </w:r>
      </w:hyperlink>
      <w:r>
        <w:t xml:space="preserve"> ТК РФ).</w:t>
      </w:r>
    </w:p>
    <w:p w:rsidR="0085470E" w:rsidRDefault="0085470E" w:rsidP="003023E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420"/>
        <w:gridCol w:w="10560"/>
        <w:gridCol w:w="180"/>
      </w:tblGrid>
      <w:tr w:rsidR="0085470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5470E" w:rsidRDefault="008D21FF" w:rsidP="003023E9">
            <w:pPr>
              <w:spacing w:after="0"/>
            </w:pPr>
            <w:r w:rsidRPr="002F06FA">
              <w:rPr>
                <w:position w:val="-2"/>
              </w:rPr>
              <w:pict>
                <v:shape id="_x0000_i1026" style="width:11.8pt;height:11.8pt" coordsize="" o:spt="100" adj="0,,0" path="" filled="f" stroked="f">
                  <v:stroke joinstyle="miter"/>
                  <v:imagedata r:id="rId79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5470E" w:rsidRDefault="0085470E" w:rsidP="003023E9">
            <w:pPr>
              <w:pStyle w:val="ConsPlusNormal"/>
              <w:jc w:val="both"/>
            </w:pPr>
            <w:r>
              <w:t xml:space="preserve">См. также: </w:t>
            </w:r>
            <w:hyperlink r:id="rId80" w:history="1">
              <w:r>
                <w:rPr>
                  <w:color w:val="0000FF"/>
                </w:rPr>
                <w:t>В какой сумме следует удержать НДФЛ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</w:tr>
    </w:tbl>
    <w:p w:rsidR="0085470E" w:rsidRDefault="0085470E" w:rsidP="003023E9">
      <w:pPr>
        <w:pStyle w:val="ConsPlusNormal"/>
        <w:jc w:val="both"/>
      </w:pPr>
    </w:p>
    <w:p w:rsidR="0085470E" w:rsidRDefault="0085470E" w:rsidP="003023E9">
      <w:pPr>
        <w:pStyle w:val="ConsPlusNormal"/>
        <w:jc w:val="both"/>
      </w:pPr>
      <w:r>
        <w:t>А если до конца года полностью удержать такой налог не получилось, налоговый агент должен сообщить об этом налоговому органу и работнику (</w:t>
      </w:r>
      <w:hyperlink r:id="rId81" w:history="1">
        <w:r>
          <w:rPr>
            <w:color w:val="0000FF"/>
          </w:rPr>
          <w:t>п. 5 ст. 226</w:t>
        </w:r>
      </w:hyperlink>
      <w:r>
        <w:t xml:space="preserve"> НК РФ). Невыполнение этой обязанности влечет штраф для налогового агента (организации, ИП) - 200 руб. за каждое непредставленное сообщение (</w:t>
      </w:r>
      <w:hyperlink r:id="rId82" w:history="1">
        <w:r>
          <w:rPr>
            <w:color w:val="0000FF"/>
          </w:rPr>
          <w:t>п. 1 ст. 126</w:t>
        </w:r>
      </w:hyperlink>
      <w:r>
        <w:t xml:space="preserve"> НК РФ), а для руководителя организации - от 300 до 500 руб. (</w:t>
      </w:r>
      <w:hyperlink r:id="rId83" w:history="1">
        <w:r>
          <w:rPr>
            <w:color w:val="0000FF"/>
          </w:rPr>
          <w:t>примечание к ст. 2.4</w:t>
        </w:r>
      </w:hyperlink>
      <w:r>
        <w:t xml:space="preserve">, </w:t>
      </w:r>
      <w:hyperlink r:id="rId84" w:history="1">
        <w:r>
          <w:rPr>
            <w:color w:val="0000FF"/>
          </w:rPr>
          <w:t>ч. 1 ст. 15.6</w:t>
        </w:r>
      </w:hyperlink>
      <w:r>
        <w:t xml:space="preserve"> КоАП РФ).</w:t>
      </w:r>
    </w:p>
    <w:p w:rsidR="0085470E" w:rsidRDefault="0085470E" w:rsidP="003023E9">
      <w:pPr>
        <w:pStyle w:val="ConsPlusNormal"/>
        <w:jc w:val="both"/>
      </w:pPr>
    </w:p>
    <w:p w:rsidR="0085470E" w:rsidRDefault="0085470E" w:rsidP="003023E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420"/>
        <w:gridCol w:w="10560"/>
        <w:gridCol w:w="180"/>
      </w:tblGrid>
      <w:tr w:rsidR="0085470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5470E" w:rsidRDefault="008D21FF" w:rsidP="003023E9">
            <w:pPr>
              <w:spacing w:after="0"/>
            </w:pPr>
            <w:r w:rsidRPr="002F06FA">
              <w:rPr>
                <w:position w:val="-2"/>
              </w:rPr>
              <w:pict>
                <v:shape id="_x0000_i1027" style="width:11.8pt;height:11.8pt" coordsize="" o:spt="100" adj="0,,0" path="" filled="f" stroked="f">
                  <v:stroke joinstyle="miter"/>
                  <v:imagedata r:id="rId79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5470E" w:rsidRDefault="0085470E" w:rsidP="003023E9">
            <w:pPr>
              <w:pStyle w:val="ConsPlusNormal"/>
              <w:jc w:val="both"/>
            </w:pPr>
            <w:r>
              <w:t xml:space="preserve">См. также: </w:t>
            </w:r>
            <w:hyperlink r:id="rId85" w:history="1">
              <w:r>
                <w:rPr>
                  <w:color w:val="0000FF"/>
                </w:rPr>
                <w:t>Как сообщить о невозможности удержать НДФЛ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70E" w:rsidRDefault="0085470E" w:rsidP="003023E9">
            <w:pPr>
              <w:spacing w:after="0" w:line="0" w:lineRule="atLeast"/>
            </w:pPr>
          </w:p>
        </w:tc>
      </w:tr>
    </w:tbl>
    <w:p w:rsidR="007F5CAD" w:rsidRDefault="008D21FF" w:rsidP="003023E9">
      <w:pPr>
        <w:spacing w:after="0"/>
      </w:pPr>
    </w:p>
    <w:p w:rsidR="0085470E" w:rsidRPr="0085470E" w:rsidRDefault="0085470E" w:rsidP="003023E9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A11BC2" w:rsidRDefault="002F06FA" w:rsidP="003023E9">
      <w:pPr>
        <w:spacing w:after="0" w:line="220" w:lineRule="atLeast"/>
      </w:pPr>
      <w:hyperlink r:id="rId86" w:history="1">
        <w:r w:rsidR="00A11BC2">
          <w:rPr>
            <w:rFonts w:ascii="Calibri" w:hAnsi="Calibri" w:cs="Calibri"/>
            <w:i/>
            <w:color w:val="0000FF"/>
          </w:rPr>
          <w:br/>
          <w:t>"</w:t>
        </w:r>
        <w:proofErr w:type="spellStart"/>
        <w:r w:rsidR="00A11BC2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A11BC2">
          <w:rPr>
            <w:rFonts w:ascii="Calibri" w:hAnsi="Calibri" w:cs="Calibri"/>
            <w:i/>
            <w:color w:val="0000FF"/>
          </w:rPr>
          <w:t>: Новости для бухгалтера с 17 по 21 мая 2021 года" {</w:t>
        </w:r>
        <w:proofErr w:type="spellStart"/>
        <w:r w:rsidR="00A11BC2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A11BC2">
          <w:rPr>
            <w:rFonts w:ascii="Calibri" w:hAnsi="Calibri" w:cs="Calibri"/>
            <w:i/>
            <w:color w:val="0000FF"/>
          </w:rPr>
          <w:t>}</w:t>
        </w:r>
      </w:hyperlink>
      <w:r w:rsidR="00A11BC2">
        <w:rPr>
          <w:rFonts w:ascii="Calibri" w:hAnsi="Calibri" w:cs="Calibri"/>
        </w:rPr>
        <w:br/>
      </w:r>
    </w:p>
    <w:p w:rsidR="00A11BC2" w:rsidRDefault="00A11BC2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19.05.2021</w:t>
      </w:r>
    </w:p>
    <w:p w:rsidR="00A11BC2" w:rsidRDefault="00A11BC2" w:rsidP="003023E9">
      <w:pPr>
        <w:spacing w:after="0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Налоговая служба пояснила, как заполнить 6-НДФЛ, если работник стал нерезидентом</w:t>
      </w:r>
    </w:p>
    <w:p w:rsidR="00A11BC2" w:rsidRDefault="00A11BC2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Если работник утратил статус резидента, налоговый агент </w:t>
      </w:r>
      <w:hyperlink r:id="rId87" w:history="1">
        <w:r>
          <w:rPr>
            <w:rFonts w:ascii="Calibri" w:hAnsi="Calibri" w:cs="Calibri"/>
            <w:color w:val="0000FF"/>
          </w:rPr>
          <w:t>должен пересчитать</w:t>
        </w:r>
      </w:hyperlink>
      <w:r>
        <w:rPr>
          <w:rFonts w:ascii="Calibri" w:hAnsi="Calibri" w:cs="Calibri"/>
        </w:rPr>
        <w:t xml:space="preserve"> НДФЛ с начала года по ставке 30%. При этом в </w:t>
      </w:r>
      <w:hyperlink r:id="rId88" w:history="1">
        <w:r>
          <w:rPr>
            <w:rFonts w:ascii="Calibri" w:hAnsi="Calibri" w:cs="Calibri"/>
            <w:color w:val="0000FF"/>
          </w:rPr>
          <w:t>разд. 2</w:t>
        </w:r>
      </w:hyperlink>
      <w:r>
        <w:rPr>
          <w:rFonts w:ascii="Calibri" w:hAnsi="Calibri" w:cs="Calibri"/>
        </w:rPr>
        <w:t xml:space="preserve"> формы 6-НДФЛ за отчетный период </w:t>
      </w:r>
      <w:hyperlink r:id="rId89" w:history="1">
        <w:r>
          <w:rPr>
            <w:rFonts w:ascii="Calibri" w:hAnsi="Calibri" w:cs="Calibri"/>
            <w:color w:val="0000FF"/>
          </w:rPr>
          <w:t>нужно отразить</w:t>
        </w:r>
      </w:hyperlink>
      <w:r>
        <w:rPr>
          <w:rFonts w:ascii="Calibri" w:hAnsi="Calibri" w:cs="Calibri"/>
        </w:rPr>
        <w:t xml:space="preserve"> итоговые показатели по ставке 30%. Подавать уточненные расчеты с начала года </w:t>
      </w:r>
      <w:hyperlink r:id="rId90" w:history="1">
        <w:r>
          <w:rPr>
            <w:rFonts w:ascii="Calibri" w:hAnsi="Calibri" w:cs="Calibri"/>
            <w:color w:val="0000FF"/>
          </w:rPr>
          <w:t>не надо</w:t>
        </w:r>
      </w:hyperlink>
      <w:r>
        <w:rPr>
          <w:rFonts w:ascii="Calibri" w:hAnsi="Calibri" w:cs="Calibri"/>
        </w:rPr>
        <w:t>.</w:t>
      </w:r>
    </w:p>
    <w:p w:rsidR="00A11BC2" w:rsidRDefault="00A11BC2" w:rsidP="003023E9">
      <w:pPr>
        <w:spacing w:after="0" w:line="220" w:lineRule="atLeast"/>
        <w:ind w:firstLine="540"/>
        <w:jc w:val="both"/>
      </w:pPr>
      <w:r>
        <w:rPr>
          <w:rFonts w:ascii="Calibri" w:hAnsi="Calibri" w:cs="Calibri"/>
          <w:i/>
        </w:rPr>
        <w:t xml:space="preserve">Документы: </w:t>
      </w:r>
      <w:hyperlink r:id="rId91" w:history="1">
        <w:r>
          <w:rPr>
            <w:rFonts w:ascii="Calibri" w:hAnsi="Calibri" w:cs="Calibri"/>
            <w:i/>
            <w:color w:val="0000FF"/>
          </w:rPr>
          <w:t>Письмо</w:t>
        </w:r>
      </w:hyperlink>
      <w:r>
        <w:rPr>
          <w:rFonts w:ascii="Calibri" w:hAnsi="Calibri" w:cs="Calibri"/>
          <w:i/>
        </w:rPr>
        <w:t xml:space="preserve"> ФНС России от 30.04.2021 N БС-4-11/6168@</w:t>
      </w:r>
    </w:p>
    <w:p w:rsidR="00A11BC2" w:rsidRDefault="002F06FA" w:rsidP="003023E9">
      <w:pPr>
        <w:spacing w:after="0" w:line="220" w:lineRule="atLeast"/>
        <w:ind w:firstLine="540"/>
        <w:jc w:val="both"/>
      </w:pPr>
      <w:hyperlink r:id="rId92" w:history="1">
        <w:r w:rsidR="00A11BC2">
          <w:rPr>
            <w:rFonts w:ascii="Calibri" w:hAnsi="Calibri" w:cs="Calibri"/>
            <w:i/>
            <w:color w:val="0000FF"/>
          </w:rPr>
          <w:t>Как пересчитать НДФЛ, если работник стал нерезидентом</w:t>
        </w:r>
      </w:hyperlink>
    </w:p>
    <w:p w:rsidR="00A11BC2" w:rsidRDefault="00A11BC2" w:rsidP="003023E9">
      <w:pPr>
        <w:spacing w:after="0"/>
      </w:pPr>
    </w:p>
    <w:p w:rsidR="00A11BC2" w:rsidRPr="0085470E" w:rsidRDefault="00A11BC2" w:rsidP="003023E9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9B5E54" w:rsidRDefault="002F06FA" w:rsidP="003023E9">
      <w:pPr>
        <w:spacing w:after="0" w:line="220" w:lineRule="atLeast"/>
      </w:pPr>
      <w:hyperlink r:id="rId93" w:history="1">
        <w:r w:rsidR="009B5E54">
          <w:rPr>
            <w:rFonts w:ascii="Calibri" w:hAnsi="Calibri" w:cs="Calibri"/>
            <w:i/>
            <w:color w:val="0000FF"/>
          </w:rPr>
          <w:br/>
          <w:t>Готовое решение: Как отразить выплаты иностранцам и нерезидентам в отчетности по НДФЛ (</w:t>
        </w:r>
        <w:proofErr w:type="spellStart"/>
        <w:r w:rsidR="009B5E5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9B5E54">
          <w:rPr>
            <w:rFonts w:ascii="Calibri" w:hAnsi="Calibri" w:cs="Calibri"/>
            <w:i/>
            <w:color w:val="0000FF"/>
          </w:rPr>
          <w:t>, 2022) {</w:t>
        </w:r>
        <w:proofErr w:type="spellStart"/>
        <w:r w:rsidR="009B5E54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9B5E54">
          <w:rPr>
            <w:rFonts w:ascii="Calibri" w:hAnsi="Calibri" w:cs="Calibri"/>
            <w:i/>
            <w:color w:val="0000FF"/>
          </w:rPr>
          <w:t>}</w:t>
        </w:r>
      </w:hyperlink>
      <w:r w:rsidR="009B5E54">
        <w:rPr>
          <w:rFonts w:ascii="Calibri" w:hAnsi="Calibri" w:cs="Calibri"/>
        </w:rP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1054"/>
        <w:gridCol w:w="113"/>
      </w:tblGrid>
      <w:tr w:rsidR="009B5E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E54" w:rsidRDefault="009B5E54" w:rsidP="003023E9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E54" w:rsidRDefault="009B5E54" w:rsidP="003023E9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E54" w:rsidRDefault="009B5E54" w:rsidP="003023E9">
            <w:pPr>
              <w:spacing w:after="0" w:line="220" w:lineRule="atLeast"/>
              <w:jc w:val="right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| Готовое решение | </w:t>
            </w:r>
            <w:r>
              <w:rPr>
                <w:rFonts w:ascii="Calibri" w:hAnsi="Calibri" w:cs="Calibri"/>
                <w:b/>
                <w:color w:val="392C69"/>
              </w:rPr>
              <w:t>Актуально на 20.01.2022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E54" w:rsidRDefault="009B5E54" w:rsidP="003023E9">
            <w:pPr>
              <w:spacing w:after="0" w:line="0" w:lineRule="atLeast"/>
            </w:pPr>
          </w:p>
        </w:tc>
      </w:tr>
    </w:tbl>
    <w:p w:rsidR="009B5E54" w:rsidRDefault="009B5E54" w:rsidP="003023E9">
      <w:pPr>
        <w:spacing w:after="0" w:line="220" w:lineRule="atLeast"/>
      </w:pPr>
      <w:r>
        <w:rPr>
          <w:rFonts w:ascii="Calibri" w:hAnsi="Calibri" w:cs="Calibri"/>
          <w:b/>
          <w:sz w:val="38"/>
        </w:rPr>
        <w:t>Как отразить выплаты иностранцам и нерезидентам в отчетности по НДФЛ</w:t>
      </w:r>
    </w:p>
    <w:p w:rsidR="009B5E54" w:rsidRDefault="009B5E54" w:rsidP="003023E9">
      <w:pPr>
        <w:spacing w:after="0" w:line="220" w:lineRule="atLeast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10920"/>
        <w:gridCol w:w="180"/>
      </w:tblGrid>
      <w:tr w:rsidR="009B5E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E54" w:rsidRDefault="009B5E54" w:rsidP="003023E9">
            <w:pPr>
              <w:spacing w:after="0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E54" w:rsidRDefault="009B5E54" w:rsidP="003023E9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B5E54" w:rsidRDefault="009B5E54" w:rsidP="003023E9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Налоговые агенты, которые выплачивают доходы иностранным гражданам или нерезидентам РФ, должны отражать выплаченные им доходы и суммы НДФЛ в расчете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6-НДФЛ</w:t>
              </w:r>
            </w:hyperlink>
            <w:r>
              <w:rPr>
                <w:rFonts w:ascii="Calibri" w:hAnsi="Calibri" w:cs="Calibri"/>
              </w:rPr>
              <w:t>, а также по итогам года в составе расчета заполнять на них справку о доходах и суммах налога физлица.</w:t>
            </w:r>
          </w:p>
          <w:p w:rsidR="009B5E54" w:rsidRDefault="009B5E54" w:rsidP="003023E9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В расчете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6-НДФЛ</w:t>
              </w:r>
            </w:hyperlink>
            <w:r>
              <w:rPr>
                <w:rFonts w:ascii="Calibri" w:hAnsi="Calibri" w:cs="Calibri"/>
              </w:rPr>
              <w:t xml:space="preserve"> налоговый агент заполняет данные по таким работникам в обычном порядке с учетом некоторых особенностей. Например, в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разд. 3</w:t>
              </w:r>
            </w:hyperlink>
            <w:r>
              <w:rPr>
                <w:rFonts w:ascii="Calibri" w:hAnsi="Calibri" w:cs="Calibri"/>
              </w:rPr>
              <w:t xml:space="preserve"> справки по нерезиденту РФ не заполняются сведения о вычетах, так как они ему не предоставляются. Если иностранец работает по патенту, в расчете нужно отразить сумму уплаченных им авансовых платежей, уменьшающих налог.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E54" w:rsidRDefault="009B5E54" w:rsidP="003023E9">
            <w:pPr>
              <w:spacing w:after="0" w:line="0" w:lineRule="atLeast"/>
            </w:pPr>
          </w:p>
        </w:tc>
      </w:tr>
    </w:tbl>
    <w:p w:rsidR="009B5E54" w:rsidRDefault="009B5E54" w:rsidP="003023E9">
      <w:pPr>
        <w:spacing w:after="0" w:line="220" w:lineRule="atLeast"/>
        <w:jc w:val="both"/>
      </w:pPr>
    </w:p>
    <w:p w:rsidR="009B5E54" w:rsidRDefault="009B5E54" w:rsidP="003023E9">
      <w:pPr>
        <w:spacing w:after="0" w:line="220" w:lineRule="atLeast"/>
      </w:pPr>
      <w:r>
        <w:rPr>
          <w:rFonts w:ascii="Calibri" w:hAnsi="Calibri" w:cs="Calibri"/>
          <w:b/>
          <w:sz w:val="32"/>
        </w:rPr>
        <w:t>Оглавление:</w:t>
      </w:r>
    </w:p>
    <w:p w:rsidR="009B5E54" w:rsidRDefault="009B5E54" w:rsidP="003023E9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1. </w:t>
      </w:r>
      <w:hyperlink r:id="rId97" w:history="1">
        <w:r>
          <w:rPr>
            <w:rFonts w:ascii="Calibri" w:hAnsi="Calibri" w:cs="Calibri"/>
            <w:color w:val="0000FF"/>
          </w:rPr>
          <w:t>Как отразить в 6-НДФЛ выплаты иностранцу, который работает по патенту</w:t>
        </w:r>
      </w:hyperlink>
    </w:p>
    <w:p w:rsidR="009B5E54" w:rsidRDefault="009B5E54" w:rsidP="003023E9">
      <w:pPr>
        <w:spacing w:after="0" w:line="220" w:lineRule="atLeast"/>
        <w:ind w:left="180"/>
      </w:pPr>
      <w:r>
        <w:rPr>
          <w:rFonts w:ascii="Calibri" w:hAnsi="Calibri" w:cs="Calibri"/>
        </w:rPr>
        <w:t xml:space="preserve">2. </w:t>
      </w:r>
      <w:hyperlink r:id="rId98" w:history="1">
        <w:r>
          <w:rPr>
            <w:rFonts w:ascii="Calibri" w:hAnsi="Calibri" w:cs="Calibri"/>
            <w:color w:val="0000FF"/>
          </w:rPr>
          <w:t>Как отразить в 6-НДФЛ выплаты иностранцу - высококвалифицированному специалисту</w:t>
        </w:r>
      </w:hyperlink>
    </w:p>
    <w:p w:rsidR="009B5E54" w:rsidRDefault="009B5E54" w:rsidP="003023E9">
      <w:pPr>
        <w:spacing w:after="0" w:line="220" w:lineRule="atLeast"/>
        <w:ind w:left="180"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3. </w:t>
      </w:r>
      <w:hyperlink w:anchor="P10" w:history="1">
        <w:r>
          <w:rPr>
            <w:rFonts w:ascii="Calibri" w:hAnsi="Calibri" w:cs="Calibri"/>
            <w:color w:val="0000FF"/>
          </w:rPr>
          <w:t>Как отразить в 6-НДФЛ выплаты работнику, который стал нерезидентом</w:t>
        </w:r>
      </w:hyperlink>
    </w:p>
    <w:p w:rsidR="009B5E54" w:rsidRPr="009B5E54" w:rsidRDefault="009B5E54" w:rsidP="003023E9">
      <w:pPr>
        <w:spacing w:after="0" w:line="220" w:lineRule="atLeast"/>
        <w:ind w:left="180"/>
      </w:pPr>
      <w:r w:rsidRPr="009B5E54">
        <w:rPr>
          <w:rFonts w:ascii="Calibri" w:hAnsi="Calibri" w:cs="Calibri"/>
        </w:rPr>
        <w:t>…….</w:t>
      </w:r>
    </w:p>
    <w:p w:rsidR="009B5E54" w:rsidRDefault="009B5E54" w:rsidP="003023E9">
      <w:pPr>
        <w:spacing w:after="0" w:line="220" w:lineRule="atLeast"/>
        <w:outlineLvl w:val="0"/>
      </w:pPr>
      <w:bookmarkStart w:id="4" w:name="P10"/>
      <w:bookmarkEnd w:id="4"/>
      <w:r>
        <w:rPr>
          <w:rFonts w:ascii="Calibri" w:hAnsi="Calibri" w:cs="Calibri"/>
          <w:b/>
          <w:sz w:val="32"/>
        </w:rPr>
        <w:t>3. Как отразить в 6-НДФЛ выплаты работнику, который стал нерезидентом</w:t>
      </w:r>
    </w:p>
    <w:p w:rsidR="009B5E54" w:rsidRDefault="009B5E54" w:rsidP="003023E9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В расчете </w:t>
      </w:r>
      <w:hyperlink r:id="rId99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выплаты работнику, который был резидентом, но в течение года утратил этот статус, отражаются в </w:t>
      </w:r>
      <w:hyperlink r:id="rId100" w:history="1">
        <w:r>
          <w:rPr>
            <w:rFonts w:ascii="Calibri" w:hAnsi="Calibri" w:cs="Calibri"/>
            <w:color w:val="0000FF"/>
          </w:rPr>
          <w:t>обычном порядке</w:t>
        </w:r>
      </w:hyperlink>
      <w:r>
        <w:rPr>
          <w:rFonts w:ascii="Calibri" w:hAnsi="Calibri" w:cs="Calibri"/>
        </w:rPr>
        <w:t xml:space="preserve"> с учетом следующих особенностей.</w:t>
      </w:r>
    </w:p>
    <w:p w:rsidR="009B5E54" w:rsidRDefault="009B5E54" w:rsidP="003023E9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В </w:t>
      </w:r>
      <w:hyperlink r:id="rId101" w:history="1">
        <w:r>
          <w:rPr>
            <w:rFonts w:ascii="Calibri" w:hAnsi="Calibri" w:cs="Calibri"/>
            <w:color w:val="0000FF"/>
          </w:rPr>
          <w:t>разд. 1</w:t>
        </w:r>
      </w:hyperlink>
      <w:r>
        <w:rPr>
          <w:rFonts w:ascii="Calibri" w:hAnsi="Calibri" w:cs="Calibri"/>
        </w:rPr>
        <w:t xml:space="preserve"> расчета нужно указать суммы НДФЛ, удержанные за последние три месяца отчетного периода, с учетом </w:t>
      </w:r>
      <w:hyperlink r:id="rId102" w:history="1">
        <w:r>
          <w:rPr>
            <w:rFonts w:ascii="Calibri" w:hAnsi="Calibri" w:cs="Calibri"/>
            <w:color w:val="0000FF"/>
          </w:rPr>
          <w:t>перерасчета</w:t>
        </w:r>
      </w:hyperlink>
      <w:r>
        <w:rPr>
          <w:rFonts w:ascii="Calibri" w:hAnsi="Calibri" w:cs="Calibri"/>
        </w:rPr>
        <w:t xml:space="preserve"> налога за прошлые месяцы. При этом необходимо помнить об ограничении, предусмотренном </w:t>
      </w:r>
      <w:hyperlink r:id="rId103" w:history="1">
        <w:r>
          <w:rPr>
            <w:rFonts w:ascii="Calibri" w:hAnsi="Calibri" w:cs="Calibri"/>
            <w:color w:val="0000FF"/>
          </w:rPr>
          <w:t>ст. 138</w:t>
        </w:r>
      </w:hyperlink>
      <w:r>
        <w:rPr>
          <w:rFonts w:ascii="Calibri" w:hAnsi="Calibri" w:cs="Calibri"/>
        </w:rPr>
        <w:t xml:space="preserve"> ТК РФ: размер удержаний при каждой выплате зарплаты в общем случае не может превышать 20% (</w:t>
      </w:r>
      <w:hyperlink r:id="rId104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России от 29.06.2020 N БС-4-11/10498@).</w:t>
      </w:r>
    </w:p>
    <w:p w:rsidR="009B5E54" w:rsidRDefault="009B5E54" w:rsidP="003023E9">
      <w:pPr>
        <w:spacing w:after="0" w:line="220" w:lineRule="atLeast"/>
        <w:jc w:val="both"/>
      </w:pPr>
      <w:r>
        <w:rPr>
          <w:rFonts w:ascii="Calibri" w:hAnsi="Calibri" w:cs="Calibri"/>
        </w:rPr>
        <w:t>В общем случае ставка налога по доходам работника-нерезидента 30% (</w:t>
      </w:r>
      <w:hyperlink r:id="rId105" w:history="1">
        <w:r>
          <w:rPr>
            <w:rFonts w:ascii="Calibri" w:hAnsi="Calibri" w:cs="Calibri"/>
            <w:color w:val="0000FF"/>
          </w:rPr>
          <w:t>п. 3 ст. 224</w:t>
        </w:r>
      </w:hyperlink>
      <w:r>
        <w:rPr>
          <w:rFonts w:ascii="Calibri" w:hAnsi="Calibri" w:cs="Calibri"/>
        </w:rPr>
        <w:t xml:space="preserve"> НК РФ).</w:t>
      </w:r>
    </w:p>
    <w:p w:rsidR="009B5E54" w:rsidRDefault="009B5E54" w:rsidP="003023E9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В </w:t>
      </w:r>
      <w:hyperlink r:id="rId106" w:history="1">
        <w:r>
          <w:rPr>
            <w:rFonts w:ascii="Calibri" w:hAnsi="Calibri" w:cs="Calibri"/>
            <w:color w:val="0000FF"/>
          </w:rPr>
          <w:t>разд. 2</w:t>
        </w:r>
      </w:hyperlink>
      <w:r>
        <w:rPr>
          <w:rFonts w:ascii="Calibri" w:hAnsi="Calibri" w:cs="Calibri"/>
        </w:rPr>
        <w:t xml:space="preserve">, заполняемом в отношении этой ставки, отражается информация о выплатах такому работнику с начала года и НДФЛ с учетом перерасчета налога за прошлые месяцы. Включать информацию о его выплатах в </w:t>
      </w:r>
      <w:hyperlink r:id="rId107" w:history="1">
        <w:r>
          <w:rPr>
            <w:rFonts w:ascii="Calibri" w:hAnsi="Calibri" w:cs="Calibri"/>
            <w:color w:val="0000FF"/>
          </w:rPr>
          <w:t>разд. 2</w:t>
        </w:r>
      </w:hyperlink>
      <w:r>
        <w:rPr>
          <w:rFonts w:ascii="Calibri" w:hAnsi="Calibri" w:cs="Calibri"/>
        </w:rPr>
        <w:t xml:space="preserve"> по ставке, предусмотренной </w:t>
      </w:r>
      <w:hyperlink r:id="rId108" w:history="1">
        <w:r>
          <w:rPr>
            <w:rFonts w:ascii="Calibri" w:hAnsi="Calibri" w:cs="Calibri"/>
            <w:color w:val="0000FF"/>
          </w:rPr>
          <w:t>п. 1 ст. 224</w:t>
        </w:r>
      </w:hyperlink>
      <w:r>
        <w:rPr>
          <w:rFonts w:ascii="Calibri" w:hAnsi="Calibri" w:cs="Calibri"/>
        </w:rPr>
        <w:t xml:space="preserve"> НК РФ, не надо. Если ранее вычет предоставлялся только этому работнику, в </w:t>
      </w:r>
      <w:hyperlink r:id="rId109" w:history="1">
        <w:r>
          <w:rPr>
            <w:rFonts w:ascii="Calibri" w:hAnsi="Calibri" w:cs="Calibri"/>
            <w:color w:val="0000FF"/>
          </w:rPr>
          <w:t>поле 130 разд. 2</w:t>
        </w:r>
      </w:hyperlink>
      <w:r>
        <w:rPr>
          <w:rFonts w:ascii="Calibri" w:hAnsi="Calibri" w:cs="Calibri"/>
        </w:rPr>
        <w:t xml:space="preserve"> расчета за текущий отчетный (налоговый) период указывается "0", поскольку вычеты к доходам нерезидентов не применяются. В </w:t>
      </w:r>
      <w:hyperlink r:id="rId110" w:history="1">
        <w:r>
          <w:rPr>
            <w:rFonts w:ascii="Calibri" w:hAnsi="Calibri" w:cs="Calibri"/>
            <w:color w:val="0000FF"/>
          </w:rPr>
          <w:t>поле 170</w:t>
        </w:r>
      </w:hyperlink>
      <w:r>
        <w:rPr>
          <w:rFonts w:ascii="Calibri" w:hAnsi="Calibri" w:cs="Calibri"/>
        </w:rPr>
        <w:t xml:space="preserve"> отражается общая сумма налога, не удержанного на отчетную дату, например, в связи с ограничениями по </w:t>
      </w:r>
      <w:hyperlink r:id="rId111" w:history="1">
        <w:r>
          <w:rPr>
            <w:rFonts w:ascii="Calibri" w:hAnsi="Calibri" w:cs="Calibri"/>
            <w:color w:val="0000FF"/>
          </w:rPr>
          <w:t>ст. 138</w:t>
        </w:r>
      </w:hyperlink>
      <w:r>
        <w:rPr>
          <w:rFonts w:ascii="Calibri" w:hAnsi="Calibri" w:cs="Calibri"/>
        </w:rPr>
        <w:t xml:space="preserve"> ТК РФ (</w:t>
      </w:r>
      <w:proofErr w:type="spellStart"/>
      <w:r w:rsidR="002F06FA" w:rsidRPr="002F06FA">
        <w:fldChar w:fldCharType="begin"/>
      </w:r>
      <w:r>
        <w:instrText xml:space="preserve"> HYPERLINK "consultantplus://offline/ref=3F58896CF1ECC71CBDD7657F656E088881D5607246F395995CA3CF080601D30CE4C1172008675A867DEFA67C2CEFAA040FC10FB820731BHEMAL" </w:instrText>
      </w:r>
      <w:r w:rsidR="002F06FA" w:rsidRPr="002F06FA"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9 п. 2.1</w:t>
      </w:r>
      <w:r w:rsidR="002F06FA" w:rsidRPr="00284680">
        <w:rPr>
          <w:rFonts w:ascii="Calibri" w:hAnsi="Calibri" w:cs="Calibri"/>
          <w:color w:val="0000FF"/>
        </w:rPr>
        <w:fldChar w:fldCharType="end"/>
      </w:r>
      <w:r>
        <w:rPr>
          <w:rFonts w:ascii="Calibri" w:hAnsi="Calibri" w:cs="Calibri"/>
        </w:rPr>
        <w:t xml:space="preserve">, </w:t>
      </w:r>
      <w:hyperlink r:id="rId112" w:history="1">
        <w:r>
          <w:rPr>
            <w:rFonts w:ascii="Calibri" w:hAnsi="Calibri" w:cs="Calibri"/>
            <w:color w:val="0000FF"/>
          </w:rPr>
          <w:t>п. 3 ст. 210</w:t>
        </w:r>
      </w:hyperlink>
      <w:r>
        <w:rPr>
          <w:rFonts w:ascii="Calibri" w:hAnsi="Calibri" w:cs="Calibri"/>
        </w:rPr>
        <w:t xml:space="preserve"> НК РФ, </w:t>
      </w:r>
      <w:hyperlink r:id="rId113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России от 30.04.2021 N БС-4-11/6168@, </w:t>
      </w:r>
      <w:hyperlink r:id="rId114" w:history="1">
        <w:r>
          <w:rPr>
            <w:rFonts w:ascii="Calibri" w:hAnsi="Calibri" w:cs="Calibri"/>
            <w:color w:val="0000FF"/>
          </w:rPr>
          <w:t>п. 1.13</w:t>
        </w:r>
      </w:hyperlink>
      <w:r>
        <w:rPr>
          <w:rFonts w:ascii="Calibri" w:hAnsi="Calibri" w:cs="Calibri"/>
        </w:rPr>
        <w:t xml:space="preserve"> Порядка заполнения расчета 6-НДФЛ).</w:t>
      </w:r>
    </w:p>
    <w:p w:rsidR="009B5E54" w:rsidRDefault="009B5E54" w:rsidP="003023E9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При составлении годового расчета информацию о выплатах такому работнику и НДФЛ с них нужно </w:t>
      </w:r>
      <w:hyperlink r:id="rId115" w:history="1">
        <w:r>
          <w:rPr>
            <w:rFonts w:ascii="Calibri" w:hAnsi="Calibri" w:cs="Calibri"/>
            <w:color w:val="0000FF"/>
          </w:rPr>
          <w:t>отразить</w:t>
        </w:r>
      </w:hyperlink>
      <w:r>
        <w:rPr>
          <w:rFonts w:ascii="Calibri" w:hAnsi="Calibri" w:cs="Calibri"/>
        </w:rPr>
        <w:t xml:space="preserve"> в </w:t>
      </w:r>
      <w:hyperlink r:id="rId116" w:history="1">
        <w:r>
          <w:rPr>
            <w:rFonts w:ascii="Calibri" w:hAnsi="Calibri" w:cs="Calibri"/>
            <w:color w:val="0000FF"/>
          </w:rPr>
          <w:t>справке</w:t>
        </w:r>
      </w:hyperlink>
      <w:r>
        <w:rPr>
          <w:rFonts w:ascii="Calibri" w:hAnsi="Calibri" w:cs="Calibri"/>
        </w:rPr>
        <w:t xml:space="preserve"> о доходах и суммах НДФЛ. НДФЛ с зарплаты за декабрь отражается в годовом расчете, даже если она выплачена в январе следующего года (</w:t>
      </w:r>
      <w:hyperlink r:id="rId11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России от 09.08.2021 N СД-19-11/283@).</w:t>
      </w:r>
    </w:p>
    <w:p w:rsidR="009B5E54" w:rsidRDefault="009B5E54" w:rsidP="003023E9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В то же время, по мнению ФНС России, в расчет </w:t>
      </w:r>
      <w:hyperlink r:id="rId118" w:history="1">
        <w:r>
          <w:rPr>
            <w:rFonts w:ascii="Calibri" w:hAnsi="Calibri" w:cs="Calibri"/>
            <w:color w:val="0000FF"/>
          </w:rPr>
          <w:t>6-НДФЛ</w:t>
        </w:r>
      </w:hyperlink>
      <w:r>
        <w:rPr>
          <w:rFonts w:ascii="Calibri" w:hAnsi="Calibri" w:cs="Calibri"/>
        </w:rPr>
        <w:t xml:space="preserve"> нельзя включать суммы дохода, которые на дату его представления не выплачены физлицам (</w:t>
      </w:r>
      <w:hyperlink r:id="rId119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от 13.09.2021 N БС-4-11/12938@). Аналогичные разъяснения даны и в отношении </w:t>
      </w:r>
      <w:hyperlink r:id="rId120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 и суммах налога физического лица (Приложение N 1 к расчету) (</w:t>
      </w:r>
      <w:hyperlink r:id="rId12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ФНС России от 06.10.2021 N БС-4-11/14126@). Поэтому рекомендуем представлять годовой расчет (он также включает справку о доходах и суммах налога физического лица) после окончательной выплаты зарплаты за декабрь. В противном случае уточните в инспекции, нужно ли отражать в нем эту зарплату и соответствующие суммы вычетов и исчисленного НДФЛ.</w:t>
      </w:r>
    </w:p>
    <w:p w:rsidR="009B5E54" w:rsidRDefault="009B5E54" w:rsidP="003023E9">
      <w:pPr>
        <w:spacing w:after="0" w:line="220" w:lineRule="atLeast"/>
        <w:jc w:val="both"/>
      </w:pPr>
    </w:p>
    <w:p w:rsidR="009B5E54" w:rsidRDefault="009B5E54" w:rsidP="003023E9">
      <w:pPr>
        <w:spacing w:after="0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420"/>
        <w:gridCol w:w="10560"/>
        <w:gridCol w:w="180"/>
      </w:tblGrid>
      <w:tr w:rsidR="009B5E54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E54" w:rsidRDefault="009B5E54" w:rsidP="003023E9">
            <w:pPr>
              <w:spacing w:after="0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B5E54" w:rsidRDefault="008D21FF" w:rsidP="003023E9">
            <w:pPr>
              <w:spacing w:after="0"/>
            </w:pPr>
            <w:r w:rsidRPr="002F06FA">
              <w:rPr>
                <w:position w:val="-2"/>
              </w:rPr>
              <w:pict>
                <v:shape id="_x0000_i1028" style="width:11.8pt;height:11.8pt" coordsize="" o:spt="100" adj="0,,0" path="" filled="f" stroked="f">
                  <v:stroke joinstyle="miter"/>
                  <v:imagedata r:id="rId79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B5E54" w:rsidRDefault="009B5E54" w:rsidP="003023E9">
            <w:pPr>
              <w:spacing w:after="0" w:line="220" w:lineRule="atLeast"/>
              <w:jc w:val="both"/>
            </w:pPr>
            <w:r>
              <w:rPr>
                <w:rFonts w:ascii="Calibri" w:hAnsi="Calibri" w:cs="Calibri"/>
              </w:rPr>
              <w:t xml:space="preserve">См. также: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Как пересчитать НДФЛ, если работник стал нерезидентом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E54" w:rsidRDefault="009B5E54" w:rsidP="003023E9">
            <w:pPr>
              <w:spacing w:after="0" w:line="0" w:lineRule="atLeast"/>
            </w:pPr>
          </w:p>
        </w:tc>
      </w:tr>
    </w:tbl>
    <w:p w:rsidR="00A11BC2" w:rsidRDefault="00A11BC2" w:rsidP="003023E9">
      <w:pPr>
        <w:spacing w:after="0"/>
      </w:pPr>
    </w:p>
    <w:p w:rsidR="009B5E54" w:rsidRPr="009B5E54" w:rsidRDefault="009B5E54" w:rsidP="003023E9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9B5E54" w:rsidRDefault="009B5E54" w:rsidP="003023E9">
      <w:pPr>
        <w:spacing w:after="0"/>
      </w:pPr>
    </w:p>
    <w:sectPr w:rsidR="009B5E54" w:rsidSect="0085470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8C1"/>
    <w:multiLevelType w:val="multilevel"/>
    <w:tmpl w:val="62F487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12D00"/>
    <w:multiLevelType w:val="multilevel"/>
    <w:tmpl w:val="4088EF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470E"/>
    <w:rsid w:val="002F06FA"/>
    <w:rsid w:val="003023E9"/>
    <w:rsid w:val="007514A2"/>
    <w:rsid w:val="008122B1"/>
    <w:rsid w:val="0085470E"/>
    <w:rsid w:val="008D21FF"/>
    <w:rsid w:val="009B5E54"/>
    <w:rsid w:val="00A11BC2"/>
    <w:rsid w:val="00BA7A07"/>
    <w:rsid w:val="00DF1E79"/>
    <w:rsid w:val="00E77CA5"/>
    <w:rsid w:val="00EE2120"/>
    <w:rsid w:val="00F9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nhideWhenUsed/>
    <w:rsid w:val="00E7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58896CF1ECC71CBDD7657F656E088886D267704EF295995CA3CF080601D30CE4C11720016E518275B0A3693DB7A50710DF0EA73C7119EAH8M9L" TargetMode="External"/><Relationship Id="rId117" Type="http://schemas.openxmlformats.org/officeDocument/2006/relationships/hyperlink" Target="consultantplus://offline/ref=3F58896CF1ECC71CBDD7786B7706328EDCDF657742F99FCC0BA19E5D0804DB5CACD14B6554635A8768BBF6267BE2AAH0M7L" TargetMode="External"/><Relationship Id="rId21" Type="http://schemas.openxmlformats.org/officeDocument/2006/relationships/hyperlink" Target="consultantplus://offline/ref=5C93A761FE9BF1CFC9D4F5615A2F8121F131DEAF4CFA95A6B3DCA65AD3512A2D7A9B2C7D4EF9AD063CE3D288312E46B35C0CBE9E7CC14DAD061ApDz2K" TargetMode="External"/><Relationship Id="rId42" Type="http://schemas.openxmlformats.org/officeDocument/2006/relationships/hyperlink" Target="consultantplus://offline/ref=F8A478AABE52A8E8618F11CC501193DB80ED2017C6CC9E2F2EF5CA028ECF145218FE8A1885CB32B81EEF425B632790D4B48CB6C583E1A3A6I5a2L" TargetMode="External"/><Relationship Id="rId47" Type="http://schemas.openxmlformats.org/officeDocument/2006/relationships/hyperlink" Target="consultantplus://offline/ref=6E4C74FCDFB5509A0BD7F113AB3FA781A997E04D03FCB61F509D744BBA0919F808DDC27BC2FB3D021EDACCC7BCA4A857EEADEA034ADB49TAfBL" TargetMode="External"/><Relationship Id="rId63" Type="http://schemas.openxmlformats.org/officeDocument/2006/relationships/hyperlink" Target="consultantplus://offline/ref=6E4C74FCDFB5509A0BD7EC07B9579D87F492E8480FFBBE48079F251EB40C11A840CD9E3E93F73D070B8E9C9DEBA9A8T5f4L" TargetMode="External"/><Relationship Id="rId68" Type="http://schemas.openxmlformats.org/officeDocument/2006/relationships/hyperlink" Target="consultantplus://offline/ref=524EDDC2AF1B5FA775C585B6CBBE816BB838CBFF43143094102F5C5F1A4B2FFDA417BC365A9550AC78C7EDCA6A97F252C7DFE9BE77AEF411M2T9K" TargetMode="External"/><Relationship Id="rId84" Type="http://schemas.openxmlformats.org/officeDocument/2006/relationships/hyperlink" Target="consultantplus://offline/ref=524EDDC2AF1B5FA775C599B5D5BE816BBE3AC8FE49103094102F5C5F1A4B2FFDA417BC365E9355A72B9DFDCE23C0FE4EC6C0F7BD69AEMFT6K" TargetMode="External"/><Relationship Id="rId89" Type="http://schemas.openxmlformats.org/officeDocument/2006/relationships/hyperlink" Target="consultantplus://offline/ref=5C93A761FE9BF1CFC9D4F4765647BB27AD34D4AB4AFF9AF6E4DEF70FDD54227D328B623842F8AC0720E3D188312E46B35C0CBE9E7CC14DAD061ApDz2K" TargetMode="External"/><Relationship Id="rId112" Type="http://schemas.openxmlformats.org/officeDocument/2006/relationships/hyperlink" Target="consultantplus://offline/ref=3F58896CF1ECC71CBDD7657F656E088881D5607246F395995CA3CF080601D30CE4C1172008675B807DEFA67C2CEFAA040FC10FB820731BHEMAL" TargetMode="External"/><Relationship Id="rId16" Type="http://schemas.openxmlformats.org/officeDocument/2006/relationships/hyperlink" Target="consultantplus://offline/ref=5C93A761FE9BF1CFC9D4F4765647BB27AD34D4AB4AFF9AF6E4DEF70FDD54227D328B623842F8AC0720E3D088312E46B35C0CBE9E7CC14DAD061ApDz2K" TargetMode="External"/><Relationship Id="rId107" Type="http://schemas.openxmlformats.org/officeDocument/2006/relationships/hyperlink" Target="consultantplus://offline/ref=3F58896CF1ECC71CBDD7657F656E088881DB6E7244F595995CA3CF080601D30CE4C11720016E598673B0A3693DB7A50710DF0EA73C7119EAH8M9L" TargetMode="External"/><Relationship Id="rId11" Type="http://schemas.openxmlformats.org/officeDocument/2006/relationships/hyperlink" Target="consultantplus://offline/ref=6E4C74FCDFB5509A0BD7F113AB3FA781A997E04D03FCB61F509D744BBA0919F808DDC27BC2FB3D021EDACCC7BCA4A857EEADEA034ADB49TAfBL" TargetMode="External"/><Relationship Id="rId32" Type="http://schemas.openxmlformats.org/officeDocument/2006/relationships/hyperlink" Target="consultantplus://offline/ref=3F58896CF1ECC71CBDD7657F656E088881DB6E7244F595995CA3CF080601D30CE4C11720016E598770B0A3693DB7A50710DF0EA73C7119EAH8M9L" TargetMode="External"/><Relationship Id="rId37" Type="http://schemas.openxmlformats.org/officeDocument/2006/relationships/hyperlink" Target="consultantplus://offline/ref=3F58896CF1ECC71CBDD7657F656E088881DB6E7244F595995CA3CF080601D30CE4C11720016E5A8475B0A3693DB7A50710DF0EA73C7119EAH8M9L" TargetMode="External"/><Relationship Id="rId53" Type="http://schemas.openxmlformats.org/officeDocument/2006/relationships/hyperlink" Target="consultantplus://offline/ref=6E4C74FCDFB5509A0BD7F113AB3FA781A997E04D03FCB61F509D744BBA0919F808DDC27BC2FB3D021EDACCC7BCA4A857EEADEA034ADB49TAfBL" TargetMode="External"/><Relationship Id="rId58" Type="http://schemas.openxmlformats.org/officeDocument/2006/relationships/hyperlink" Target="consultantplus://offline/ref=6E4C74FCDFB5509A0BD7EC07B9579D87F492E14D02FEBF425A952D47B80E16A71FC88B2FCBF83E18158F8381E9ABTAf8L" TargetMode="External"/><Relationship Id="rId74" Type="http://schemas.openxmlformats.org/officeDocument/2006/relationships/image" Target="media/image2.png"/><Relationship Id="rId79" Type="http://schemas.openxmlformats.org/officeDocument/2006/relationships/image" Target="media/image3.png"/><Relationship Id="rId102" Type="http://schemas.openxmlformats.org/officeDocument/2006/relationships/hyperlink" Target="consultantplus://offline/ref=3F58896CF1ECC71CBDD7797C7B6E088880D0617F4EF595995CA3CF080601D30CE4C11720016E588571B0A3693DB7A50710DF0EA73C7119EAH8M9L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consultantugra.ru/klientam/goryachaya-liniya/reglament-linii-konsultacij/" TargetMode="External"/><Relationship Id="rId61" Type="http://schemas.openxmlformats.org/officeDocument/2006/relationships/hyperlink" Target="consultantplus://offline/ref=6E4C74FCDFB5509A0BD7F113AB3FA781A997E04D03FCB61F509D744BBA0919F81ADD9A77C4FB210614909F83EBTAfBL" TargetMode="External"/><Relationship Id="rId82" Type="http://schemas.openxmlformats.org/officeDocument/2006/relationships/hyperlink" Target="consultantplus://offline/ref=524EDDC2AF1B5FA775C599B5D5BE816BB93DCAF343163094102F5C5F1A4B2FFDA417BC335B9451A72B9DFDCE23C0FE4EC6C0F7BD69AEMFT6K" TargetMode="External"/><Relationship Id="rId90" Type="http://schemas.openxmlformats.org/officeDocument/2006/relationships/hyperlink" Target="consultantplus://offline/ref=5C93A761FE9BF1CFC9D4F4765647BB27AD34D4AB4AFF9AF6E4DEF70FDD54227D328B623842F8AC0720E3D688312E46B35C0CBE9E7CC14DAD061ApDz2K" TargetMode="External"/><Relationship Id="rId95" Type="http://schemas.openxmlformats.org/officeDocument/2006/relationships/hyperlink" Target="consultantplus://offline/ref=3F58896CF1ECC71CBDD7657F656E088881DB6E7244F595995CA3CF080601D30CE4C11720016E588471B0A3693DB7A50710DF0EA73C7119EAH8M9L" TargetMode="External"/><Relationship Id="rId19" Type="http://schemas.openxmlformats.org/officeDocument/2006/relationships/hyperlink" Target="consultantplus://offline/ref=5C93A761FE9BF1CFC9D4F4765647BB27AD34D4AB4AFF9AF6E4DEF70FDD54227D328B623842F8AC0720E3D688312E46B35C0CBE9E7CC14DAD061ApDz2K" TargetMode="External"/><Relationship Id="rId14" Type="http://schemas.openxmlformats.org/officeDocument/2006/relationships/hyperlink" Target="consultantplus://offline/ref=6E4C74FCDFB5509A0BD7EC07B9579D87F492E14B0EF9B4425A952D47B80E16A71FC88B2FCBF83E18158F8381E9ABTAf8L" TargetMode="External"/><Relationship Id="rId22" Type="http://schemas.openxmlformats.org/officeDocument/2006/relationships/hyperlink" Target="consultantplus://offline/ref=3F58896CF1ECC71CBDD7657F656E088881DB6E7244F595995CA3CF080601D30CE4C11720016E588471B0A3693DB7A50710DF0EA73C7119EAH8M9L" TargetMode="External"/><Relationship Id="rId27" Type="http://schemas.openxmlformats.org/officeDocument/2006/relationships/hyperlink" Target="consultantplus://offline/ref=3F58896CF1ECC71CBDD7786B7706328EDCDF667E41F996C60BA19E5D0804DB5CACD14B6554635A8768BBF6267BE2AAH0M7L" TargetMode="External"/><Relationship Id="rId30" Type="http://schemas.openxmlformats.org/officeDocument/2006/relationships/hyperlink" Target="consultantplus://offline/ref=3F58896CF1ECC71CBDD7657F656E088881DB6E7244F595995CA3CF080601D30CE4C11720016E598673B0A3693DB7A50710DF0EA73C7119EAH8M9L" TargetMode="External"/><Relationship Id="rId35" Type="http://schemas.openxmlformats.org/officeDocument/2006/relationships/hyperlink" Target="consultantplus://offline/ref=3F58896CF1ECC71CBDD7657F656E088881D5607246F395995CA3CF080601D30CE4C1172008675B807DEFA67C2CEFAA040FC10FB820731BHEMAL" TargetMode="External"/><Relationship Id="rId43" Type="http://schemas.openxmlformats.org/officeDocument/2006/relationships/hyperlink" Target="consultantplus://offline/ref=F8A478AABE52A8E8618F11CC501193DB81EA2714CFCB9E2F2EF5CA028ECF14520AFED21487CB29BA1FFA140A25I7a0L" TargetMode="External"/><Relationship Id="rId48" Type="http://schemas.openxmlformats.org/officeDocument/2006/relationships/hyperlink" Target="consultantplus://offline/ref=6E4C74FCDFB5509A0BD7F113AB3FA781A997E04D03FCB61F509D744BBA0919F808DDC27BCFF339061EDACCC7BCA4A857EEADEA034ADB49TAfBL" TargetMode="External"/><Relationship Id="rId56" Type="http://schemas.openxmlformats.org/officeDocument/2006/relationships/hyperlink" Target="consultantplus://offline/ref=6E4C74FCDFB5509A0BD7F113AB3FA781A997E04D03FCB61F509D744BBA0919F808DDC27BC2FB3D021EDACCC7BCA4A857EEADEA034ADB49TAfBL" TargetMode="External"/><Relationship Id="rId64" Type="http://schemas.openxmlformats.org/officeDocument/2006/relationships/hyperlink" Target="consultantplus://offline/ref=6E4C74FCDFB5509A0BD7EC07B9579D87F492E8480FFBBE48079F251EB40C11A840CD9E3E93F73D070B8E9C9DEBA9A8T5f4L" TargetMode="External"/><Relationship Id="rId69" Type="http://schemas.openxmlformats.org/officeDocument/2006/relationships/hyperlink" Target="consultantplus://offline/ref=524EDDC2AF1B5FA775C599B5D5BE816BB93DCAF24B123094102F5C5F1A4B2FFDA417BC365A9454AF7AC7EDCA6A97F252C7DFE9BE77AEF411M2T9K" TargetMode="External"/><Relationship Id="rId77" Type="http://schemas.openxmlformats.org/officeDocument/2006/relationships/hyperlink" Target="consultantplus://offline/ref=524EDDC2AF1B5FA775C599B5D5BE816BB93DCAF24B123094102F5C5F1A4B2FFDA417BC365B9259AD7498E8DF7BCFFD51D8C1E8A16BACF6M1T1K" TargetMode="External"/><Relationship Id="rId100" Type="http://schemas.openxmlformats.org/officeDocument/2006/relationships/hyperlink" Target="consultantplus://offline/ref=3F58896CF1ECC71CBDD7797C7B6E088880D562704FF895995CA3CF080601D30CF6C14F2C036F468677A5F5387BHEM0L" TargetMode="External"/><Relationship Id="rId105" Type="http://schemas.openxmlformats.org/officeDocument/2006/relationships/hyperlink" Target="consultantplus://offline/ref=3F58896CF1ECC71CBDD7657F656E088881D5607246F395995CA3CF080601D30CE4C117240469508D22EAB36D74E0A91B11C010A42271H1MBL" TargetMode="External"/><Relationship Id="rId113" Type="http://schemas.openxmlformats.org/officeDocument/2006/relationships/hyperlink" Target="consultantplus://offline/ref=3F58896CF1ECC71CBDD7786B7706328EDCDF657744F79AC90BA19E5D0804DB5CACD159650C6F588676BAF5332DB3EC501CC30FB8227207EA8B8DH9M9L" TargetMode="External"/><Relationship Id="rId118" Type="http://schemas.openxmlformats.org/officeDocument/2006/relationships/hyperlink" Target="consultantplus://offline/ref=3F58896CF1ECC71CBDD7657F656E088881DB6E7244F595995CA3CF080601D30CE4C11720016E588471B0A3693DB7A50710DF0EA73C7119EAH8M9L" TargetMode="External"/><Relationship Id="rId8" Type="http://schemas.openxmlformats.org/officeDocument/2006/relationships/hyperlink" Target="consultantplus://offline/ref=524EDDC2AF1B5FA775C585B6CBBE816BB838CBFF43143094102F5C5F1A4B2FFDA417BC365A9550AF78C7EDCA6A97F252C7DFE9BE77AEF411M2T9K" TargetMode="External"/><Relationship Id="rId51" Type="http://schemas.openxmlformats.org/officeDocument/2006/relationships/hyperlink" Target="consultantplus://offline/ref=6E4C74FCDFB5509A0BD7EC07B9579D87F492E84902F6BE4B079F251EB40C11A840CD9E3E93F73D070B8E9C9DEBA9A8T5f4L" TargetMode="External"/><Relationship Id="rId72" Type="http://schemas.openxmlformats.org/officeDocument/2006/relationships/hyperlink" Target="consultantplus://offline/ref=524EDDC2AF1B5FA775C599B5D5BE816BB93DCAF24B123094102F5C5F1A4B2FFDA417BC325F9258A72B9DFDCE23C0FE4EC6C0F7BD69AEMFT6K" TargetMode="External"/><Relationship Id="rId80" Type="http://schemas.openxmlformats.org/officeDocument/2006/relationships/hyperlink" Target="consultantplus://offline/ref=524EDDC2AF1B5FA775C585B6CBBE816BB838CBFF4C183094102F5C5F1A4B2FFDA417BC365A9550A87DC7EDCA6A97F252C7DFE9BE77AEF411M2T9K" TargetMode="External"/><Relationship Id="rId85" Type="http://schemas.openxmlformats.org/officeDocument/2006/relationships/hyperlink" Target="consultantplus://offline/ref=524EDDC2AF1B5FA775C585B6CBBE816BB838CBFF4C183094102F5C5F1A4B2FFDA417BC365A9550A97AC7EDCA6A97F252C7DFE9BE77AEF411M2T9K" TargetMode="External"/><Relationship Id="rId93" Type="http://schemas.openxmlformats.org/officeDocument/2006/relationships/hyperlink" Target="consultantplus://offline/ref=3F58896CF1ECC71CBDD7797C7B6E088880D6677346F395995CA3CF080601D30CE4C11720016E598170B0A3693DB7A50710DF0EA73C7119EAH8M9L" TargetMode="External"/><Relationship Id="rId98" Type="http://schemas.openxmlformats.org/officeDocument/2006/relationships/hyperlink" Target="consultantplus://offline/ref=3F58896CF1ECC71CBDD7797C7B6E088880D6677346F395995CA3CF080601D30CE4C11720016E5A8670B0A3693DB7A50710DF0EA73C7119EAH8M9L" TargetMode="External"/><Relationship Id="rId121" Type="http://schemas.openxmlformats.org/officeDocument/2006/relationships/hyperlink" Target="consultantplus://offline/ref=3F58896CF1ECC71CBDD7786B7706328EDCDF657741F996C60BA19E5D0804DB5CACD159650C6F588676BAF5332DB3EC501CC30FB8227207EA8B8DH9M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4C74FCDFB5509A0BD7F113AB3FA781A997E04D03FCB61F509D744BBA0919F808DDC27BC6FB3B031085C9D2ADFCA754F1B3EB1C56D94BABT9f4L" TargetMode="External"/><Relationship Id="rId17" Type="http://schemas.openxmlformats.org/officeDocument/2006/relationships/hyperlink" Target="consultantplus://offline/ref=5C93A761FE9BF1CFC9D4E962442F8121F03FD0AF48FA95A6B3DCA65AD3512A2D7A9B2C7D4FF9AD0725E986D2212A0FE45010BF8162C253ADp0z4K" TargetMode="External"/><Relationship Id="rId25" Type="http://schemas.openxmlformats.org/officeDocument/2006/relationships/hyperlink" Target="consultantplus://offline/ref=3F58896CF1ECC71CBDD7797C7B6E088880D0617F4EF595995CA3CF080601D30CE4C11720016E588571B0A3693DB7A50710DF0EA73C7119EAH8M9L" TargetMode="External"/><Relationship Id="rId33" Type="http://schemas.openxmlformats.org/officeDocument/2006/relationships/hyperlink" Target="consultantplus://offline/ref=3F58896CF1ECC71CBDD7657F656E088881DB6E7244F595995CA3CF080601D30CE4C11720016E598477B0A3693DB7A50710DF0EA73C7119EAH8M9L" TargetMode="External"/><Relationship Id="rId38" Type="http://schemas.openxmlformats.org/officeDocument/2006/relationships/hyperlink" Target="consultantplus://offline/ref=3F58896CF1ECC71CBDD7797C7B6E088880D6677346F395995CA3CF080601D30CE4C11720016E598170B0A3693DB7A50710DF0EA73C7119EAH8M9L" TargetMode="External"/><Relationship Id="rId46" Type="http://schemas.openxmlformats.org/officeDocument/2006/relationships/hyperlink" Target="consultantplus://offline/ref=6E4C74FCDFB5509A0BD7ED10B53FA781A896EB4B0EFBB61F509D744BBA0919F808DDC27BC6FA38071485C9D2ADFCA754F1B3EB1C56D94BABT9f4L" TargetMode="External"/><Relationship Id="rId59" Type="http://schemas.openxmlformats.org/officeDocument/2006/relationships/hyperlink" Target="consultantplus://offline/ref=6E4C74FCDFB5509A0BD7EC07B9579D87F492E14B0EF9B4425A952D47B80E16A71FC88B2FCBF83E18158F8381E9ABTAf8L" TargetMode="External"/><Relationship Id="rId67" Type="http://schemas.openxmlformats.org/officeDocument/2006/relationships/hyperlink" Target="consultantplus://offline/ref=524EDDC2AF1B5FA775C585B6CBBE816BB838CBFF43143094102F5C5F1A4B2FFDA417BC365A9550AF78C7EDCA6A97F252C7DFE9BE77AEF411M2T9K" TargetMode="External"/><Relationship Id="rId103" Type="http://schemas.openxmlformats.org/officeDocument/2006/relationships/hyperlink" Target="consultantplus://offline/ref=3F58896CF1ECC71CBDD7657F656E088886D267704EF295995CA3CF080601D30CE4C11720016E518275B0A3693DB7A50710DF0EA73C7119EAH8M9L" TargetMode="External"/><Relationship Id="rId108" Type="http://schemas.openxmlformats.org/officeDocument/2006/relationships/hyperlink" Target="consultantplus://offline/ref=3F58896CF1ECC71CBDD7657F656E088881D5607246F395995CA3CF080601D30CE4C1172008675E867DEFA67C2CEFAA040FC10FB820731BHEMAL" TargetMode="External"/><Relationship Id="rId116" Type="http://schemas.openxmlformats.org/officeDocument/2006/relationships/hyperlink" Target="consultantplus://offline/ref=3F58896CF1ECC71CBDD7657F656E088881DB6E7244F595995CA3CF080601D30CE4C11720016E598576B0A3693DB7A50710DF0EA73C7119EAH8M9L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5C93A761FE9BF1CFC9D4F4765647BB27AD34D4AB4AFF9AF6E4DEF70FDD54227D328B623842F8AC0720E3D088312E46B35C0CBE9E7CC14DAD061ApDz2K" TargetMode="External"/><Relationship Id="rId41" Type="http://schemas.openxmlformats.org/officeDocument/2006/relationships/hyperlink" Target="consultantplus://offline/ref=F8A478AABE52A8E8618F11CC501193DB82E22614CFCD9E2F2EF5CA028ECF145218FE8A1885CA37BA1EE4160A2679C987F1C7BBC69CFDA3A54E4FE066IAaDL" TargetMode="External"/><Relationship Id="rId54" Type="http://schemas.openxmlformats.org/officeDocument/2006/relationships/hyperlink" Target="consultantplus://offline/ref=6E4C74FCDFB5509A0BD7EC07B9579D87F492E84D0BF8BF41079F251EB40C11A840CD9E3E93F73D070B8E9C9DEBA9A8T5f4L" TargetMode="External"/><Relationship Id="rId62" Type="http://schemas.openxmlformats.org/officeDocument/2006/relationships/hyperlink" Target="consultantplus://offline/ref=6E4C74FCDFB5509A0BD7EC07B9579D87F492EE4B02F9B5425A952D47B80E16A71FC88B2FCBF83E18158F8381E9ABTAf8L" TargetMode="External"/><Relationship Id="rId70" Type="http://schemas.openxmlformats.org/officeDocument/2006/relationships/hyperlink" Target="consultantplus://offline/ref=524EDDC2AF1B5FA775C584A1C7D6BB6DE437CCF5421838C7472D0D0A144E27ADEC07E0730F9852AD61CCB8852CC2FDM5T2K" TargetMode="External"/><Relationship Id="rId75" Type="http://schemas.openxmlformats.org/officeDocument/2006/relationships/hyperlink" Target="consultantplus://offline/ref=524EDDC2AF1B5FA775C599B5D5BE816BB93DCAF24B123094102F5C5F1A4B2FFDA417BC36539C57AD7498E8DF7BCFFD51D8C1E8A16BACF6M1T1K" TargetMode="External"/><Relationship Id="rId83" Type="http://schemas.openxmlformats.org/officeDocument/2006/relationships/hyperlink" Target="consultantplus://offline/ref=524EDDC2AF1B5FA775C599B5D5BE816BBE3AC8FE49103094102F5C5F1A4B2FFDA417BC30529450A72B9DFDCE23C0FE4EC6C0F7BD69AEMFT6K" TargetMode="External"/><Relationship Id="rId88" Type="http://schemas.openxmlformats.org/officeDocument/2006/relationships/hyperlink" Target="consultantplus://offline/ref=5C93A761FE9BF1CFC9D4E962442F8121F03FD0AF48FA95A6B3DCA65AD3512A2D7A9B2C7D4FF9AD0725E986D2212A0FE45010BF8162C253ADp0z4K" TargetMode="External"/><Relationship Id="rId91" Type="http://schemas.openxmlformats.org/officeDocument/2006/relationships/hyperlink" Target="consultantplus://offline/ref=5C93A761FE9BF1CFC9D4F4765647BB27AD34D4AB4AFF9AF6E4DEF70FDD54227D328B623842F8AC0720E3D088312E46B35C0CBE9E7CC14DAD061ApDz2K" TargetMode="External"/><Relationship Id="rId96" Type="http://schemas.openxmlformats.org/officeDocument/2006/relationships/hyperlink" Target="consultantplus://offline/ref=3F58896CF1ECC71CBDD7657F656E088881DB6E7244F595995CA3CF080601D30CE4C11720026B53D227FFA2357BE3B60510DF0CA620H7M1L" TargetMode="External"/><Relationship Id="rId111" Type="http://schemas.openxmlformats.org/officeDocument/2006/relationships/hyperlink" Target="consultantplus://offline/ref=3F58896CF1ECC71CBDD7657F656E088886D267704EF295995CA3CF080601D30CE4C11720016E518275B0A3693DB7A50710DF0EA73C7119EAH8M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4EDDC2AF1B5FA775C599B5D5BE816BB93DCAF24B123094102F5C5F1A4B2FFDA417BC365A9454AF7AC7EDCA6A97F252C7DFE9BE77AEF411M2T9K" TargetMode="External"/><Relationship Id="rId15" Type="http://schemas.openxmlformats.org/officeDocument/2006/relationships/hyperlink" Target="consultantplus://offline/ref=915386E6C6091B94D130BBF0C35C2D75F086F59343F4A94E283E997622414E2D9F9614B40E2F381ADDD0346835F7FCA6B904708AAA022B5AD009sC54K" TargetMode="External"/><Relationship Id="rId23" Type="http://schemas.openxmlformats.org/officeDocument/2006/relationships/hyperlink" Target="consultantplus://offline/ref=3F58896CF1ECC71CBDD7797C7B6E088880D562704FF895995CA3CF080601D30CF6C14F2C036F468677A5F5387BHEM0L" TargetMode="External"/><Relationship Id="rId28" Type="http://schemas.openxmlformats.org/officeDocument/2006/relationships/hyperlink" Target="consultantplus://offline/ref=3F58896CF1ECC71CBDD7657F656E088881D5607246F395995CA3CF080601D30CE4C117240469508D22EAB36D74E0A91B11C010A42271H1MBL" TargetMode="External"/><Relationship Id="rId36" Type="http://schemas.openxmlformats.org/officeDocument/2006/relationships/hyperlink" Target="consultantplus://offline/ref=3F58896CF1ECC71CBDD7786B7706328EDCDF657744F79AC90BA19E5D0804DB5CACD159650C6F588676BAF5332DB3EC501CC30FB8227207EA8B8DH9M9L" TargetMode="External"/><Relationship Id="rId49" Type="http://schemas.openxmlformats.org/officeDocument/2006/relationships/hyperlink" Target="consultantplus://offline/ref=6E4C74FCDFB5509A0BD7F113AB3FA781A997E04D03FCB61F509D744BBA0919F808DDC27FC3FD370D41DFD9D6E4ABAB48F0ACF51F48D9T4f9L" TargetMode="External"/><Relationship Id="rId57" Type="http://schemas.openxmlformats.org/officeDocument/2006/relationships/hyperlink" Target="consultantplus://offline/ref=6E4C74FCDFB5509A0BD7F113AB3FA781A997E04D03FCB61F509D744BBA0919F808DDC27BC6FB3B031085C9D2ADFCA754F1B3EB1C56D94BABT9f4L" TargetMode="External"/><Relationship Id="rId106" Type="http://schemas.openxmlformats.org/officeDocument/2006/relationships/hyperlink" Target="consultantplus://offline/ref=3F58896CF1ECC71CBDD7657F656E088881DB6E7244F595995CA3CF080601D30CE4C11720016E598673B0A3693DB7A50710DF0EA73C7119EAH8M9L" TargetMode="External"/><Relationship Id="rId114" Type="http://schemas.openxmlformats.org/officeDocument/2006/relationships/hyperlink" Target="consultantplus://offline/ref=3F58896CF1ECC71CBDD7657F656E088881DB6E7244F595995CA3CF080601D30CE4C11720016E5A8475B0A3693DB7A50710DF0EA73C7119EAH8M9L" TargetMode="External"/><Relationship Id="rId119" Type="http://schemas.openxmlformats.org/officeDocument/2006/relationships/hyperlink" Target="consultantplus://offline/ref=3F58896CF1ECC71CBDD7657F656E088881DB627347F795995CA3CF080601D30CF6C14F2C036F468677A5F5387BHEM0L" TargetMode="External"/><Relationship Id="rId10" Type="http://schemas.openxmlformats.org/officeDocument/2006/relationships/hyperlink" Target="consultantplus://offline/ref=6E4C74FCDFB5509A0BD7F113AB3FA781AB97E84D03FCB61F509D744BBA0919F808DDC27BC6FA3F051685C9D2ADFCA754F1B3EB1C56D94BABT9f4L" TargetMode="External"/><Relationship Id="rId31" Type="http://schemas.openxmlformats.org/officeDocument/2006/relationships/hyperlink" Target="consultantplus://offline/ref=3F58896CF1ECC71CBDD7657F656E088881D5607246F395995CA3CF080601D30CE4C1172008675E867DEFA67C2CEFAA040FC10FB820731BHEMAL" TargetMode="External"/><Relationship Id="rId44" Type="http://schemas.openxmlformats.org/officeDocument/2006/relationships/hyperlink" Target="consultantplus://offline/ref=F8A478AABE52A8E8618F11CC501193DB80ED2017C6CC9E2F2EF5CA028ECF145218FE8A1C82C332B14AB5525F2A709CC8B593A8C69DE1IAa1L" TargetMode="External"/><Relationship Id="rId52" Type="http://schemas.openxmlformats.org/officeDocument/2006/relationships/hyperlink" Target="consultantplus://offline/ref=6E4C74FCDFB5509A0BD7EC07B9579D87F492E84B02FBB44E079F251EB40C11A840CD9E3E93F73D070B8E9C9DEBA9A8T5f4L" TargetMode="External"/><Relationship Id="rId60" Type="http://schemas.openxmlformats.org/officeDocument/2006/relationships/hyperlink" Target="consultantplus://offline/ref=6E4C74FCDFB5509A0BD7F113AB3FA781A997E04D03FCB61F509D744BBA0919F81ADD9A77C4FB210614909F83EBTAfBL" TargetMode="External"/><Relationship Id="rId65" Type="http://schemas.openxmlformats.org/officeDocument/2006/relationships/hyperlink" Target="consultantplus://offline/ref=6E4C74FCDFB5509A0BD7F113AB3FA781A99FE04F03FEB61F509D744BBA0919F808DDC27BC6FA3F041D85C9D2ADFCA754F1B3EB1C56D94BABT9f4L" TargetMode="External"/><Relationship Id="rId73" Type="http://schemas.openxmlformats.org/officeDocument/2006/relationships/hyperlink" Target="consultantplus://offline/ref=524EDDC2AF1B5FA775C599B5D5BE816BB93DCAF24B123094102F5C5F1A4B2FFDA417BC365B9258A57498E8DF7BCFFD51D8C1E8A16BACF6M1T1K" TargetMode="External"/><Relationship Id="rId78" Type="http://schemas.openxmlformats.org/officeDocument/2006/relationships/hyperlink" Target="consultantplus://offline/ref=524EDDC2AF1B5FA775C599B5D5BE816BBE3ACDF043133094102F5C5F1A4B2FFDA417BC365A9559A87CC7EDCA6A97F252C7DFE9BE77AEF411M2T9K" TargetMode="External"/><Relationship Id="rId81" Type="http://schemas.openxmlformats.org/officeDocument/2006/relationships/hyperlink" Target="consultantplus://offline/ref=524EDDC2AF1B5FA775C599B5D5BE816BB93DCAF24B123094102F5C5F1A4B2FFDA417BC365B9259AE7498E8DF7BCFFD51D8C1E8A16BACF6M1T1K" TargetMode="External"/><Relationship Id="rId86" Type="http://schemas.openxmlformats.org/officeDocument/2006/relationships/hyperlink" Target="consultantplus://offline/ref=5C93A761FE9BF1CFC9D4F5615A2F8121F131DEAF4CFA95A6B3DCA65AD3512A2D7A9B2C7D4EF9AD063CE3D288312E46B35C0CBE9E7CC14DAD061ApDz2K" TargetMode="External"/><Relationship Id="rId94" Type="http://schemas.openxmlformats.org/officeDocument/2006/relationships/hyperlink" Target="consultantplus://offline/ref=3F58896CF1ECC71CBDD7657F656E088881DB6E7244F595995CA3CF080601D30CE4C11720016E588471B0A3693DB7A50710DF0EA73C7119EAH8M9L" TargetMode="External"/><Relationship Id="rId99" Type="http://schemas.openxmlformats.org/officeDocument/2006/relationships/hyperlink" Target="consultantplus://offline/ref=3F58896CF1ECC71CBDD7657F656E088881DB6E7244F595995CA3CF080601D30CE4C11720016E588471B0A3693DB7A50710DF0EA73C7119EAH8M9L" TargetMode="External"/><Relationship Id="rId101" Type="http://schemas.openxmlformats.org/officeDocument/2006/relationships/hyperlink" Target="consultantplus://offline/ref=3F58896CF1ECC71CBDD7657F656E088881DB6E7244F595995CA3CF080601D30CE4C11720016E588176B0A3693DB7A50710DF0EA73C7119EAH8M9L" TargetMode="External"/><Relationship Id="rId122" Type="http://schemas.openxmlformats.org/officeDocument/2006/relationships/hyperlink" Target="consultantplus://offline/ref=3F58896CF1ECC71CBDD7797C7B6E088880D0617F4EF595995CA3CF080601D30CE4C11720016E588571B0A3693DB7A50710DF0EA73C7119EAH8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C74FCDFB5509A0BD7EC07B9579D87F492E84D0BF8BF41079F251EB40C11A840CD9E3E93F73D070B8E9C9DEBA9A8T5f4L" TargetMode="External"/><Relationship Id="rId13" Type="http://schemas.openxmlformats.org/officeDocument/2006/relationships/hyperlink" Target="consultantplus://offline/ref=6E4C74FCDFB5509A0BD7EC07B9579D87F492E14D02FEBF425A952D47B80E16A71FC88B2FCBF83E18158F8381E9ABTAf8L" TargetMode="External"/><Relationship Id="rId18" Type="http://schemas.openxmlformats.org/officeDocument/2006/relationships/hyperlink" Target="consultantplus://offline/ref=5C93A761FE9BF1CFC9D4F4765647BB27AD34D4AB4AFF9AF6E4DEF70FDD54227D328B623842F8AC0720E3D188312E46B35C0CBE9E7CC14DAD061ApDz2K" TargetMode="External"/><Relationship Id="rId39" Type="http://schemas.openxmlformats.org/officeDocument/2006/relationships/hyperlink" Target="consultantplus://offline/ref=6E4C74FCDFB5509A0BD7F113AB3FA781A997E04D03FCB61F509D744BBA0919F808DDC27BC2FB3D021EDACCC7BCA4A857EEADEA034ADB49TAfBL" TargetMode="External"/><Relationship Id="rId109" Type="http://schemas.openxmlformats.org/officeDocument/2006/relationships/hyperlink" Target="consultantplus://offline/ref=3F58896CF1ECC71CBDD7657F656E088881DB6E7244F595995CA3CF080601D30CE4C11720016E598770B0A3693DB7A50710DF0EA73C7119EAH8M9L" TargetMode="External"/><Relationship Id="rId34" Type="http://schemas.openxmlformats.org/officeDocument/2006/relationships/hyperlink" Target="consultantplus://offline/ref=3F58896CF1ECC71CBDD7657F656E088886D267704EF295995CA3CF080601D30CE4C11720016E518275B0A3693DB7A50710DF0EA73C7119EAH8M9L" TargetMode="External"/><Relationship Id="rId50" Type="http://schemas.openxmlformats.org/officeDocument/2006/relationships/hyperlink" Target="consultantplus://offline/ref=6E4C74FCDFB5509A0BD7EC07B9579D87F492E84D0DF8BA49079F251EB40C11A840CD9E3E93F73D070B8E9C9DEBA9A8T5f4L" TargetMode="External"/><Relationship Id="rId55" Type="http://schemas.openxmlformats.org/officeDocument/2006/relationships/hyperlink" Target="consultantplus://offline/ref=6E4C74FCDFB5509A0BD7F113AB3FA781AB97E84D03FCB61F509D744BBA0919F808DDC27BC6FA3F051685C9D2ADFCA754F1B3EB1C56D94BABT9f4L" TargetMode="External"/><Relationship Id="rId76" Type="http://schemas.openxmlformats.org/officeDocument/2006/relationships/hyperlink" Target="consultantplus://offline/ref=524EDDC2AF1B5FA775C599B5D5BE816BB93DCAF343163094102F5C5F1A4B2FFDA417BC345B9557A72B9DFDCE23C0FE4EC6C0F7BD69AEMFT6K" TargetMode="External"/><Relationship Id="rId97" Type="http://schemas.openxmlformats.org/officeDocument/2006/relationships/hyperlink" Target="consultantplus://offline/ref=3F58896CF1ECC71CBDD7797C7B6E088880D6677346F395995CA3CF080601D30CE4C11720016E598374B0A3693DB7A50710DF0EA73C7119EAH8M9L" TargetMode="External"/><Relationship Id="rId104" Type="http://schemas.openxmlformats.org/officeDocument/2006/relationships/hyperlink" Target="consultantplus://offline/ref=3F58896CF1ECC71CBDD7786B7706328EDCDF667E41F996C60BA19E5D0804DB5CACD14B6554635A8768BBF6267BE2AAH0M7L" TargetMode="External"/><Relationship Id="rId120" Type="http://schemas.openxmlformats.org/officeDocument/2006/relationships/hyperlink" Target="consultantplus://offline/ref=3F58896CF1ECC71CBDD7657F656E088881DB6E7244F595995CA3CF080601D30CE4C11720016E598576B0A3693DB7A50710DF0EA73C7119EAH8M9L" TargetMode="External"/><Relationship Id="rId7" Type="http://schemas.openxmlformats.org/officeDocument/2006/relationships/hyperlink" Target="consultantplus://offline/ref=524EDDC2AF1B5FA775C584A1C7D6BB6DE437CCF5421838C7472D0D0A144E27ADEC07E0730F9852AD61CCB8852CC2FDM5T2K" TargetMode="External"/><Relationship Id="rId71" Type="http://schemas.openxmlformats.org/officeDocument/2006/relationships/hyperlink" Target="consultantplus://offline/ref=524EDDC2AF1B5FA775C599B5D5BE816BB93DCAF24B123094102F5C5F1A4B2FFDA417BC36539C53A97498E8DF7BCFFD51D8C1E8A16BACF6M1T1K" TargetMode="External"/><Relationship Id="rId92" Type="http://schemas.openxmlformats.org/officeDocument/2006/relationships/hyperlink" Target="consultantplus://offline/ref=5C93A761FE9BF1CFC9D4F5615A2F8121F13BD0A340FD95A6B3DCA65AD3512A2D7A9B2C7D4FF9AC0427E986D2212A0FE45010BF8162C253ADp0z4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F58896CF1ECC71CBDD7657F656E088881DB6E7244F595995CA3CF080601D30CE4C11720016E598673B0A3693DB7A50710DF0EA73C7119EAH8M9L" TargetMode="External"/><Relationship Id="rId24" Type="http://schemas.openxmlformats.org/officeDocument/2006/relationships/hyperlink" Target="consultantplus://offline/ref=3F58896CF1ECC71CBDD7657F656E088881DB6E7244F595995CA3CF080601D30CE4C11720016E588176B0A3693DB7A50710DF0EA73C7119EAH8M9L" TargetMode="External"/><Relationship Id="rId40" Type="http://schemas.openxmlformats.org/officeDocument/2006/relationships/image" Target="media/image1.png"/><Relationship Id="rId45" Type="http://schemas.openxmlformats.org/officeDocument/2006/relationships/hyperlink" Target="consultantplus://offline/ref=F8A478AABE52A8E8618F11CC501193DB80ED2016CEC89E2F2EF5CA028ECF14520AFED21487CB29BA1FFA140A25I7a0L" TargetMode="External"/><Relationship Id="rId66" Type="http://schemas.openxmlformats.org/officeDocument/2006/relationships/hyperlink" Target="consultantplus://offline/ref=6E4C74FCDFB5509A0BD7F113AB3FA781A99FE04F03FEB61F509D744BBA0919F808DDC27BC6FA3E031785C9D2ADFCA754F1B3EB1C56D94BABT9f4L" TargetMode="External"/><Relationship Id="rId87" Type="http://schemas.openxmlformats.org/officeDocument/2006/relationships/hyperlink" Target="consultantplus://offline/ref=5C93A761FE9BF1CFC9D4F4765647BB27AD34D4AB4AFF9AF6E4DEF70FDD54227D328B623842F8AC0720E3D088312E46B35C0CBE9E7CC14DAD061ApDz2K" TargetMode="External"/><Relationship Id="rId110" Type="http://schemas.openxmlformats.org/officeDocument/2006/relationships/hyperlink" Target="consultantplus://offline/ref=3F58896CF1ECC71CBDD7657F656E088881DB6E7244F595995CA3CF080601D30CE4C11720016E598477B0A3693DB7A50710DF0EA73C7119EAH8M9L" TargetMode="External"/><Relationship Id="rId115" Type="http://schemas.openxmlformats.org/officeDocument/2006/relationships/hyperlink" Target="consultantplus://offline/ref=3F58896CF1ECC71CBDD7797C7B6E088880D562704FF895995CA3CF080601D30CE4C11720016E598476B0A3693DB7A50710DF0EA73C7119EAH8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hline1</cp:lastModifiedBy>
  <cp:revision>8</cp:revision>
  <dcterms:created xsi:type="dcterms:W3CDTF">2022-01-21T10:19:00Z</dcterms:created>
  <dcterms:modified xsi:type="dcterms:W3CDTF">2022-02-01T08:07:00Z</dcterms:modified>
</cp:coreProperties>
</file>