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A0" w:rsidRPr="000E512C" w:rsidRDefault="000E512C" w:rsidP="002E61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42021" w:rsidRPr="000E512C">
        <w:rPr>
          <w:rFonts w:ascii="Times New Roman" w:hAnsi="Times New Roman" w:cs="Times New Roman"/>
          <w:b/>
          <w:sz w:val="24"/>
          <w:szCs w:val="24"/>
        </w:rPr>
        <w:t>По вопросу:</w:t>
      </w:r>
      <w:r w:rsidR="00842021" w:rsidRPr="000E512C">
        <w:rPr>
          <w:rFonts w:ascii="Times New Roman" w:hAnsi="Times New Roman" w:cs="Times New Roman"/>
          <w:sz w:val="24"/>
          <w:szCs w:val="24"/>
        </w:rPr>
        <w:t xml:space="preserve">  «К</w:t>
      </w:r>
      <w:r w:rsidR="00112AA0" w:rsidRPr="000E512C">
        <w:rPr>
          <w:rFonts w:ascii="Times New Roman" w:hAnsi="Times New Roman" w:cs="Times New Roman"/>
          <w:sz w:val="24"/>
          <w:szCs w:val="24"/>
        </w:rPr>
        <w:t>акие требования необходимо соблюдать при  приеме билетов (автобус) для авансового отчета в связи с июльскими изменениями</w:t>
      </w:r>
      <w:r w:rsidR="00842021" w:rsidRPr="000E512C">
        <w:rPr>
          <w:rFonts w:ascii="Times New Roman" w:hAnsi="Times New Roman" w:cs="Times New Roman"/>
          <w:sz w:val="24"/>
          <w:szCs w:val="24"/>
        </w:rPr>
        <w:t>?»</w:t>
      </w:r>
    </w:p>
    <w:p w:rsidR="000E512C" w:rsidRDefault="000E512C" w:rsidP="000E512C">
      <w:pPr>
        <w:spacing w:after="0" w:line="240" w:lineRule="auto"/>
        <w:rPr>
          <w:rFonts w:ascii="Times New Roman" w:hAnsi="Times New Roman" w:cs="Times New Roman"/>
          <w:b/>
          <w:sz w:val="24"/>
          <w:szCs w:val="24"/>
        </w:rPr>
      </w:pPr>
    </w:p>
    <w:p w:rsidR="00994ADB" w:rsidRDefault="00F23766" w:rsidP="002E610A">
      <w:pPr>
        <w:spacing w:after="0" w:line="240" w:lineRule="auto"/>
        <w:ind w:firstLine="567"/>
        <w:jc w:val="both"/>
        <w:rPr>
          <w:rFonts w:ascii="Times New Roman" w:hAnsi="Times New Roman" w:cs="Times New Roman"/>
          <w:sz w:val="28"/>
          <w:szCs w:val="28"/>
        </w:rPr>
      </w:pPr>
      <w:r w:rsidRPr="000E512C">
        <w:rPr>
          <w:rFonts w:ascii="Times New Roman" w:hAnsi="Times New Roman" w:cs="Times New Roman"/>
          <w:b/>
          <w:sz w:val="24"/>
          <w:szCs w:val="24"/>
        </w:rPr>
        <w:t>Сообщаем</w:t>
      </w:r>
      <w:r w:rsidRPr="000E512C">
        <w:rPr>
          <w:rFonts w:ascii="Times New Roman" w:hAnsi="Times New Roman" w:cs="Times New Roman"/>
          <w:sz w:val="24"/>
          <w:szCs w:val="24"/>
        </w:rPr>
        <w:t xml:space="preserve">, что </w:t>
      </w:r>
      <w:r w:rsidR="000E512C">
        <w:rPr>
          <w:rFonts w:ascii="Times New Roman" w:hAnsi="Times New Roman" w:cs="Times New Roman"/>
          <w:sz w:val="24"/>
          <w:szCs w:val="24"/>
        </w:rPr>
        <w:t xml:space="preserve">  </w:t>
      </w:r>
      <w:r w:rsidRPr="000E512C">
        <w:rPr>
          <w:rFonts w:ascii="Times New Roman" w:hAnsi="Times New Roman" w:cs="Times New Roman"/>
          <w:sz w:val="24"/>
          <w:szCs w:val="24"/>
        </w:rPr>
        <w:t>«…</w:t>
      </w:r>
      <w:r w:rsidRPr="000E512C">
        <w:rPr>
          <w:rFonts w:ascii="Times New Roman" w:hAnsi="Times New Roman" w:cs="Times New Roman"/>
          <w:b/>
          <w:sz w:val="28"/>
          <w:szCs w:val="28"/>
          <w:highlight w:val="yellow"/>
        </w:rPr>
        <w:t>Подотчетное лицо отражает фактически произведенные расходы на прое</w:t>
      </w:r>
      <w:proofErr w:type="gramStart"/>
      <w:r w:rsidRPr="000E512C">
        <w:rPr>
          <w:rFonts w:ascii="Times New Roman" w:hAnsi="Times New Roman" w:cs="Times New Roman"/>
          <w:b/>
          <w:sz w:val="28"/>
          <w:szCs w:val="28"/>
          <w:highlight w:val="yellow"/>
        </w:rPr>
        <w:t>зд в гр</w:t>
      </w:r>
      <w:proofErr w:type="gramEnd"/>
      <w:r w:rsidRPr="000E512C">
        <w:rPr>
          <w:rFonts w:ascii="Times New Roman" w:hAnsi="Times New Roman" w:cs="Times New Roman"/>
          <w:b/>
          <w:sz w:val="28"/>
          <w:szCs w:val="28"/>
          <w:highlight w:val="yellow"/>
        </w:rPr>
        <w:t xml:space="preserve">афах 1 - 6 </w:t>
      </w:r>
      <w:hyperlink r:id="rId6" w:history="1">
        <w:r w:rsidRPr="000E512C">
          <w:rPr>
            <w:rFonts w:ascii="Times New Roman" w:hAnsi="Times New Roman" w:cs="Times New Roman"/>
            <w:b/>
            <w:color w:val="0000FF"/>
            <w:sz w:val="28"/>
            <w:szCs w:val="28"/>
            <w:highlight w:val="yellow"/>
          </w:rPr>
          <w:t>оборотной стороны</w:t>
        </w:r>
      </w:hyperlink>
      <w:r w:rsidRPr="000E512C">
        <w:rPr>
          <w:rFonts w:ascii="Times New Roman" w:hAnsi="Times New Roman" w:cs="Times New Roman"/>
          <w:b/>
          <w:sz w:val="28"/>
          <w:szCs w:val="28"/>
          <w:highlight w:val="yellow"/>
        </w:rPr>
        <w:t xml:space="preserve"> авансового отчета, указывая наименование, номера и даты документов, подтверждающих такие расходы, а также суммы затрат по ним.</w:t>
      </w:r>
      <w:r w:rsidRPr="000E512C">
        <w:rPr>
          <w:rFonts w:ascii="Times New Roman" w:hAnsi="Times New Roman" w:cs="Times New Roman"/>
          <w:sz w:val="28"/>
          <w:szCs w:val="28"/>
        </w:rPr>
        <w:t xml:space="preserve"> </w:t>
      </w:r>
    </w:p>
    <w:p w:rsidR="00994ADB" w:rsidRDefault="00F23766" w:rsidP="002E610A">
      <w:pPr>
        <w:spacing w:after="0" w:line="240" w:lineRule="auto"/>
        <w:ind w:firstLine="567"/>
        <w:jc w:val="both"/>
        <w:rPr>
          <w:rFonts w:ascii="Times New Roman" w:hAnsi="Times New Roman" w:cs="Times New Roman"/>
          <w:sz w:val="24"/>
          <w:szCs w:val="24"/>
        </w:rPr>
      </w:pPr>
      <w:r w:rsidRPr="00994ADB">
        <w:rPr>
          <w:rFonts w:ascii="Times New Roman" w:hAnsi="Times New Roman" w:cs="Times New Roman"/>
          <w:b/>
          <w:sz w:val="28"/>
          <w:szCs w:val="28"/>
          <w:highlight w:val="yellow"/>
        </w:rPr>
        <w:t>Перечисленные документы нумеруются в порядке, соответствующем записям в авансовом отчете, и прикладываются к нему</w:t>
      </w:r>
      <w:r w:rsidRPr="00994ADB">
        <w:rPr>
          <w:rFonts w:ascii="Times New Roman" w:hAnsi="Times New Roman" w:cs="Times New Roman"/>
          <w:sz w:val="28"/>
          <w:szCs w:val="28"/>
        </w:rPr>
        <w:t xml:space="preserve">. </w:t>
      </w:r>
      <w:r w:rsidRPr="00994ADB">
        <w:rPr>
          <w:rFonts w:ascii="Times New Roman" w:hAnsi="Times New Roman" w:cs="Times New Roman"/>
          <w:sz w:val="24"/>
          <w:szCs w:val="24"/>
        </w:rPr>
        <w:t xml:space="preserve">Затем работник подписывает авансовый отчет на </w:t>
      </w:r>
      <w:hyperlink r:id="rId7" w:history="1">
        <w:r w:rsidRPr="00994ADB">
          <w:rPr>
            <w:rFonts w:ascii="Times New Roman" w:hAnsi="Times New Roman" w:cs="Times New Roman"/>
            <w:color w:val="0000FF"/>
            <w:sz w:val="24"/>
            <w:szCs w:val="24"/>
          </w:rPr>
          <w:t>оборотной стороне</w:t>
        </w:r>
      </w:hyperlink>
      <w:r w:rsidRPr="00994ADB">
        <w:rPr>
          <w:rFonts w:ascii="Times New Roman" w:hAnsi="Times New Roman" w:cs="Times New Roman"/>
          <w:sz w:val="24"/>
          <w:szCs w:val="24"/>
        </w:rPr>
        <w:t>, расшифровывает подпись и предъявляет его вместе с приложенными документами главному бухгалтеру или бухгалтеру (при их отсутствии - руководителю)…</w:t>
      </w:r>
    </w:p>
    <w:p w:rsidR="00F23766" w:rsidRDefault="00994ADB" w:rsidP="002E610A">
      <w:pPr>
        <w:spacing w:after="0" w:line="240" w:lineRule="auto"/>
        <w:ind w:firstLine="567"/>
        <w:jc w:val="both"/>
        <w:rPr>
          <w:rFonts w:ascii="Times New Roman" w:hAnsi="Times New Roman" w:cs="Times New Roman"/>
          <w:b/>
          <w:i/>
          <w:color w:val="0070C0"/>
          <w:sz w:val="20"/>
          <w:szCs w:val="20"/>
        </w:rPr>
      </w:pPr>
      <w:r w:rsidRPr="00994ADB">
        <w:rPr>
          <w:rFonts w:ascii="Times New Roman" w:hAnsi="Times New Roman" w:cs="Times New Roman"/>
          <w:b/>
          <w:sz w:val="28"/>
          <w:szCs w:val="28"/>
          <w:highlight w:val="yellow"/>
        </w:rPr>
        <w:t xml:space="preserve"> </w:t>
      </w:r>
      <w:proofErr w:type="gramStart"/>
      <w:r w:rsidRPr="00994ADB">
        <w:rPr>
          <w:rFonts w:ascii="Times New Roman" w:hAnsi="Times New Roman" w:cs="Times New Roman"/>
          <w:b/>
          <w:sz w:val="28"/>
          <w:szCs w:val="28"/>
          <w:highlight w:val="yellow"/>
        </w:rPr>
        <w:t xml:space="preserve">В коммерческих организациях авансовый отчет составляется по унифицированной </w:t>
      </w:r>
      <w:hyperlink r:id="rId8" w:history="1">
        <w:r w:rsidRPr="00994ADB">
          <w:rPr>
            <w:rFonts w:ascii="Times New Roman" w:hAnsi="Times New Roman" w:cs="Times New Roman"/>
            <w:b/>
            <w:color w:val="0000FF"/>
            <w:sz w:val="28"/>
            <w:szCs w:val="28"/>
            <w:highlight w:val="yellow"/>
          </w:rPr>
          <w:t>форме N АО-1</w:t>
        </w:r>
      </w:hyperlink>
      <w:r w:rsidRPr="00994ADB">
        <w:rPr>
          <w:rFonts w:ascii="Times New Roman" w:hAnsi="Times New Roman" w:cs="Times New Roman"/>
          <w:sz w:val="28"/>
          <w:szCs w:val="28"/>
        </w:rPr>
        <w:t xml:space="preserve">, утвержденной Постановлением Госкомстата России от 01.08.2001 N 55, </w:t>
      </w:r>
      <w:r w:rsidRPr="00994ADB">
        <w:rPr>
          <w:rFonts w:ascii="Times New Roman" w:hAnsi="Times New Roman" w:cs="Times New Roman"/>
          <w:b/>
          <w:sz w:val="28"/>
          <w:szCs w:val="28"/>
          <w:highlight w:val="yellow"/>
        </w:rPr>
        <w:t>или по самостоятельно разработанной форме</w:t>
      </w:r>
      <w:r w:rsidRPr="00994ADB">
        <w:rPr>
          <w:rFonts w:ascii="Times New Roman" w:hAnsi="Times New Roman" w:cs="Times New Roman"/>
          <w:sz w:val="28"/>
          <w:szCs w:val="28"/>
        </w:rPr>
        <w:t xml:space="preserve"> (</w:t>
      </w:r>
      <w:hyperlink r:id="rId9" w:history="1">
        <w:r w:rsidRPr="00994ADB">
          <w:rPr>
            <w:rFonts w:ascii="Times New Roman" w:hAnsi="Times New Roman" w:cs="Times New Roman"/>
            <w:color w:val="0000FF"/>
            <w:sz w:val="28"/>
            <w:szCs w:val="28"/>
          </w:rPr>
          <w:t>ч. 2</w:t>
        </w:r>
      </w:hyperlink>
      <w:r w:rsidRPr="00994ADB">
        <w:rPr>
          <w:rFonts w:ascii="Times New Roman" w:hAnsi="Times New Roman" w:cs="Times New Roman"/>
          <w:sz w:val="28"/>
          <w:szCs w:val="28"/>
        </w:rPr>
        <w:t xml:space="preserve">, </w:t>
      </w:r>
      <w:hyperlink r:id="rId10" w:history="1">
        <w:r w:rsidRPr="00994ADB">
          <w:rPr>
            <w:rFonts w:ascii="Times New Roman" w:hAnsi="Times New Roman" w:cs="Times New Roman"/>
            <w:color w:val="0000FF"/>
            <w:sz w:val="28"/>
            <w:szCs w:val="28"/>
          </w:rPr>
          <w:t>4 ст. 9</w:t>
        </w:r>
      </w:hyperlink>
      <w:r w:rsidRPr="00994ADB">
        <w:rPr>
          <w:rFonts w:ascii="Times New Roman" w:hAnsi="Times New Roman" w:cs="Times New Roman"/>
          <w:sz w:val="28"/>
          <w:szCs w:val="28"/>
        </w:rPr>
        <w:t xml:space="preserve"> Федерального закона от 06.12.2011 N 402-ФЗ "О бухгалтерском учете")</w:t>
      </w:r>
      <w:r w:rsidRPr="00994ADB">
        <w:rPr>
          <w:rFonts w:ascii="Times New Roman" w:hAnsi="Times New Roman" w:cs="Times New Roman"/>
          <w:sz w:val="24"/>
          <w:szCs w:val="24"/>
        </w:rPr>
        <w:t>…</w:t>
      </w:r>
      <w:r w:rsidR="00F23766" w:rsidRPr="00994ADB">
        <w:rPr>
          <w:rFonts w:ascii="Times New Roman" w:hAnsi="Times New Roman" w:cs="Times New Roman"/>
          <w:sz w:val="24"/>
          <w:szCs w:val="24"/>
        </w:rPr>
        <w:t xml:space="preserve">» </w:t>
      </w:r>
      <w:r w:rsidR="00F23766" w:rsidRPr="000E512C">
        <w:rPr>
          <w:rFonts w:ascii="Times New Roman" w:hAnsi="Times New Roman" w:cs="Times New Roman"/>
          <w:b/>
          <w:i/>
          <w:color w:val="0070C0"/>
          <w:sz w:val="20"/>
          <w:szCs w:val="20"/>
        </w:rPr>
        <w:t>(Источник:</w:t>
      </w:r>
      <w:proofErr w:type="gramEnd"/>
      <w:r w:rsidR="00F23766" w:rsidRPr="000E512C">
        <w:rPr>
          <w:rFonts w:ascii="Times New Roman" w:hAnsi="Times New Roman" w:cs="Times New Roman"/>
          <w:b/>
          <w:i/>
          <w:color w:val="0070C0"/>
          <w:sz w:val="20"/>
          <w:szCs w:val="20"/>
        </w:rPr>
        <w:t xml:space="preserve"> Вопрос: Как в авансовом отчете отразить расходы на проезд? </w:t>
      </w:r>
      <w:proofErr w:type="gramStart"/>
      <w:r w:rsidR="00F23766" w:rsidRPr="000E512C">
        <w:rPr>
          <w:rFonts w:ascii="Times New Roman" w:hAnsi="Times New Roman" w:cs="Times New Roman"/>
          <w:b/>
          <w:i/>
          <w:color w:val="0070C0"/>
          <w:sz w:val="20"/>
          <w:szCs w:val="20"/>
        </w:rPr>
        <w:t xml:space="preserve">(Консультация эксперта, </w:t>
      </w:r>
      <w:r w:rsidR="000E512C">
        <w:rPr>
          <w:rFonts w:ascii="Times New Roman" w:hAnsi="Times New Roman" w:cs="Times New Roman"/>
          <w:b/>
          <w:i/>
          <w:color w:val="0070C0"/>
          <w:sz w:val="20"/>
          <w:szCs w:val="20"/>
        </w:rPr>
        <w:t>26.08.</w:t>
      </w:r>
      <w:r w:rsidR="00F23766" w:rsidRPr="000E512C">
        <w:rPr>
          <w:rFonts w:ascii="Times New Roman" w:hAnsi="Times New Roman" w:cs="Times New Roman"/>
          <w:b/>
          <w:i/>
          <w:color w:val="0070C0"/>
          <w:sz w:val="20"/>
          <w:szCs w:val="20"/>
        </w:rPr>
        <w:t>2019) {</w:t>
      </w:r>
      <w:proofErr w:type="spellStart"/>
      <w:r w:rsidR="00F23766" w:rsidRPr="000E512C">
        <w:rPr>
          <w:rFonts w:ascii="Times New Roman" w:hAnsi="Times New Roman" w:cs="Times New Roman"/>
          <w:b/>
          <w:i/>
          <w:color w:val="0070C0"/>
          <w:sz w:val="20"/>
          <w:szCs w:val="20"/>
        </w:rPr>
        <w:t>КонсультантПлюс</w:t>
      </w:r>
      <w:proofErr w:type="spellEnd"/>
      <w:r w:rsidR="00F23766" w:rsidRPr="000E512C">
        <w:rPr>
          <w:rFonts w:ascii="Times New Roman" w:hAnsi="Times New Roman" w:cs="Times New Roman"/>
          <w:b/>
          <w:i/>
          <w:color w:val="0070C0"/>
          <w:sz w:val="20"/>
          <w:szCs w:val="20"/>
        </w:rPr>
        <w:t>})</w:t>
      </w:r>
      <w:proofErr w:type="gramEnd"/>
    </w:p>
    <w:p w:rsidR="00994ADB" w:rsidRDefault="00994ADB" w:rsidP="002E610A">
      <w:pPr>
        <w:spacing w:after="0" w:line="240" w:lineRule="auto"/>
        <w:ind w:firstLine="567"/>
        <w:jc w:val="both"/>
        <w:rPr>
          <w:rFonts w:ascii="Times New Roman" w:hAnsi="Times New Roman" w:cs="Times New Roman"/>
          <w:b/>
          <w:i/>
          <w:color w:val="0070C0"/>
          <w:sz w:val="20"/>
          <w:szCs w:val="20"/>
        </w:rPr>
      </w:pPr>
    </w:p>
    <w:p w:rsidR="00994ADB" w:rsidRPr="000E512C" w:rsidRDefault="00994ADB" w:rsidP="002E610A">
      <w:pPr>
        <w:spacing w:after="0" w:line="240" w:lineRule="auto"/>
        <w:ind w:firstLine="567"/>
        <w:jc w:val="both"/>
        <w:rPr>
          <w:rFonts w:ascii="Times New Roman" w:hAnsi="Times New Roman" w:cs="Times New Roman"/>
          <w:b/>
          <w:i/>
          <w:color w:val="0070C0"/>
          <w:sz w:val="24"/>
          <w:szCs w:val="24"/>
        </w:rPr>
      </w:pPr>
      <w:r w:rsidRPr="000E512C">
        <w:rPr>
          <w:rFonts w:ascii="Times New Roman" w:hAnsi="Times New Roman" w:cs="Times New Roman"/>
          <w:sz w:val="24"/>
          <w:szCs w:val="24"/>
        </w:rPr>
        <w:t>«…</w:t>
      </w:r>
      <w:r w:rsidRPr="000E512C">
        <w:rPr>
          <w:rFonts w:ascii="Times New Roman" w:hAnsi="Times New Roman" w:cs="Times New Roman"/>
          <w:b/>
          <w:sz w:val="24"/>
          <w:szCs w:val="24"/>
          <w:highlight w:val="yellow"/>
        </w:rPr>
        <w:t xml:space="preserve"> </w:t>
      </w:r>
      <w:r w:rsidRPr="000E512C">
        <w:rPr>
          <w:rFonts w:ascii="Times New Roman" w:hAnsi="Times New Roman" w:cs="Times New Roman"/>
          <w:b/>
          <w:sz w:val="28"/>
          <w:szCs w:val="28"/>
          <w:highlight w:val="yellow"/>
        </w:rPr>
        <w:t>Обязательные реквизиты билета</w:t>
      </w:r>
      <w:r w:rsidRPr="000E512C">
        <w:rPr>
          <w:rFonts w:ascii="Times New Roman" w:hAnsi="Times New Roman" w:cs="Times New Roman"/>
          <w:sz w:val="24"/>
          <w:szCs w:val="24"/>
        </w:rPr>
        <w:t xml:space="preserve">, багажной квитанции, квитанции на провоз ручной клади </w:t>
      </w:r>
      <w:r w:rsidRPr="000E512C">
        <w:rPr>
          <w:rFonts w:ascii="Times New Roman" w:hAnsi="Times New Roman" w:cs="Times New Roman"/>
          <w:b/>
          <w:sz w:val="28"/>
          <w:szCs w:val="28"/>
          <w:highlight w:val="yellow"/>
        </w:rPr>
        <w:t>устанавливаются правилами перевозок пассажиров</w:t>
      </w:r>
      <w:r w:rsidRPr="000E512C">
        <w:rPr>
          <w:rFonts w:ascii="Times New Roman" w:hAnsi="Times New Roman" w:cs="Times New Roman"/>
          <w:b/>
          <w:sz w:val="24"/>
          <w:szCs w:val="24"/>
          <w:highlight w:val="yellow"/>
        </w:rPr>
        <w:t>…</w:t>
      </w:r>
      <w:r w:rsidRPr="000E512C">
        <w:rPr>
          <w:rFonts w:ascii="Times New Roman" w:hAnsi="Times New Roman" w:cs="Times New Roman"/>
          <w:b/>
          <w:sz w:val="24"/>
          <w:szCs w:val="24"/>
        </w:rPr>
        <w:t xml:space="preserve">» </w:t>
      </w:r>
      <w:r w:rsidRPr="000E512C">
        <w:rPr>
          <w:rFonts w:ascii="Times New Roman" w:hAnsi="Times New Roman" w:cs="Times New Roman"/>
          <w:b/>
          <w:i/>
          <w:color w:val="0070C0"/>
          <w:sz w:val="20"/>
          <w:szCs w:val="20"/>
        </w:rPr>
        <w:t>(Источник:</w:t>
      </w:r>
      <w:r w:rsidRPr="000E512C">
        <w:rPr>
          <w:rFonts w:ascii="Times New Roman" w:hAnsi="Times New Roman" w:cs="Times New Roman"/>
          <w:i/>
          <w:color w:val="0070C0"/>
          <w:sz w:val="20"/>
          <w:szCs w:val="20"/>
        </w:rPr>
        <w:t xml:space="preserve"> с</w:t>
      </w:r>
      <w:r w:rsidRPr="000E512C">
        <w:rPr>
          <w:rFonts w:ascii="Times New Roman" w:hAnsi="Times New Roman" w:cs="Times New Roman"/>
          <w:b/>
          <w:i/>
          <w:color w:val="0070C0"/>
          <w:sz w:val="20"/>
          <w:szCs w:val="20"/>
        </w:rPr>
        <w:t>т. 20  Федеральный закон от 08.11.2007 N 259-ФЗ (ред. от 30.10.2018) "Устав автомобильного транспорта и городского наземного электрического транспорта" {</w:t>
      </w:r>
      <w:proofErr w:type="spellStart"/>
      <w:r w:rsidRPr="000E512C">
        <w:rPr>
          <w:rFonts w:ascii="Times New Roman" w:hAnsi="Times New Roman" w:cs="Times New Roman"/>
          <w:b/>
          <w:i/>
          <w:color w:val="0070C0"/>
          <w:sz w:val="20"/>
          <w:szCs w:val="20"/>
        </w:rPr>
        <w:t>КонсультантПлюс</w:t>
      </w:r>
      <w:proofErr w:type="spellEnd"/>
      <w:r w:rsidRPr="000E512C">
        <w:rPr>
          <w:rFonts w:ascii="Times New Roman" w:hAnsi="Times New Roman" w:cs="Times New Roman"/>
          <w:b/>
          <w:i/>
          <w:color w:val="0070C0"/>
          <w:sz w:val="20"/>
          <w:szCs w:val="20"/>
        </w:rPr>
        <w:t>})</w:t>
      </w:r>
    </w:p>
    <w:p w:rsidR="00994ADB" w:rsidRPr="000E512C" w:rsidRDefault="00994ADB" w:rsidP="002E610A">
      <w:pPr>
        <w:spacing w:after="0" w:line="240" w:lineRule="auto"/>
        <w:ind w:firstLine="567"/>
        <w:jc w:val="both"/>
        <w:rPr>
          <w:rFonts w:ascii="Times New Roman" w:hAnsi="Times New Roman" w:cs="Times New Roman"/>
          <w:sz w:val="24"/>
          <w:szCs w:val="24"/>
        </w:rPr>
      </w:pPr>
    </w:p>
    <w:p w:rsidR="00B7029A" w:rsidRDefault="00994ADB" w:rsidP="002E610A">
      <w:pPr>
        <w:spacing w:after="0" w:line="240" w:lineRule="auto"/>
        <w:ind w:firstLine="567"/>
        <w:jc w:val="both"/>
        <w:rPr>
          <w:rFonts w:ascii="Times New Roman" w:hAnsi="Times New Roman" w:cs="Times New Roman"/>
          <w:sz w:val="24"/>
          <w:szCs w:val="24"/>
        </w:rPr>
      </w:pPr>
      <w:r w:rsidRPr="00B7029A">
        <w:rPr>
          <w:rFonts w:ascii="Times New Roman" w:hAnsi="Times New Roman" w:cs="Times New Roman"/>
          <w:b/>
          <w:sz w:val="28"/>
          <w:szCs w:val="28"/>
          <w:highlight w:val="yellow"/>
        </w:rPr>
        <w:t>Формы и обязательные реквизиты билетов утверждены  Постановлением Правительства РФ</w:t>
      </w:r>
      <w:r w:rsidRPr="000E512C">
        <w:rPr>
          <w:rFonts w:ascii="Times New Roman" w:hAnsi="Times New Roman" w:cs="Times New Roman"/>
          <w:sz w:val="24"/>
          <w:szCs w:val="24"/>
        </w:rPr>
        <w:t xml:space="preserve"> от 14.02.2009 </w:t>
      </w:r>
      <w:r w:rsidRPr="00B7029A">
        <w:rPr>
          <w:rFonts w:ascii="Times New Roman" w:hAnsi="Times New Roman" w:cs="Times New Roman"/>
          <w:b/>
          <w:sz w:val="28"/>
          <w:szCs w:val="28"/>
          <w:highlight w:val="yellow"/>
        </w:rPr>
        <w:t>N 112</w:t>
      </w:r>
      <w:r w:rsidRPr="000E512C">
        <w:rPr>
          <w:rFonts w:ascii="Times New Roman" w:hAnsi="Times New Roman" w:cs="Times New Roman"/>
          <w:sz w:val="24"/>
          <w:szCs w:val="24"/>
        </w:rPr>
        <w:t xml:space="preserve"> (последняя ред. от 10.11.2018).  </w:t>
      </w:r>
    </w:p>
    <w:p w:rsidR="00994ADB" w:rsidRPr="000E512C" w:rsidRDefault="00994ADB" w:rsidP="002E610A">
      <w:pPr>
        <w:spacing w:after="0" w:line="240" w:lineRule="auto"/>
        <w:ind w:firstLine="567"/>
        <w:jc w:val="both"/>
        <w:rPr>
          <w:rFonts w:ascii="Times New Roman" w:hAnsi="Times New Roman" w:cs="Times New Roman"/>
          <w:sz w:val="24"/>
          <w:szCs w:val="24"/>
        </w:rPr>
      </w:pPr>
      <w:r w:rsidRPr="000E512C">
        <w:rPr>
          <w:rFonts w:ascii="Times New Roman" w:hAnsi="Times New Roman" w:cs="Times New Roman"/>
          <w:sz w:val="24"/>
          <w:szCs w:val="24"/>
        </w:rPr>
        <w:t>Выдержка из Постановления №112 на стр.</w:t>
      </w:r>
      <w:r w:rsidR="002E610A">
        <w:rPr>
          <w:rFonts w:ascii="Times New Roman" w:hAnsi="Times New Roman" w:cs="Times New Roman"/>
          <w:sz w:val="24"/>
          <w:szCs w:val="24"/>
        </w:rPr>
        <w:t xml:space="preserve"> 7 </w:t>
      </w:r>
      <w:r w:rsidR="00471BC7">
        <w:rPr>
          <w:rFonts w:ascii="Times New Roman" w:hAnsi="Times New Roman" w:cs="Times New Roman"/>
          <w:sz w:val="24"/>
          <w:szCs w:val="24"/>
        </w:rPr>
        <w:t>-8</w:t>
      </w:r>
      <w:r w:rsidRPr="000E512C">
        <w:rPr>
          <w:rFonts w:ascii="Times New Roman" w:hAnsi="Times New Roman" w:cs="Times New Roman"/>
          <w:sz w:val="24"/>
          <w:szCs w:val="24"/>
        </w:rPr>
        <w:t xml:space="preserve"> данной информации.</w:t>
      </w:r>
    </w:p>
    <w:p w:rsidR="00994ADB" w:rsidRPr="000E512C" w:rsidRDefault="00994ADB" w:rsidP="002E610A">
      <w:pPr>
        <w:spacing w:after="0" w:line="240" w:lineRule="auto"/>
        <w:ind w:firstLine="567"/>
        <w:jc w:val="both"/>
        <w:rPr>
          <w:rFonts w:ascii="Times New Roman" w:hAnsi="Times New Roman" w:cs="Times New Roman"/>
          <w:sz w:val="24"/>
          <w:szCs w:val="24"/>
        </w:rPr>
      </w:pPr>
    </w:p>
    <w:p w:rsidR="00994ADB" w:rsidRPr="000E512C" w:rsidRDefault="00994ADB" w:rsidP="002E610A">
      <w:pPr>
        <w:spacing w:after="0" w:line="240" w:lineRule="auto"/>
        <w:ind w:firstLine="567"/>
        <w:jc w:val="both"/>
        <w:rPr>
          <w:rFonts w:ascii="Times New Roman" w:hAnsi="Times New Roman" w:cs="Times New Roman"/>
          <w:b/>
          <w:sz w:val="24"/>
          <w:szCs w:val="24"/>
        </w:rPr>
      </w:pPr>
      <w:proofErr w:type="gramStart"/>
      <w:r w:rsidRPr="000E512C">
        <w:rPr>
          <w:rFonts w:ascii="Times New Roman" w:hAnsi="Times New Roman" w:cs="Times New Roman"/>
          <w:sz w:val="24"/>
          <w:szCs w:val="24"/>
        </w:rPr>
        <w:t>«…</w:t>
      </w:r>
      <w:r w:rsidRPr="000E512C">
        <w:rPr>
          <w:rFonts w:ascii="Times New Roman" w:hAnsi="Times New Roman" w:cs="Times New Roman"/>
          <w:b/>
          <w:sz w:val="28"/>
          <w:szCs w:val="28"/>
          <w:highlight w:val="yellow"/>
        </w:rPr>
        <w:t xml:space="preserve">С 01.07.2019 при оплате проезда в общественном транспорте возникает обязанность применения ККТ:  - наличными, платежной картой </w:t>
      </w:r>
      <w:r w:rsidRPr="000E512C">
        <w:rPr>
          <w:rFonts w:ascii="Times New Roman" w:hAnsi="Times New Roman" w:cs="Times New Roman"/>
          <w:sz w:val="28"/>
          <w:szCs w:val="28"/>
          <w:highlight w:val="yellow"/>
        </w:rPr>
        <w:t xml:space="preserve">- </w:t>
      </w:r>
      <w:r w:rsidRPr="000E512C">
        <w:rPr>
          <w:rFonts w:ascii="Times New Roman" w:hAnsi="Times New Roman" w:cs="Times New Roman"/>
          <w:b/>
          <w:sz w:val="28"/>
          <w:szCs w:val="28"/>
          <w:highlight w:val="yellow"/>
        </w:rPr>
        <w:t>кассовый чек в момент расчета</w:t>
      </w:r>
      <w:r w:rsidRPr="000E512C">
        <w:rPr>
          <w:rFonts w:ascii="Times New Roman" w:hAnsi="Times New Roman" w:cs="Times New Roman"/>
          <w:b/>
          <w:sz w:val="24"/>
          <w:szCs w:val="24"/>
          <w:highlight w:val="yellow"/>
        </w:rPr>
        <w:t xml:space="preserve"> </w:t>
      </w:r>
      <w:r w:rsidRPr="000E512C">
        <w:rPr>
          <w:rFonts w:ascii="Times New Roman" w:hAnsi="Times New Roman" w:cs="Times New Roman"/>
          <w:sz w:val="24"/>
          <w:szCs w:val="24"/>
        </w:rPr>
        <w:t>…»</w:t>
      </w:r>
      <w:r w:rsidRPr="000E512C">
        <w:rPr>
          <w:rFonts w:ascii="Times New Roman" w:hAnsi="Times New Roman" w:cs="Times New Roman"/>
          <w:b/>
          <w:sz w:val="24"/>
          <w:szCs w:val="24"/>
        </w:rPr>
        <w:t xml:space="preserve"> </w:t>
      </w:r>
      <w:r w:rsidRPr="000E512C">
        <w:rPr>
          <w:rFonts w:ascii="Times New Roman" w:hAnsi="Times New Roman" w:cs="Times New Roman"/>
          <w:b/>
          <w:i/>
          <w:color w:val="0070C0"/>
          <w:sz w:val="20"/>
          <w:szCs w:val="20"/>
        </w:rPr>
        <w:t>(Источник:</w:t>
      </w:r>
      <w:proofErr w:type="gramEnd"/>
      <w:r w:rsidRPr="000E512C">
        <w:rPr>
          <w:rFonts w:ascii="Times New Roman" w:hAnsi="Times New Roman" w:cs="Times New Roman"/>
          <w:b/>
          <w:i/>
          <w:color w:val="0070C0"/>
          <w:sz w:val="20"/>
          <w:szCs w:val="20"/>
        </w:rPr>
        <w:t xml:space="preserve"> Вопрос: Каким образом должна будет применяться контрольно-кассовая техника с 01.07.2019 при различных формах оплаты проезда в салоне транспортного средства (наличными, банковской картой, многоразовым билетом, в т.ч. транспортной картой)? В каких случаях необходимо выдавать чек на бумажном носителе? </w:t>
      </w:r>
      <w:proofErr w:type="gramStart"/>
      <w:r w:rsidRPr="000E512C">
        <w:rPr>
          <w:rFonts w:ascii="Times New Roman" w:hAnsi="Times New Roman" w:cs="Times New Roman"/>
          <w:b/>
          <w:i/>
          <w:color w:val="0070C0"/>
          <w:sz w:val="20"/>
          <w:szCs w:val="20"/>
        </w:rPr>
        <w:t>("Официальный сайт ФНС России, раздел "Часто задаваемые вопросы", 2019) {</w:t>
      </w:r>
      <w:proofErr w:type="spellStart"/>
      <w:r w:rsidRPr="000E512C">
        <w:rPr>
          <w:rFonts w:ascii="Times New Roman" w:hAnsi="Times New Roman" w:cs="Times New Roman"/>
          <w:b/>
          <w:i/>
          <w:color w:val="0070C0"/>
          <w:sz w:val="20"/>
          <w:szCs w:val="20"/>
        </w:rPr>
        <w:t>КонсультантПлюс</w:t>
      </w:r>
      <w:proofErr w:type="spellEnd"/>
      <w:r w:rsidRPr="000E512C">
        <w:rPr>
          <w:rFonts w:ascii="Times New Roman" w:hAnsi="Times New Roman" w:cs="Times New Roman"/>
          <w:b/>
          <w:i/>
          <w:color w:val="0070C0"/>
          <w:sz w:val="20"/>
          <w:szCs w:val="20"/>
        </w:rPr>
        <w:t>})</w:t>
      </w:r>
      <w:proofErr w:type="gramEnd"/>
    </w:p>
    <w:p w:rsidR="007E4E24" w:rsidRPr="000E512C" w:rsidRDefault="007E4E24" w:rsidP="000E512C">
      <w:pPr>
        <w:tabs>
          <w:tab w:val="left" w:pos="5255"/>
        </w:tabs>
        <w:spacing w:after="0" w:line="240" w:lineRule="auto"/>
        <w:jc w:val="center"/>
        <w:rPr>
          <w:rFonts w:ascii="Times New Roman" w:hAnsi="Times New Roman" w:cs="Times New Roman"/>
          <w:sz w:val="24"/>
          <w:szCs w:val="24"/>
        </w:rPr>
      </w:pPr>
    </w:p>
    <w:p w:rsidR="007E4E24" w:rsidRPr="002E610A" w:rsidRDefault="007E4E24" w:rsidP="000E512C">
      <w:pPr>
        <w:tabs>
          <w:tab w:val="left" w:pos="5255"/>
        </w:tabs>
        <w:spacing w:after="0" w:line="240" w:lineRule="auto"/>
        <w:jc w:val="center"/>
        <w:rPr>
          <w:rFonts w:ascii="Times New Roman" w:hAnsi="Times New Roman" w:cs="Times New Roman"/>
          <w:b/>
          <w:sz w:val="24"/>
          <w:szCs w:val="24"/>
        </w:rPr>
      </w:pPr>
      <w:r w:rsidRPr="002E610A">
        <w:rPr>
          <w:rFonts w:ascii="Times New Roman" w:hAnsi="Times New Roman" w:cs="Times New Roman"/>
          <w:b/>
          <w:sz w:val="24"/>
          <w:szCs w:val="24"/>
        </w:rPr>
        <w:t>Для поиска  информации по вопросу</w:t>
      </w:r>
    </w:p>
    <w:p w:rsidR="007E4E24" w:rsidRPr="002E610A" w:rsidRDefault="007E4E24" w:rsidP="000E512C">
      <w:pPr>
        <w:tabs>
          <w:tab w:val="left" w:pos="5255"/>
        </w:tabs>
        <w:spacing w:after="0" w:line="240" w:lineRule="auto"/>
        <w:jc w:val="center"/>
        <w:rPr>
          <w:rFonts w:ascii="Times New Roman" w:hAnsi="Times New Roman" w:cs="Times New Roman"/>
          <w:b/>
          <w:sz w:val="24"/>
          <w:szCs w:val="24"/>
        </w:rPr>
      </w:pPr>
      <w:r w:rsidRPr="002E610A">
        <w:rPr>
          <w:rFonts w:ascii="Times New Roman" w:hAnsi="Times New Roman" w:cs="Times New Roman"/>
          <w:b/>
          <w:sz w:val="24"/>
          <w:szCs w:val="24"/>
        </w:rPr>
        <w:t>использовались ключевые слова в строке «быстрый поиск»:</w:t>
      </w:r>
    </w:p>
    <w:p w:rsidR="007E4E24" w:rsidRPr="000E512C" w:rsidRDefault="007E4E24" w:rsidP="000E512C">
      <w:pPr>
        <w:tabs>
          <w:tab w:val="left" w:pos="5255"/>
        </w:tabs>
        <w:spacing w:after="0" w:line="240" w:lineRule="auto"/>
        <w:jc w:val="center"/>
        <w:rPr>
          <w:rFonts w:ascii="Times New Roman" w:hAnsi="Times New Roman" w:cs="Times New Roman"/>
          <w:b/>
          <w:color w:val="FF0000"/>
          <w:sz w:val="24"/>
          <w:szCs w:val="24"/>
        </w:rPr>
      </w:pPr>
    </w:p>
    <w:p w:rsidR="007E4E24" w:rsidRPr="00994ADB" w:rsidRDefault="007E4E24" w:rsidP="000E512C">
      <w:pPr>
        <w:spacing w:after="0" w:line="240" w:lineRule="auto"/>
        <w:jc w:val="center"/>
        <w:rPr>
          <w:rFonts w:ascii="Times New Roman" w:hAnsi="Times New Roman" w:cs="Times New Roman"/>
          <w:b/>
          <w:color w:val="FF0000"/>
          <w:sz w:val="24"/>
          <w:szCs w:val="24"/>
        </w:rPr>
      </w:pPr>
      <w:r w:rsidRPr="00994ADB">
        <w:rPr>
          <w:rFonts w:ascii="Times New Roman" w:hAnsi="Times New Roman" w:cs="Times New Roman"/>
          <w:b/>
          <w:color w:val="FF0000"/>
          <w:sz w:val="24"/>
          <w:szCs w:val="24"/>
        </w:rPr>
        <w:t xml:space="preserve">«авансовый </w:t>
      </w:r>
      <w:hyperlink r:id="rId11" w:history="1">
        <w:r w:rsidRPr="00994ADB">
          <w:rPr>
            <w:rFonts w:ascii="Times New Roman" w:hAnsi="Times New Roman" w:cs="Times New Roman"/>
            <w:b/>
            <w:color w:val="FF0000"/>
            <w:sz w:val="24"/>
            <w:szCs w:val="24"/>
          </w:rPr>
          <w:t>отчет</w:t>
        </w:r>
      </w:hyperlink>
      <w:r w:rsidRPr="00994ADB">
        <w:rPr>
          <w:rFonts w:ascii="Times New Roman" w:hAnsi="Times New Roman" w:cs="Times New Roman"/>
          <w:b/>
          <w:color w:val="FF0000"/>
          <w:sz w:val="24"/>
          <w:szCs w:val="24"/>
        </w:rPr>
        <w:t xml:space="preserve"> расходы на проезд »</w:t>
      </w:r>
    </w:p>
    <w:p w:rsidR="007E4E24" w:rsidRPr="000E512C" w:rsidRDefault="007E4E24" w:rsidP="000E512C">
      <w:pPr>
        <w:tabs>
          <w:tab w:val="left" w:pos="5255"/>
        </w:tabs>
        <w:spacing w:after="0" w:line="240" w:lineRule="auto"/>
        <w:jc w:val="center"/>
        <w:rPr>
          <w:rFonts w:ascii="Times New Roman" w:hAnsi="Times New Roman" w:cs="Times New Roman"/>
          <w:b/>
          <w:color w:val="FF0000"/>
          <w:sz w:val="24"/>
          <w:szCs w:val="24"/>
        </w:rPr>
      </w:pPr>
      <w:r w:rsidRPr="000E512C">
        <w:rPr>
          <w:rFonts w:ascii="Times New Roman" w:hAnsi="Times New Roman" w:cs="Times New Roman"/>
          <w:b/>
          <w:color w:val="FF0000"/>
          <w:sz w:val="24"/>
          <w:szCs w:val="24"/>
        </w:rPr>
        <w:t>«01.07.2019  оплата проезда в общественном транспорте»</w:t>
      </w:r>
    </w:p>
    <w:p w:rsidR="007E4E24" w:rsidRPr="000E512C" w:rsidRDefault="000E512C" w:rsidP="000E512C">
      <w:pPr>
        <w:tabs>
          <w:tab w:val="left" w:pos="5255"/>
        </w:tabs>
        <w:spacing w:after="0" w:line="240" w:lineRule="auto"/>
        <w:jc w:val="center"/>
        <w:rPr>
          <w:rFonts w:ascii="Times New Roman" w:hAnsi="Times New Roman" w:cs="Times New Roman"/>
          <w:b/>
          <w:color w:val="FF0000"/>
          <w:sz w:val="24"/>
          <w:szCs w:val="24"/>
        </w:rPr>
      </w:pPr>
      <w:r w:rsidRPr="000E512C">
        <w:rPr>
          <w:rFonts w:ascii="Times New Roman" w:hAnsi="Times New Roman" w:cs="Times New Roman"/>
          <w:b/>
          <w:color w:val="FF0000"/>
          <w:sz w:val="24"/>
          <w:szCs w:val="24"/>
        </w:rPr>
        <w:t>«</w:t>
      </w:r>
      <w:r w:rsidR="007E4E24" w:rsidRPr="000E512C">
        <w:rPr>
          <w:rFonts w:ascii="Times New Roman" w:hAnsi="Times New Roman" w:cs="Times New Roman"/>
          <w:b/>
          <w:color w:val="FF0000"/>
          <w:sz w:val="24"/>
          <w:szCs w:val="24"/>
        </w:rPr>
        <w:t>реквизиты билета автомобильный транспорт</w:t>
      </w:r>
      <w:r w:rsidRPr="000E512C">
        <w:rPr>
          <w:rFonts w:ascii="Times New Roman" w:hAnsi="Times New Roman" w:cs="Times New Roman"/>
          <w:b/>
          <w:color w:val="FF0000"/>
          <w:sz w:val="24"/>
          <w:szCs w:val="24"/>
        </w:rPr>
        <w:t>»</w:t>
      </w:r>
    </w:p>
    <w:p w:rsidR="007E4E24" w:rsidRPr="000E512C" w:rsidRDefault="007E4E24" w:rsidP="000E512C">
      <w:pPr>
        <w:tabs>
          <w:tab w:val="left" w:pos="5255"/>
        </w:tabs>
        <w:spacing w:after="0" w:line="240" w:lineRule="auto"/>
        <w:jc w:val="center"/>
        <w:rPr>
          <w:rFonts w:ascii="Times New Roman" w:hAnsi="Times New Roman" w:cs="Times New Roman"/>
          <w:b/>
          <w:color w:val="FF0000"/>
          <w:sz w:val="24"/>
          <w:szCs w:val="24"/>
        </w:rPr>
      </w:pPr>
    </w:p>
    <w:p w:rsidR="007E4E24" w:rsidRPr="002E610A" w:rsidRDefault="007E4E24" w:rsidP="002E610A">
      <w:pPr>
        <w:autoSpaceDE w:val="0"/>
        <w:autoSpaceDN w:val="0"/>
        <w:adjustRightInd w:val="0"/>
        <w:spacing w:after="0" w:line="240" w:lineRule="auto"/>
        <w:jc w:val="center"/>
        <w:rPr>
          <w:rFonts w:ascii="Times New Roman" w:hAnsi="Times New Roman" w:cs="Times New Roman"/>
          <w:b/>
          <w:color w:val="000000"/>
          <w:sz w:val="24"/>
          <w:szCs w:val="24"/>
        </w:rPr>
      </w:pPr>
      <w:r w:rsidRPr="002E610A">
        <w:rPr>
          <w:rFonts w:ascii="Times New Roman" w:hAnsi="Times New Roman" w:cs="Times New Roman"/>
          <w:b/>
          <w:color w:val="000000"/>
          <w:sz w:val="24"/>
          <w:szCs w:val="24"/>
        </w:rPr>
        <w:t xml:space="preserve">Важные моменты выделены цветом. Ответ подготовлен  </w:t>
      </w:r>
      <w:r w:rsidRPr="002E610A">
        <w:rPr>
          <w:rFonts w:ascii="Times New Roman" w:hAnsi="Times New Roman" w:cs="Times New Roman"/>
          <w:b/>
          <w:color w:val="FF0000"/>
          <w:sz w:val="24"/>
          <w:szCs w:val="24"/>
        </w:rPr>
        <w:t>0</w:t>
      </w:r>
      <w:r w:rsidR="000E512C" w:rsidRPr="002E610A">
        <w:rPr>
          <w:rFonts w:ascii="Times New Roman" w:hAnsi="Times New Roman" w:cs="Times New Roman"/>
          <w:b/>
          <w:color w:val="FF0000"/>
          <w:sz w:val="24"/>
          <w:szCs w:val="24"/>
        </w:rPr>
        <w:t>4</w:t>
      </w:r>
      <w:r w:rsidRPr="002E610A">
        <w:rPr>
          <w:rFonts w:ascii="Times New Roman" w:hAnsi="Times New Roman" w:cs="Times New Roman"/>
          <w:b/>
          <w:color w:val="FF0000"/>
          <w:sz w:val="24"/>
          <w:szCs w:val="24"/>
        </w:rPr>
        <w:t xml:space="preserve">.09.2019 </w:t>
      </w:r>
      <w:r w:rsidRPr="002E610A">
        <w:rPr>
          <w:rFonts w:ascii="Times New Roman" w:hAnsi="Times New Roman" w:cs="Times New Roman"/>
          <w:b/>
          <w:color w:val="000000"/>
          <w:sz w:val="24"/>
          <w:szCs w:val="24"/>
        </w:rPr>
        <w:t>года.</w:t>
      </w:r>
    </w:p>
    <w:p w:rsidR="007E4E24" w:rsidRPr="000E512C" w:rsidRDefault="007E4E24" w:rsidP="002E610A">
      <w:pPr>
        <w:widowControl w:val="0"/>
        <w:autoSpaceDE w:val="0"/>
        <w:autoSpaceDN w:val="0"/>
        <w:adjustRightInd w:val="0"/>
        <w:spacing w:after="0" w:line="240" w:lineRule="auto"/>
        <w:jc w:val="center"/>
        <w:rPr>
          <w:rFonts w:ascii="Times New Roman" w:hAnsi="Times New Roman" w:cs="Times New Roman"/>
          <w:sz w:val="24"/>
          <w:szCs w:val="24"/>
        </w:rPr>
      </w:pPr>
      <w:r w:rsidRPr="002E610A">
        <w:rPr>
          <w:rFonts w:ascii="Times New Roman" w:hAnsi="Times New Roman" w:cs="Times New Roman"/>
          <w:b/>
          <w:sz w:val="24"/>
          <w:szCs w:val="24"/>
        </w:rPr>
        <w:t>Услуга оказывается в соответствии с регламентом Линии консультаций:</w:t>
      </w:r>
      <w:r w:rsidRPr="000E512C">
        <w:rPr>
          <w:rFonts w:ascii="Times New Roman" w:hAnsi="Times New Roman" w:cs="Times New Roman"/>
          <w:sz w:val="24"/>
          <w:szCs w:val="24"/>
        </w:rPr>
        <w:t xml:space="preserve"> </w:t>
      </w:r>
      <w:hyperlink r:id="rId12" w:history="1">
        <w:r w:rsidRPr="000E512C">
          <w:rPr>
            <w:rStyle w:val="a4"/>
            <w:rFonts w:ascii="Times New Roman" w:hAnsi="Times New Roman" w:cs="Times New Roman"/>
            <w:sz w:val="24"/>
            <w:szCs w:val="24"/>
          </w:rPr>
          <w:t>http://consultantugra.ru/klientam/goryachaya-liniya/reglament-linii-konsultacij/</w:t>
        </w:r>
      </w:hyperlink>
    </w:p>
    <w:p w:rsidR="007E4E24" w:rsidRPr="00287264" w:rsidRDefault="007E4E24" w:rsidP="007E4E24">
      <w:pPr>
        <w:widowControl w:val="0"/>
        <w:pBdr>
          <w:bottom w:val="double" w:sz="6" w:space="1" w:color="auto"/>
        </w:pBdr>
        <w:autoSpaceDE w:val="0"/>
        <w:autoSpaceDN w:val="0"/>
        <w:adjustRightInd w:val="0"/>
        <w:spacing w:after="0" w:line="240" w:lineRule="auto"/>
        <w:ind w:firstLine="709"/>
        <w:rPr>
          <w:rFonts w:ascii="Times New Roman" w:hAnsi="Times New Roman" w:cs="Times New Roman"/>
          <w:b/>
          <w:sz w:val="24"/>
          <w:szCs w:val="24"/>
        </w:rPr>
      </w:pPr>
    </w:p>
    <w:p w:rsidR="007E4E24" w:rsidRPr="00287264" w:rsidRDefault="007E4E24" w:rsidP="007E4E24">
      <w:pPr>
        <w:widowControl w:val="0"/>
        <w:autoSpaceDE w:val="0"/>
        <w:autoSpaceDN w:val="0"/>
        <w:adjustRightInd w:val="0"/>
        <w:spacing w:after="0" w:line="240" w:lineRule="auto"/>
        <w:ind w:firstLine="709"/>
        <w:jc w:val="both"/>
        <w:outlineLvl w:val="0"/>
        <w:rPr>
          <w:rFonts w:ascii="Times New Roman" w:hAnsi="Times New Roman" w:cs="Times New Roman"/>
          <w:b/>
          <w:sz w:val="24"/>
          <w:szCs w:val="24"/>
        </w:rPr>
      </w:pPr>
    </w:p>
    <w:p w:rsidR="007E4E24" w:rsidRPr="00994ADB" w:rsidRDefault="007E4E24" w:rsidP="002E610A">
      <w:pPr>
        <w:spacing w:after="0" w:line="240" w:lineRule="auto"/>
        <w:jc w:val="center"/>
        <w:rPr>
          <w:rFonts w:ascii="Times New Roman" w:hAnsi="Times New Roman" w:cs="Times New Roman"/>
          <w:b/>
          <w:sz w:val="24"/>
          <w:szCs w:val="24"/>
          <w:u w:val="single"/>
        </w:rPr>
      </w:pPr>
      <w:r w:rsidRPr="00994ADB">
        <w:rPr>
          <w:rFonts w:ascii="Times New Roman" w:hAnsi="Times New Roman" w:cs="Times New Roman"/>
          <w:b/>
          <w:sz w:val="24"/>
          <w:szCs w:val="24"/>
          <w:u w:val="single"/>
        </w:rPr>
        <w:t>ПОДБОРКА МАТЕРИАЛОВ ПО ВОПРОСУ:</w:t>
      </w:r>
    </w:p>
    <w:p w:rsidR="00086238" w:rsidRPr="00994ADB" w:rsidRDefault="00C052B6" w:rsidP="00994ADB">
      <w:pPr>
        <w:spacing w:after="1" w:line="240" w:lineRule="auto"/>
        <w:rPr>
          <w:rFonts w:ascii="Times New Roman" w:hAnsi="Times New Roman" w:cs="Times New Roman"/>
          <w:sz w:val="24"/>
          <w:szCs w:val="24"/>
        </w:rPr>
      </w:pPr>
      <w:hyperlink r:id="rId13" w:history="1">
        <w:r w:rsidR="00086238" w:rsidRPr="00994ADB">
          <w:rPr>
            <w:rFonts w:ascii="Times New Roman" w:hAnsi="Times New Roman" w:cs="Times New Roman"/>
            <w:i/>
            <w:color w:val="0000FF"/>
            <w:sz w:val="24"/>
            <w:szCs w:val="24"/>
          </w:rPr>
          <w:br/>
          <w:t>(Консультация эксперта,</w:t>
        </w:r>
        <w:r w:rsidR="00C332D2" w:rsidRPr="00994ADB">
          <w:rPr>
            <w:rFonts w:ascii="Times New Roman" w:hAnsi="Times New Roman" w:cs="Times New Roman"/>
            <w:i/>
            <w:color w:val="0000FF"/>
            <w:sz w:val="24"/>
            <w:szCs w:val="24"/>
          </w:rPr>
          <w:t>26.08.</w:t>
        </w:r>
        <w:r w:rsidR="00086238" w:rsidRPr="00994ADB">
          <w:rPr>
            <w:rFonts w:ascii="Times New Roman" w:hAnsi="Times New Roman" w:cs="Times New Roman"/>
            <w:i/>
            <w:color w:val="0000FF"/>
            <w:sz w:val="24"/>
            <w:szCs w:val="24"/>
          </w:rPr>
          <w:t xml:space="preserve"> 2019) {</w:t>
        </w:r>
        <w:proofErr w:type="spellStart"/>
        <w:r w:rsidR="00086238" w:rsidRPr="00994ADB">
          <w:rPr>
            <w:rFonts w:ascii="Times New Roman" w:hAnsi="Times New Roman" w:cs="Times New Roman"/>
            <w:i/>
            <w:color w:val="0000FF"/>
            <w:sz w:val="24"/>
            <w:szCs w:val="24"/>
          </w:rPr>
          <w:t>КонсультантПлюс</w:t>
        </w:r>
        <w:proofErr w:type="spellEnd"/>
        <w:r w:rsidR="00086238" w:rsidRPr="00994ADB">
          <w:rPr>
            <w:rFonts w:ascii="Times New Roman" w:hAnsi="Times New Roman" w:cs="Times New Roman"/>
            <w:i/>
            <w:color w:val="0000FF"/>
            <w:sz w:val="24"/>
            <w:szCs w:val="24"/>
          </w:rPr>
          <w:t>}</w:t>
        </w:r>
      </w:hyperlink>
      <w:r w:rsidR="00086238" w:rsidRPr="00994ADB">
        <w:rPr>
          <w:rFonts w:ascii="Times New Roman" w:hAnsi="Times New Roman" w:cs="Times New Roman"/>
          <w:sz w:val="24"/>
          <w:szCs w:val="24"/>
        </w:rPr>
        <w:br/>
      </w:r>
    </w:p>
    <w:p w:rsidR="00086238" w:rsidRPr="00055BF0" w:rsidRDefault="00086238" w:rsidP="00994ADB">
      <w:pPr>
        <w:spacing w:after="1" w:line="240" w:lineRule="auto"/>
        <w:jc w:val="both"/>
        <w:rPr>
          <w:rFonts w:ascii="Times New Roman" w:hAnsi="Times New Roman" w:cs="Times New Roman"/>
          <w:b/>
          <w:sz w:val="32"/>
          <w:szCs w:val="32"/>
        </w:rPr>
      </w:pPr>
      <w:r w:rsidRPr="00055BF0">
        <w:rPr>
          <w:rFonts w:ascii="Times New Roman" w:hAnsi="Times New Roman" w:cs="Times New Roman"/>
          <w:b/>
          <w:sz w:val="24"/>
          <w:szCs w:val="24"/>
        </w:rPr>
        <w:t>Вопрос:</w:t>
      </w:r>
      <w:r w:rsidRPr="00055BF0">
        <w:rPr>
          <w:rFonts w:ascii="Times New Roman" w:hAnsi="Times New Roman" w:cs="Times New Roman"/>
          <w:sz w:val="32"/>
          <w:szCs w:val="32"/>
        </w:rPr>
        <w:t xml:space="preserve"> </w:t>
      </w:r>
      <w:r w:rsidRPr="00055BF0">
        <w:rPr>
          <w:rFonts w:ascii="Times New Roman" w:hAnsi="Times New Roman" w:cs="Times New Roman"/>
          <w:b/>
          <w:sz w:val="32"/>
          <w:szCs w:val="32"/>
          <w:highlight w:val="yellow"/>
        </w:rPr>
        <w:t xml:space="preserve">Как в авансовом </w:t>
      </w:r>
      <w:hyperlink r:id="rId14" w:history="1">
        <w:r w:rsidRPr="00055BF0">
          <w:rPr>
            <w:rFonts w:ascii="Times New Roman" w:hAnsi="Times New Roman" w:cs="Times New Roman"/>
            <w:b/>
            <w:color w:val="0000FF"/>
            <w:sz w:val="32"/>
            <w:szCs w:val="32"/>
            <w:highlight w:val="yellow"/>
          </w:rPr>
          <w:t>отчете</w:t>
        </w:r>
      </w:hyperlink>
      <w:r w:rsidRPr="00055BF0">
        <w:rPr>
          <w:rFonts w:ascii="Times New Roman" w:hAnsi="Times New Roman" w:cs="Times New Roman"/>
          <w:b/>
          <w:sz w:val="32"/>
          <w:szCs w:val="32"/>
          <w:highlight w:val="yellow"/>
        </w:rPr>
        <w:t xml:space="preserve"> отразить расходы на проезд?</w:t>
      </w:r>
    </w:p>
    <w:p w:rsidR="00086238" w:rsidRPr="00994ADB" w:rsidRDefault="00086238" w:rsidP="00994ADB">
      <w:pPr>
        <w:spacing w:after="1" w:line="240" w:lineRule="auto"/>
        <w:jc w:val="both"/>
        <w:outlineLvl w:val="0"/>
        <w:rPr>
          <w:rFonts w:ascii="Times New Roman" w:hAnsi="Times New Roman" w:cs="Times New Roman"/>
          <w:sz w:val="24"/>
          <w:szCs w:val="24"/>
        </w:rPr>
      </w:pPr>
    </w:p>
    <w:p w:rsidR="00086238" w:rsidRPr="00994ADB" w:rsidRDefault="00086238" w:rsidP="00994ADB">
      <w:pPr>
        <w:spacing w:after="1" w:line="240" w:lineRule="auto"/>
        <w:jc w:val="both"/>
        <w:rPr>
          <w:rFonts w:ascii="Times New Roman" w:hAnsi="Times New Roman" w:cs="Times New Roman"/>
          <w:sz w:val="24"/>
          <w:szCs w:val="24"/>
        </w:rPr>
      </w:pPr>
      <w:r w:rsidRPr="00994ADB">
        <w:rPr>
          <w:rFonts w:ascii="Times New Roman" w:hAnsi="Times New Roman" w:cs="Times New Roman"/>
          <w:b/>
          <w:sz w:val="24"/>
          <w:szCs w:val="24"/>
        </w:rPr>
        <w:t>Ответ:</w:t>
      </w:r>
      <w:r w:rsidRPr="00994ADB">
        <w:rPr>
          <w:rFonts w:ascii="Times New Roman" w:hAnsi="Times New Roman" w:cs="Times New Roman"/>
          <w:sz w:val="24"/>
          <w:szCs w:val="24"/>
        </w:rPr>
        <w:t xml:space="preserve"> Подотчетное лицо отражает фактически произведенные расходы на прое</w:t>
      </w:r>
      <w:proofErr w:type="gramStart"/>
      <w:r w:rsidRPr="00994ADB">
        <w:rPr>
          <w:rFonts w:ascii="Times New Roman" w:hAnsi="Times New Roman" w:cs="Times New Roman"/>
          <w:sz w:val="24"/>
          <w:szCs w:val="24"/>
        </w:rPr>
        <w:t>зд в гр</w:t>
      </w:r>
      <w:proofErr w:type="gramEnd"/>
      <w:r w:rsidRPr="00994ADB">
        <w:rPr>
          <w:rFonts w:ascii="Times New Roman" w:hAnsi="Times New Roman" w:cs="Times New Roman"/>
          <w:sz w:val="24"/>
          <w:szCs w:val="24"/>
        </w:rPr>
        <w:t xml:space="preserve">афах 1 - 6 </w:t>
      </w:r>
      <w:hyperlink r:id="rId15" w:history="1">
        <w:r w:rsidRPr="00994ADB">
          <w:rPr>
            <w:rFonts w:ascii="Times New Roman" w:hAnsi="Times New Roman" w:cs="Times New Roman"/>
            <w:color w:val="0000FF"/>
            <w:sz w:val="24"/>
            <w:szCs w:val="24"/>
          </w:rPr>
          <w:t>оборотной стороны</w:t>
        </w:r>
      </w:hyperlink>
      <w:r w:rsidRPr="00994ADB">
        <w:rPr>
          <w:rFonts w:ascii="Times New Roman" w:hAnsi="Times New Roman" w:cs="Times New Roman"/>
          <w:sz w:val="24"/>
          <w:szCs w:val="24"/>
        </w:rPr>
        <w:t xml:space="preserve"> авансового отчета, указывая наименование, номера и даты документов, подтверждающих такие расходы, а также суммы затрат по ним. Перечисленные документы нумеруются в порядке, соответствующем записям в авансовом отчете, и прикладываются к нему. Затем работник </w:t>
      </w:r>
      <w:r w:rsidRPr="00994ADB">
        <w:rPr>
          <w:rFonts w:ascii="Times New Roman" w:hAnsi="Times New Roman" w:cs="Times New Roman"/>
          <w:sz w:val="24"/>
          <w:szCs w:val="24"/>
        </w:rPr>
        <w:lastRenderedPageBreak/>
        <w:t xml:space="preserve">подписывает авансовый отчет на </w:t>
      </w:r>
      <w:hyperlink r:id="rId16" w:history="1">
        <w:r w:rsidRPr="00994ADB">
          <w:rPr>
            <w:rFonts w:ascii="Times New Roman" w:hAnsi="Times New Roman" w:cs="Times New Roman"/>
            <w:color w:val="0000FF"/>
            <w:sz w:val="24"/>
            <w:szCs w:val="24"/>
          </w:rPr>
          <w:t>оборотной стороне</w:t>
        </w:r>
      </w:hyperlink>
      <w:r w:rsidRPr="00994ADB">
        <w:rPr>
          <w:rFonts w:ascii="Times New Roman" w:hAnsi="Times New Roman" w:cs="Times New Roman"/>
          <w:sz w:val="24"/>
          <w:szCs w:val="24"/>
        </w:rPr>
        <w:t>, расшифровывает подпись и предъявляет его вместе с приложенными документами главному бухгалтеру или бухгалтеру (при их отсутствии - руководителю).</w:t>
      </w:r>
    </w:p>
    <w:p w:rsidR="00086238" w:rsidRPr="00994ADB" w:rsidRDefault="00086238" w:rsidP="00994ADB">
      <w:pPr>
        <w:spacing w:after="1" w:line="240" w:lineRule="auto"/>
        <w:jc w:val="both"/>
        <w:rPr>
          <w:rFonts w:ascii="Times New Roman" w:hAnsi="Times New Roman" w:cs="Times New Roman"/>
          <w:sz w:val="24"/>
          <w:szCs w:val="24"/>
        </w:rPr>
      </w:pPr>
    </w:p>
    <w:p w:rsidR="00086238" w:rsidRPr="00994ADB" w:rsidRDefault="00086238" w:rsidP="00994ADB">
      <w:pPr>
        <w:spacing w:after="1" w:line="240" w:lineRule="auto"/>
        <w:jc w:val="both"/>
        <w:rPr>
          <w:rFonts w:ascii="Times New Roman" w:hAnsi="Times New Roman" w:cs="Times New Roman"/>
          <w:sz w:val="24"/>
          <w:szCs w:val="24"/>
        </w:rPr>
      </w:pPr>
      <w:r w:rsidRPr="00994ADB">
        <w:rPr>
          <w:rFonts w:ascii="Times New Roman" w:hAnsi="Times New Roman" w:cs="Times New Roman"/>
          <w:b/>
          <w:sz w:val="24"/>
          <w:szCs w:val="24"/>
        </w:rPr>
        <w:t>Обоснование:</w:t>
      </w:r>
      <w:r w:rsidRPr="00994ADB">
        <w:rPr>
          <w:rFonts w:ascii="Times New Roman" w:hAnsi="Times New Roman" w:cs="Times New Roman"/>
          <w:sz w:val="24"/>
          <w:szCs w:val="24"/>
        </w:rPr>
        <w:t xml:space="preserve"> </w:t>
      </w:r>
      <w:proofErr w:type="gramStart"/>
      <w:r w:rsidRPr="00994ADB">
        <w:rPr>
          <w:rFonts w:ascii="Times New Roman" w:hAnsi="Times New Roman" w:cs="Times New Roman"/>
          <w:b/>
          <w:sz w:val="24"/>
          <w:szCs w:val="24"/>
          <w:highlight w:val="yellow"/>
        </w:rPr>
        <w:t>Работодатель возмещает (оплачивает) расходы на проезд в случаях, установленных ТК РФ и локальными нормативными актами организации</w:t>
      </w:r>
      <w:r w:rsidRPr="00994ADB">
        <w:rPr>
          <w:rFonts w:ascii="Times New Roman" w:hAnsi="Times New Roman" w:cs="Times New Roman"/>
          <w:sz w:val="24"/>
          <w:szCs w:val="24"/>
        </w:rPr>
        <w:t xml:space="preserve"> (</w:t>
      </w:r>
      <w:hyperlink r:id="rId17" w:history="1">
        <w:r w:rsidRPr="00994ADB">
          <w:rPr>
            <w:rFonts w:ascii="Times New Roman" w:hAnsi="Times New Roman" w:cs="Times New Roman"/>
            <w:color w:val="0000FF"/>
            <w:sz w:val="24"/>
            <w:szCs w:val="24"/>
          </w:rPr>
          <w:t>ч. 1 ст. 8</w:t>
        </w:r>
      </w:hyperlink>
      <w:r w:rsidRPr="00994ADB">
        <w:rPr>
          <w:rFonts w:ascii="Times New Roman" w:hAnsi="Times New Roman" w:cs="Times New Roman"/>
          <w:sz w:val="24"/>
          <w:szCs w:val="24"/>
        </w:rPr>
        <w:t xml:space="preserve">, </w:t>
      </w:r>
      <w:hyperlink r:id="rId18" w:history="1">
        <w:proofErr w:type="spellStart"/>
        <w:r w:rsidRPr="00994ADB">
          <w:rPr>
            <w:rFonts w:ascii="Times New Roman" w:hAnsi="Times New Roman" w:cs="Times New Roman"/>
            <w:color w:val="0000FF"/>
            <w:sz w:val="24"/>
            <w:szCs w:val="24"/>
          </w:rPr>
          <w:t>абз</w:t>
        </w:r>
        <w:proofErr w:type="spellEnd"/>
        <w:r w:rsidRPr="00994ADB">
          <w:rPr>
            <w:rFonts w:ascii="Times New Roman" w:hAnsi="Times New Roman" w:cs="Times New Roman"/>
            <w:color w:val="0000FF"/>
            <w:sz w:val="24"/>
            <w:szCs w:val="24"/>
          </w:rPr>
          <w:t>. 7 ч. 1 ст. 22</w:t>
        </w:r>
      </w:hyperlink>
      <w:r w:rsidRPr="00994ADB">
        <w:rPr>
          <w:rFonts w:ascii="Times New Roman" w:hAnsi="Times New Roman" w:cs="Times New Roman"/>
          <w:sz w:val="24"/>
          <w:szCs w:val="24"/>
        </w:rPr>
        <w:t xml:space="preserve">, </w:t>
      </w:r>
      <w:hyperlink r:id="rId19" w:history="1">
        <w:r w:rsidRPr="00994ADB">
          <w:rPr>
            <w:rFonts w:ascii="Times New Roman" w:hAnsi="Times New Roman" w:cs="Times New Roman"/>
            <w:color w:val="0000FF"/>
            <w:sz w:val="24"/>
            <w:szCs w:val="24"/>
          </w:rPr>
          <w:t>ч. 1 ст. 168</w:t>
        </w:r>
      </w:hyperlink>
      <w:r w:rsidRPr="00994ADB">
        <w:rPr>
          <w:rFonts w:ascii="Times New Roman" w:hAnsi="Times New Roman" w:cs="Times New Roman"/>
          <w:sz w:val="24"/>
          <w:szCs w:val="24"/>
        </w:rPr>
        <w:t xml:space="preserve">, </w:t>
      </w:r>
      <w:hyperlink r:id="rId20" w:history="1">
        <w:r w:rsidRPr="00994ADB">
          <w:rPr>
            <w:rFonts w:ascii="Times New Roman" w:hAnsi="Times New Roman" w:cs="Times New Roman"/>
            <w:color w:val="0000FF"/>
            <w:sz w:val="24"/>
            <w:szCs w:val="24"/>
          </w:rPr>
          <w:t>ч. 1 ст. 168.1</w:t>
        </w:r>
      </w:hyperlink>
      <w:r w:rsidRPr="00994ADB">
        <w:rPr>
          <w:rFonts w:ascii="Times New Roman" w:hAnsi="Times New Roman" w:cs="Times New Roman"/>
          <w:sz w:val="24"/>
          <w:szCs w:val="24"/>
        </w:rPr>
        <w:t xml:space="preserve">, </w:t>
      </w:r>
      <w:hyperlink r:id="rId21" w:history="1">
        <w:r w:rsidRPr="00994ADB">
          <w:rPr>
            <w:rFonts w:ascii="Times New Roman" w:hAnsi="Times New Roman" w:cs="Times New Roman"/>
            <w:color w:val="0000FF"/>
            <w:sz w:val="24"/>
            <w:szCs w:val="24"/>
          </w:rPr>
          <w:t>ч. 3 ст. 173</w:t>
        </w:r>
      </w:hyperlink>
      <w:r w:rsidRPr="00994ADB">
        <w:rPr>
          <w:rFonts w:ascii="Times New Roman" w:hAnsi="Times New Roman" w:cs="Times New Roman"/>
          <w:sz w:val="24"/>
          <w:szCs w:val="24"/>
        </w:rPr>
        <w:t xml:space="preserve">, </w:t>
      </w:r>
      <w:hyperlink r:id="rId22" w:history="1">
        <w:r w:rsidRPr="00994ADB">
          <w:rPr>
            <w:rFonts w:ascii="Times New Roman" w:hAnsi="Times New Roman" w:cs="Times New Roman"/>
            <w:color w:val="0000FF"/>
            <w:sz w:val="24"/>
            <w:szCs w:val="24"/>
          </w:rPr>
          <w:t>ч. 1 ст. 173.1</w:t>
        </w:r>
      </w:hyperlink>
      <w:r w:rsidRPr="00994ADB">
        <w:rPr>
          <w:rFonts w:ascii="Times New Roman" w:hAnsi="Times New Roman" w:cs="Times New Roman"/>
          <w:sz w:val="24"/>
          <w:szCs w:val="24"/>
        </w:rPr>
        <w:t xml:space="preserve">, </w:t>
      </w:r>
      <w:hyperlink r:id="rId23" w:history="1">
        <w:r w:rsidRPr="00994ADB">
          <w:rPr>
            <w:rFonts w:ascii="Times New Roman" w:hAnsi="Times New Roman" w:cs="Times New Roman"/>
            <w:color w:val="0000FF"/>
            <w:sz w:val="24"/>
            <w:szCs w:val="24"/>
          </w:rPr>
          <w:t>ч. 3 ст. 174</w:t>
        </w:r>
      </w:hyperlink>
      <w:r w:rsidRPr="00994ADB">
        <w:rPr>
          <w:rFonts w:ascii="Times New Roman" w:hAnsi="Times New Roman" w:cs="Times New Roman"/>
          <w:sz w:val="24"/>
          <w:szCs w:val="24"/>
        </w:rPr>
        <w:t xml:space="preserve">, </w:t>
      </w:r>
      <w:hyperlink r:id="rId24" w:history="1">
        <w:r w:rsidRPr="00994ADB">
          <w:rPr>
            <w:rFonts w:ascii="Times New Roman" w:hAnsi="Times New Roman" w:cs="Times New Roman"/>
            <w:color w:val="0000FF"/>
            <w:sz w:val="24"/>
            <w:szCs w:val="24"/>
          </w:rPr>
          <w:t>ч. 1</w:t>
        </w:r>
      </w:hyperlink>
      <w:r w:rsidRPr="00994ADB">
        <w:rPr>
          <w:rFonts w:ascii="Times New Roman" w:hAnsi="Times New Roman" w:cs="Times New Roman"/>
          <w:sz w:val="24"/>
          <w:szCs w:val="24"/>
        </w:rPr>
        <w:t xml:space="preserve">, </w:t>
      </w:r>
      <w:hyperlink r:id="rId25" w:history="1">
        <w:r w:rsidRPr="00994ADB">
          <w:rPr>
            <w:rFonts w:ascii="Times New Roman" w:hAnsi="Times New Roman" w:cs="Times New Roman"/>
            <w:color w:val="0000FF"/>
            <w:sz w:val="24"/>
            <w:szCs w:val="24"/>
          </w:rPr>
          <w:t>3 ст. 325</w:t>
        </w:r>
      </w:hyperlink>
      <w:r w:rsidRPr="00994ADB">
        <w:rPr>
          <w:rFonts w:ascii="Times New Roman" w:hAnsi="Times New Roman" w:cs="Times New Roman"/>
          <w:sz w:val="24"/>
          <w:szCs w:val="24"/>
        </w:rPr>
        <w:t xml:space="preserve"> ТК РФ), в частности, командированным работникам, работникам с разъездным</w:t>
      </w:r>
      <w:proofErr w:type="gramEnd"/>
      <w:r w:rsidRPr="00994ADB">
        <w:rPr>
          <w:rFonts w:ascii="Times New Roman" w:hAnsi="Times New Roman" w:cs="Times New Roman"/>
          <w:sz w:val="24"/>
          <w:szCs w:val="24"/>
        </w:rPr>
        <w:t xml:space="preserve"> характером работы (курьерам, экспедиторам и др.), работающим студентам.</w:t>
      </w:r>
    </w:p>
    <w:p w:rsidR="00086238" w:rsidRPr="00994ADB" w:rsidRDefault="00086238" w:rsidP="00994ADB">
      <w:pPr>
        <w:spacing w:before="360" w:after="1" w:line="240" w:lineRule="auto"/>
        <w:jc w:val="both"/>
        <w:rPr>
          <w:rFonts w:ascii="Times New Roman" w:hAnsi="Times New Roman" w:cs="Times New Roman"/>
          <w:sz w:val="24"/>
          <w:szCs w:val="24"/>
        </w:rPr>
      </w:pPr>
      <w:proofErr w:type="gramStart"/>
      <w:r w:rsidRPr="00994ADB">
        <w:rPr>
          <w:rFonts w:ascii="Times New Roman" w:hAnsi="Times New Roman" w:cs="Times New Roman"/>
          <w:b/>
          <w:sz w:val="24"/>
          <w:szCs w:val="24"/>
          <w:highlight w:val="yellow"/>
        </w:rPr>
        <w:t>Наличные деньги под отчет на расходы на проезд выдаются в обычном порядке - на основании приказа руководителя организации или подписанного им заявления подотчетного лица</w:t>
      </w:r>
      <w:r w:rsidRPr="00994ADB">
        <w:rPr>
          <w:rFonts w:ascii="Times New Roman" w:hAnsi="Times New Roman" w:cs="Times New Roman"/>
          <w:sz w:val="24"/>
          <w:szCs w:val="24"/>
        </w:rPr>
        <w:t xml:space="preserve"> (</w:t>
      </w:r>
      <w:proofErr w:type="spellStart"/>
      <w:r w:rsidR="00C052B6" w:rsidRPr="00994ADB">
        <w:rPr>
          <w:rFonts w:ascii="Times New Roman" w:hAnsi="Times New Roman" w:cs="Times New Roman"/>
          <w:sz w:val="24"/>
          <w:szCs w:val="24"/>
        </w:rPr>
        <w:fldChar w:fldCharType="begin"/>
      </w:r>
      <w:r w:rsidRPr="00994ADB">
        <w:rPr>
          <w:rFonts w:ascii="Times New Roman" w:hAnsi="Times New Roman" w:cs="Times New Roman"/>
          <w:sz w:val="24"/>
          <w:szCs w:val="24"/>
        </w:rPr>
        <w:instrText>HYPERLINK "consultantplus://offline/ref=A15B0A5C4B96A061BBC3715C744F67A24CF1DB668D82708F1F3A0D72552D344042CA7D67E0158486D76D0D7E384FEEAAADF8A75FF4MAD"</w:instrText>
      </w:r>
      <w:r w:rsidR="00C052B6" w:rsidRPr="00994ADB">
        <w:rPr>
          <w:rFonts w:ascii="Times New Roman" w:hAnsi="Times New Roman" w:cs="Times New Roman"/>
          <w:sz w:val="24"/>
          <w:szCs w:val="24"/>
        </w:rPr>
        <w:fldChar w:fldCharType="separate"/>
      </w:r>
      <w:r w:rsidRPr="00994ADB">
        <w:rPr>
          <w:rFonts w:ascii="Times New Roman" w:hAnsi="Times New Roman" w:cs="Times New Roman"/>
          <w:color w:val="0000FF"/>
          <w:sz w:val="24"/>
          <w:szCs w:val="24"/>
        </w:rPr>
        <w:t>пп</w:t>
      </w:r>
      <w:proofErr w:type="spellEnd"/>
      <w:r w:rsidRPr="00994ADB">
        <w:rPr>
          <w:rFonts w:ascii="Times New Roman" w:hAnsi="Times New Roman" w:cs="Times New Roman"/>
          <w:color w:val="0000FF"/>
          <w:sz w:val="24"/>
          <w:szCs w:val="24"/>
        </w:rPr>
        <w:t>. 6.3 п. 6</w:t>
      </w:r>
      <w:r w:rsidR="00C052B6" w:rsidRPr="00994ADB">
        <w:rPr>
          <w:rFonts w:ascii="Times New Roman" w:hAnsi="Times New Roman" w:cs="Times New Roman"/>
          <w:sz w:val="24"/>
          <w:szCs w:val="24"/>
        </w:rPr>
        <w:fldChar w:fldCharType="end"/>
      </w:r>
      <w:r w:rsidRPr="00994ADB">
        <w:rPr>
          <w:rFonts w:ascii="Times New Roman" w:hAnsi="Times New Roman" w:cs="Times New Roman"/>
          <w:sz w:val="24"/>
          <w:szCs w:val="24"/>
        </w:rPr>
        <w:t xml:space="preserve">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 </w:t>
      </w:r>
      <w:proofErr w:type="gramEnd"/>
    </w:p>
    <w:p w:rsidR="00086238" w:rsidRPr="00994ADB" w:rsidRDefault="00086238" w:rsidP="00994ADB">
      <w:pPr>
        <w:spacing w:before="360" w:after="1" w:line="240" w:lineRule="auto"/>
        <w:jc w:val="both"/>
        <w:rPr>
          <w:rFonts w:ascii="Times New Roman" w:hAnsi="Times New Roman" w:cs="Times New Roman"/>
          <w:sz w:val="24"/>
          <w:szCs w:val="24"/>
        </w:rPr>
      </w:pPr>
      <w:r w:rsidRPr="00994ADB">
        <w:rPr>
          <w:rFonts w:ascii="Times New Roman" w:hAnsi="Times New Roman" w:cs="Times New Roman"/>
          <w:b/>
          <w:sz w:val="24"/>
          <w:szCs w:val="24"/>
          <w:highlight w:val="yellow"/>
        </w:rPr>
        <w:t>Приказ оформляется на каждую выдачу денег.</w:t>
      </w:r>
      <w:r w:rsidRPr="00994ADB">
        <w:rPr>
          <w:rFonts w:ascii="Times New Roman" w:hAnsi="Times New Roman" w:cs="Times New Roman"/>
          <w:sz w:val="24"/>
          <w:szCs w:val="24"/>
        </w:rPr>
        <w:t xml:space="preserve"> В нем должны быть указаны Ф.И.О. работника, подотчетная сумма, срок ее возврата, дата и номер приказа. На заявлении подотчетного лица помимо подписи и даты руководитель указывает выдаваемую сумму и срок ее возврата (</w:t>
      </w:r>
      <w:hyperlink r:id="rId26" w:history="1">
        <w:r w:rsidRPr="00994ADB">
          <w:rPr>
            <w:rFonts w:ascii="Times New Roman" w:hAnsi="Times New Roman" w:cs="Times New Roman"/>
            <w:color w:val="0000FF"/>
            <w:sz w:val="24"/>
            <w:szCs w:val="24"/>
          </w:rPr>
          <w:t>Письмо</w:t>
        </w:r>
      </w:hyperlink>
      <w:r w:rsidRPr="00994ADB">
        <w:rPr>
          <w:rFonts w:ascii="Times New Roman" w:hAnsi="Times New Roman" w:cs="Times New Roman"/>
          <w:sz w:val="24"/>
          <w:szCs w:val="24"/>
        </w:rPr>
        <w:t xml:space="preserve"> Банка России от 06.09.2017 N 29-1-1-ОЭ/20642). Выдача денег под отчет производится по расходному кассовому ордеру </w:t>
      </w:r>
      <w:hyperlink r:id="rId27" w:history="1">
        <w:r w:rsidRPr="00994ADB">
          <w:rPr>
            <w:rFonts w:ascii="Times New Roman" w:hAnsi="Times New Roman" w:cs="Times New Roman"/>
            <w:color w:val="0000FF"/>
            <w:sz w:val="24"/>
            <w:szCs w:val="24"/>
          </w:rPr>
          <w:t>0310002</w:t>
        </w:r>
      </w:hyperlink>
      <w:r w:rsidRPr="00994ADB">
        <w:rPr>
          <w:rFonts w:ascii="Times New Roman" w:hAnsi="Times New Roman" w:cs="Times New Roman"/>
          <w:sz w:val="24"/>
          <w:szCs w:val="24"/>
        </w:rPr>
        <w:t xml:space="preserve"> (</w:t>
      </w:r>
      <w:proofErr w:type="spellStart"/>
      <w:r w:rsidR="00C052B6" w:rsidRPr="00994ADB">
        <w:rPr>
          <w:rFonts w:ascii="Times New Roman" w:hAnsi="Times New Roman" w:cs="Times New Roman"/>
          <w:sz w:val="24"/>
          <w:szCs w:val="24"/>
        </w:rPr>
        <w:fldChar w:fldCharType="begin"/>
      </w:r>
      <w:r w:rsidRPr="00994ADB">
        <w:rPr>
          <w:rFonts w:ascii="Times New Roman" w:hAnsi="Times New Roman" w:cs="Times New Roman"/>
          <w:sz w:val="24"/>
          <w:szCs w:val="24"/>
        </w:rPr>
        <w:instrText>HYPERLINK "consultantplus://offline/ref=A15B0A5C4B96A061BBC3715C744F67A24CF1DB668D82708F1F3A0D72552D344042CA7D67E3158486D76D0D7E384FEEAAADF8A75FF4MAD"</w:instrText>
      </w:r>
      <w:r w:rsidR="00C052B6" w:rsidRPr="00994ADB">
        <w:rPr>
          <w:rFonts w:ascii="Times New Roman" w:hAnsi="Times New Roman" w:cs="Times New Roman"/>
          <w:sz w:val="24"/>
          <w:szCs w:val="24"/>
        </w:rPr>
        <w:fldChar w:fldCharType="separate"/>
      </w:r>
      <w:r w:rsidRPr="00994ADB">
        <w:rPr>
          <w:rFonts w:ascii="Times New Roman" w:hAnsi="Times New Roman" w:cs="Times New Roman"/>
          <w:color w:val="0000FF"/>
          <w:sz w:val="24"/>
          <w:szCs w:val="24"/>
        </w:rPr>
        <w:t>пп</w:t>
      </w:r>
      <w:proofErr w:type="spellEnd"/>
      <w:r w:rsidRPr="00994ADB">
        <w:rPr>
          <w:rFonts w:ascii="Times New Roman" w:hAnsi="Times New Roman" w:cs="Times New Roman"/>
          <w:color w:val="0000FF"/>
          <w:sz w:val="24"/>
          <w:szCs w:val="24"/>
        </w:rPr>
        <w:t>. 6.2</w:t>
      </w:r>
      <w:r w:rsidR="00C052B6" w:rsidRPr="00994ADB">
        <w:rPr>
          <w:rFonts w:ascii="Times New Roman" w:hAnsi="Times New Roman" w:cs="Times New Roman"/>
          <w:sz w:val="24"/>
          <w:szCs w:val="24"/>
        </w:rPr>
        <w:fldChar w:fldCharType="end"/>
      </w:r>
      <w:r w:rsidRPr="00994ADB">
        <w:rPr>
          <w:rFonts w:ascii="Times New Roman" w:hAnsi="Times New Roman" w:cs="Times New Roman"/>
          <w:sz w:val="24"/>
          <w:szCs w:val="24"/>
        </w:rPr>
        <w:t xml:space="preserve">, </w:t>
      </w:r>
      <w:hyperlink r:id="rId28" w:history="1">
        <w:r w:rsidRPr="00994ADB">
          <w:rPr>
            <w:rFonts w:ascii="Times New Roman" w:hAnsi="Times New Roman" w:cs="Times New Roman"/>
            <w:color w:val="0000FF"/>
            <w:sz w:val="24"/>
            <w:szCs w:val="24"/>
          </w:rPr>
          <w:t>6.3 п. 6</w:t>
        </w:r>
      </w:hyperlink>
      <w:r w:rsidRPr="00994ADB">
        <w:rPr>
          <w:rFonts w:ascii="Times New Roman" w:hAnsi="Times New Roman" w:cs="Times New Roman"/>
          <w:sz w:val="24"/>
          <w:szCs w:val="24"/>
        </w:rPr>
        <w:t xml:space="preserve"> Указания N 3210-У).</w:t>
      </w:r>
    </w:p>
    <w:p w:rsidR="00086238" w:rsidRPr="00994ADB" w:rsidRDefault="00086238" w:rsidP="00994ADB">
      <w:pPr>
        <w:spacing w:before="360" w:after="1" w:line="240" w:lineRule="auto"/>
        <w:jc w:val="both"/>
        <w:rPr>
          <w:rFonts w:ascii="Times New Roman" w:hAnsi="Times New Roman" w:cs="Times New Roman"/>
          <w:sz w:val="24"/>
          <w:szCs w:val="24"/>
        </w:rPr>
      </w:pPr>
      <w:r w:rsidRPr="00994ADB">
        <w:rPr>
          <w:rFonts w:ascii="Times New Roman" w:hAnsi="Times New Roman" w:cs="Times New Roman"/>
          <w:sz w:val="24"/>
          <w:szCs w:val="24"/>
        </w:rPr>
        <w:t>Подотчетное лицо, получившее деньги на проезд, обязано отчитаться о фактически произведенных расходах, заполнив авансовый отчет.</w:t>
      </w:r>
    </w:p>
    <w:p w:rsidR="00086238" w:rsidRPr="00994ADB" w:rsidRDefault="00086238" w:rsidP="00994ADB">
      <w:pPr>
        <w:spacing w:before="360" w:after="1" w:line="240" w:lineRule="auto"/>
        <w:jc w:val="both"/>
        <w:rPr>
          <w:rFonts w:ascii="Times New Roman" w:hAnsi="Times New Roman" w:cs="Times New Roman"/>
          <w:sz w:val="24"/>
          <w:szCs w:val="24"/>
        </w:rPr>
      </w:pPr>
      <w:r w:rsidRPr="00994ADB">
        <w:rPr>
          <w:rFonts w:ascii="Times New Roman" w:hAnsi="Times New Roman" w:cs="Times New Roman"/>
          <w:b/>
          <w:sz w:val="24"/>
          <w:szCs w:val="24"/>
          <w:highlight w:val="yellow"/>
        </w:rPr>
        <w:t xml:space="preserve">В коммерческих организациях авансовый отчет составляется по унифицированной </w:t>
      </w:r>
      <w:hyperlink r:id="rId29" w:history="1">
        <w:r w:rsidRPr="00994ADB">
          <w:rPr>
            <w:rFonts w:ascii="Times New Roman" w:hAnsi="Times New Roman" w:cs="Times New Roman"/>
            <w:b/>
            <w:color w:val="0000FF"/>
            <w:sz w:val="24"/>
            <w:szCs w:val="24"/>
            <w:highlight w:val="yellow"/>
          </w:rPr>
          <w:t>форме N АО-1</w:t>
        </w:r>
      </w:hyperlink>
      <w:r w:rsidRPr="00994ADB">
        <w:rPr>
          <w:rFonts w:ascii="Times New Roman" w:hAnsi="Times New Roman" w:cs="Times New Roman"/>
          <w:sz w:val="24"/>
          <w:szCs w:val="24"/>
        </w:rPr>
        <w:t xml:space="preserve">, утвержденной Постановлением Госкомстата России от 01.08.2001 N 55, </w:t>
      </w:r>
      <w:r w:rsidRPr="00994ADB">
        <w:rPr>
          <w:rFonts w:ascii="Times New Roman" w:hAnsi="Times New Roman" w:cs="Times New Roman"/>
          <w:b/>
          <w:sz w:val="24"/>
          <w:szCs w:val="24"/>
          <w:highlight w:val="yellow"/>
        </w:rPr>
        <w:t>или по самостоятельно разработанной форме</w:t>
      </w:r>
      <w:r w:rsidRPr="00994ADB">
        <w:rPr>
          <w:rFonts w:ascii="Times New Roman" w:hAnsi="Times New Roman" w:cs="Times New Roman"/>
          <w:sz w:val="24"/>
          <w:szCs w:val="24"/>
        </w:rPr>
        <w:t xml:space="preserve"> (</w:t>
      </w:r>
      <w:hyperlink r:id="rId30" w:history="1">
        <w:proofErr w:type="gramStart"/>
        <w:r w:rsidRPr="00994ADB">
          <w:rPr>
            <w:rFonts w:ascii="Times New Roman" w:hAnsi="Times New Roman" w:cs="Times New Roman"/>
            <w:color w:val="0000FF"/>
            <w:sz w:val="24"/>
            <w:szCs w:val="24"/>
          </w:rPr>
          <w:t>ч</w:t>
        </w:r>
        <w:proofErr w:type="gramEnd"/>
        <w:r w:rsidRPr="00994ADB">
          <w:rPr>
            <w:rFonts w:ascii="Times New Roman" w:hAnsi="Times New Roman" w:cs="Times New Roman"/>
            <w:color w:val="0000FF"/>
            <w:sz w:val="24"/>
            <w:szCs w:val="24"/>
          </w:rPr>
          <w:t>. 2</w:t>
        </w:r>
      </w:hyperlink>
      <w:r w:rsidRPr="00994ADB">
        <w:rPr>
          <w:rFonts w:ascii="Times New Roman" w:hAnsi="Times New Roman" w:cs="Times New Roman"/>
          <w:sz w:val="24"/>
          <w:szCs w:val="24"/>
        </w:rPr>
        <w:t xml:space="preserve">, </w:t>
      </w:r>
      <w:hyperlink r:id="rId31" w:history="1">
        <w:r w:rsidRPr="00994ADB">
          <w:rPr>
            <w:rFonts w:ascii="Times New Roman" w:hAnsi="Times New Roman" w:cs="Times New Roman"/>
            <w:color w:val="0000FF"/>
            <w:sz w:val="24"/>
            <w:szCs w:val="24"/>
          </w:rPr>
          <w:t>4 ст. 9</w:t>
        </w:r>
      </w:hyperlink>
      <w:r w:rsidRPr="00994ADB">
        <w:rPr>
          <w:rFonts w:ascii="Times New Roman" w:hAnsi="Times New Roman" w:cs="Times New Roman"/>
          <w:sz w:val="24"/>
          <w:szCs w:val="24"/>
        </w:rPr>
        <w:t xml:space="preserve"> Федерального закона от 06.12.2011 N 402-ФЗ "О бухгалтерском учете").</w:t>
      </w:r>
    </w:p>
    <w:p w:rsidR="00086238" w:rsidRPr="00994ADB" w:rsidRDefault="00086238" w:rsidP="00994ADB">
      <w:pPr>
        <w:spacing w:after="1" w:line="240" w:lineRule="auto"/>
        <w:jc w:val="both"/>
        <w:rPr>
          <w:rFonts w:ascii="Times New Roman" w:hAnsi="Times New Roman" w:cs="Times New Roman"/>
          <w:sz w:val="24"/>
          <w:szCs w:val="24"/>
        </w:rPr>
      </w:pPr>
    </w:p>
    <w:p w:rsidR="00086238" w:rsidRPr="00055BF0" w:rsidRDefault="00086238" w:rsidP="00994ADB">
      <w:pPr>
        <w:spacing w:after="1" w:line="240" w:lineRule="auto"/>
        <w:jc w:val="both"/>
        <w:outlineLvl w:val="0"/>
        <w:rPr>
          <w:rFonts w:ascii="Times New Roman" w:hAnsi="Times New Roman" w:cs="Times New Roman"/>
          <w:sz w:val="32"/>
          <w:szCs w:val="32"/>
        </w:rPr>
      </w:pPr>
      <w:r w:rsidRPr="00055BF0">
        <w:rPr>
          <w:rFonts w:ascii="Times New Roman" w:hAnsi="Times New Roman" w:cs="Times New Roman"/>
          <w:b/>
          <w:sz w:val="32"/>
          <w:szCs w:val="32"/>
        </w:rPr>
        <w:t>Сроки представления авансового отчета</w:t>
      </w:r>
    </w:p>
    <w:p w:rsidR="00086238" w:rsidRPr="00994ADB" w:rsidRDefault="00086238" w:rsidP="00994ADB">
      <w:pPr>
        <w:spacing w:before="360" w:after="1" w:line="240" w:lineRule="auto"/>
        <w:jc w:val="both"/>
        <w:rPr>
          <w:rFonts w:ascii="Times New Roman" w:hAnsi="Times New Roman" w:cs="Times New Roman"/>
          <w:sz w:val="24"/>
          <w:szCs w:val="24"/>
        </w:rPr>
      </w:pPr>
      <w:proofErr w:type="gramStart"/>
      <w:r w:rsidRPr="00994ADB">
        <w:rPr>
          <w:rFonts w:ascii="Times New Roman" w:hAnsi="Times New Roman" w:cs="Times New Roman"/>
          <w:sz w:val="24"/>
          <w:szCs w:val="24"/>
        </w:rPr>
        <w:t>Заполненный авансовый отчет об израсходованных на проезд суммах вместе с подтверждающими документами работник должен представить не позднее трех рабочих дней после дня истечения срока, на который выданы наличные деньги под отчет, или со дня возвращения из командировки (выхода на работу, например, если работник болел) (</w:t>
      </w:r>
      <w:proofErr w:type="spellStart"/>
      <w:r w:rsidR="00C052B6" w:rsidRPr="00994ADB">
        <w:rPr>
          <w:rFonts w:ascii="Times New Roman" w:hAnsi="Times New Roman" w:cs="Times New Roman"/>
          <w:sz w:val="24"/>
          <w:szCs w:val="24"/>
        </w:rPr>
        <w:fldChar w:fldCharType="begin"/>
      </w:r>
      <w:r w:rsidRPr="00994ADB">
        <w:rPr>
          <w:rFonts w:ascii="Times New Roman" w:hAnsi="Times New Roman" w:cs="Times New Roman"/>
          <w:sz w:val="24"/>
          <w:szCs w:val="24"/>
        </w:rPr>
        <w:instrText>HYPERLINK "consultantplus://offline/ref=A15B0A5C4B96A061BBC3715C744F67A24CF1DB668D82708F1F3A0D72552D344042CA7D67E61ED0D09333542F7804E3A3B7E4A7575D2E49B2FBMBD"</w:instrText>
      </w:r>
      <w:r w:rsidR="00C052B6" w:rsidRPr="00994ADB">
        <w:rPr>
          <w:rFonts w:ascii="Times New Roman" w:hAnsi="Times New Roman" w:cs="Times New Roman"/>
          <w:sz w:val="24"/>
          <w:szCs w:val="24"/>
        </w:rPr>
        <w:fldChar w:fldCharType="separate"/>
      </w:r>
      <w:r w:rsidRPr="00994ADB">
        <w:rPr>
          <w:rFonts w:ascii="Times New Roman" w:hAnsi="Times New Roman" w:cs="Times New Roman"/>
          <w:color w:val="0000FF"/>
          <w:sz w:val="24"/>
          <w:szCs w:val="24"/>
        </w:rPr>
        <w:t>пп</w:t>
      </w:r>
      <w:proofErr w:type="spellEnd"/>
      <w:r w:rsidRPr="00994ADB">
        <w:rPr>
          <w:rFonts w:ascii="Times New Roman" w:hAnsi="Times New Roman" w:cs="Times New Roman"/>
          <w:color w:val="0000FF"/>
          <w:sz w:val="24"/>
          <w:szCs w:val="24"/>
        </w:rPr>
        <w:t>. 6.3 п. 6</w:t>
      </w:r>
      <w:r w:rsidR="00C052B6" w:rsidRPr="00994ADB">
        <w:rPr>
          <w:rFonts w:ascii="Times New Roman" w:hAnsi="Times New Roman" w:cs="Times New Roman"/>
          <w:sz w:val="24"/>
          <w:szCs w:val="24"/>
        </w:rPr>
        <w:fldChar w:fldCharType="end"/>
      </w:r>
      <w:r w:rsidRPr="00994ADB">
        <w:rPr>
          <w:rFonts w:ascii="Times New Roman" w:hAnsi="Times New Roman" w:cs="Times New Roman"/>
          <w:sz w:val="24"/>
          <w:szCs w:val="24"/>
        </w:rPr>
        <w:t xml:space="preserve"> Указания N 3210-У, </w:t>
      </w:r>
      <w:hyperlink r:id="rId32" w:history="1">
        <w:r w:rsidRPr="00994ADB">
          <w:rPr>
            <w:rFonts w:ascii="Times New Roman" w:hAnsi="Times New Roman" w:cs="Times New Roman"/>
            <w:color w:val="0000FF"/>
            <w:sz w:val="24"/>
            <w:szCs w:val="24"/>
          </w:rPr>
          <w:t>п. 26</w:t>
        </w:r>
      </w:hyperlink>
      <w:r w:rsidRPr="00994ADB">
        <w:rPr>
          <w:rFonts w:ascii="Times New Roman" w:hAnsi="Times New Roman" w:cs="Times New Roman"/>
          <w:sz w:val="24"/>
          <w:szCs w:val="24"/>
        </w:rPr>
        <w:t xml:space="preserve"> Положения об особенностях направления работников в служебные</w:t>
      </w:r>
      <w:proofErr w:type="gramEnd"/>
      <w:r w:rsidRPr="00994ADB">
        <w:rPr>
          <w:rFonts w:ascii="Times New Roman" w:hAnsi="Times New Roman" w:cs="Times New Roman"/>
          <w:sz w:val="24"/>
          <w:szCs w:val="24"/>
        </w:rPr>
        <w:t xml:space="preserve"> командировки, утвержденного Постановлением Правительства РФ от 13.10.2008 N 749 (далее - Положение N 749)).</w:t>
      </w:r>
    </w:p>
    <w:p w:rsidR="00086238" w:rsidRPr="00994ADB" w:rsidRDefault="00086238" w:rsidP="00994ADB">
      <w:pPr>
        <w:spacing w:before="360" w:after="1" w:line="240" w:lineRule="auto"/>
        <w:jc w:val="both"/>
        <w:rPr>
          <w:rFonts w:ascii="Times New Roman" w:hAnsi="Times New Roman" w:cs="Times New Roman"/>
          <w:sz w:val="24"/>
          <w:szCs w:val="24"/>
        </w:rPr>
      </w:pPr>
      <w:r w:rsidRPr="00994ADB">
        <w:rPr>
          <w:rFonts w:ascii="Times New Roman" w:hAnsi="Times New Roman" w:cs="Times New Roman"/>
          <w:sz w:val="24"/>
          <w:szCs w:val="24"/>
        </w:rPr>
        <w:t>Выданные под отчет денежные средства, по которым работником своевременно не представлен авансовый отчет, признаются его задолженностью перед организацией, и данные суммы могут быть удержаны из зарплаты работника. Работодатель вправе принять решение об удержании из зарплаты работника не позднее одного месяца со дня окончания срока, установленного для возвращения аванса, и при условии, если работник не оспаривает оснований и размеров удержания (</w:t>
      </w:r>
      <w:hyperlink r:id="rId33" w:history="1">
        <w:r w:rsidRPr="00994ADB">
          <w:rPr>
            <w:rFonts w:ascii="Times New Roman" w:hAnsi="Times New Roman" w:cs="Times New Roman"/>
            <w:color w:val="0000FF"/>
            <w:sz w:val="24"/>
            <w:szCs w:val="24"/>
          </w:rPr>
          <w:t>ст. 137</w:t>
        </w:r>
      </w:hyperlink>
      <w:r w:rsidRPr="00994ADB">
        <w:rPr>
          <w:rFonts w:ascii="Times New Roman" w:hAnsi="Times New Roman" w:cs="Times New Roman"/>
          <w:sz w:val="24"/>
          <w:szCs w:val="24"/>
        </w:rPr>
        <w:t xml:space="preserve"> ТК РФ, </w:t>
      </w:r>
      <w:hyperlink r:id="rId34" w:history="1">
        <w:r w:rsidRPr="00994ADB">
          <w:rPr>
            <w:rFonts w:ascii="Times New Roman" w:hAnsi="Times New Roman" w:cs="Times New Roman"/>
            <w:color w:val="0000FF"/>
            <w:sz w:val="24"/>
            <w:szCs w:val="24"/>
          </w:rPr>
          <w:t>Письмо</w:t>
        </w:r>
      </w:hyperlink>
      <w:r w:rsidRPr="00994ADB">
        <w:rPr>
          <w:rFonts w:ascii="Times New Roman" w:hAnsi="Times New Roman" w:cs="Times New Roman"/>
          <w:sz w:val="24"/>
          <w:szCs w:val="24"/>
        </w:rPr>
        <w:t xml:space="preserve"> Минтруда России от 12.12.2014 N 17-3/В-609).</w:t>
      </w:r>
    </w:p>
    <w:p w:rsidR="00086238" w:rsidRPr="00994ADB" w:rsidRDefault="00086238" w:rsidP="00994ADB">
      <w:pPr>
        <w:spacing w:after="1" w:line="240" w:lineRule="auto"/>
        <w:jc w:val="both"/>
        <w:rPr>
          <w:rFonts w:ascii="Times New Roman" w:hAnsi="Times New Roman" w:cs="Times New Roman"/>
          <w:sz w:val="24"/>
          <w:szCs w:val="24"/>
        </w:rPr>
      </w:pPr>
    </w:p>
    <w:p w:rsidR="00086238" w:rsidRPr="00055BF0" w:rsidRDefault="00086238" w:rsidP="00994ADB">
      <w:pPr>
        <w:spacing w:after="1" w:line="240" w:lineRule="auto"/>
        <w:jc w:val="both"/>
        <w:outlineLvl w:val="0"/>
        <w:rPr>
          <w:rFonts w:ascii="Times New Roman" w:hAnsi="Times New Roman" w:cs="Times New Roman"/>
          <w:sz w:val="32"/>
          <w:szCs w:val="32"/>
        </w:rPr>
      </w:pPr>
      <w:r w:rsidRPr="00055BF0">
        <w:rPr>
          <w:rFonts w:ascii="Times New Roman" w:hAnsi="Times New Roman" w:cs="Times New Roman"/>
          <w:b/>
          <w:sz w:val="32"/>
          <w:szCs w:val="32"/>
        </w:rPr>
        <w:t>Документы на проезд, прилагаемые к авансовому отчету</w:t>
      </w:r>
    </w:p>
    <w:p w:rsidR="00086238" w:rsidRPr="00994ADB" w:rsidRDefault="00086238" w:rsidP="00994ADB">
      <w:pPr>
        <w:spacing w:before="360" w:after="1" w:line="240" w:lineRule="auto"/>
        <w:jc w:val="both"/>
        <w:rPr>
          <w:rFonts w:ascii="Times New Roman" w:hAnsi="Times New Roman" w:cs="Times New Roman"/>
          <w:b/>
          <w:sz w:val="24"/>
          <w:szCs w:val="24"/>
        </w:rPr>
      </w:pPr>
      <w:r w:rsidRPr="00994ADB">
        <w:rPr>
          <w:rFonts w:ascii="Times New Roman" w:hAnsi="Times New Roman" w:cs="Times New Roman"/>
          <w:b/>
          <w:sz w:val="24"/>
          <w:szCs w:val="24"/>
          <w:highlight w:val="yellow"/>
        </w:rPr>
        <w:t>Конкретный перечень документов о расходах на проезд, которые подотчетное лицо должно приложить к авансовому отчету, зависит от вида используемых транспортных средств и назначения выданного аванса на проезд.</w:t>
      </w:r>
    </w:p>
    <w:p w:rsidR="00086238" w:rsidRPr="00994ADB" w:rsidRDefault="00086238" w:rsidP="00994ADB">
      <w:pPr>
        <w:spacing w:before="360" w:after="1" w:line="240" w:lineRule="auto"/>
        <w:jc w:val="both"/>
        <w:rPr>
          <w:rFonts w:ascii="Times New Roman" w:hAnsi="Times New Roman" w:cs="Times New Roman"/>
          <w:sz w:val="24"/>
          <w:szCs w:val="24"/>
        </w:rPr>
      </w:pPr>
      <w:r w:rsidRPr="00994ADB">
        <w:rPr>
          <w:rFonts w:ascii="Times New Roman" w:hAnsi="Times New Roman" w:cs="Times New Roman"/>
          <w:sz w:val="24"/>
          <w:szCs w:val="24"/>
        </w:rPr>
        <w:t>Расходы на проезд подтверждают, в том числе и в целях налогообложения, следующие документы:</w:t>
      </w:r>
    </w:p>
    <w:p w:rsidR="00086238" w:rsidRPr="00994ADB" w:rsidRDefault="00086238" w:rsidP="00994ADB">
      <w:pPr>
        <w:spacing w:after="1"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89"/>
        <w:gridCol w:w="6037"/>
      </w:tblGrid>
      <w:tr w:rsidR="00086238" w:rsidRPr="00994ADB" w:rsidTr="00C52260">
        <w:tc>
          <w:tcPr>
            <w:tcW w:w="3589" w:type="dxa"/>
          </w:tcPr>
          <w:p w:rsidR="00086238" w:rsidRPr="00994ADB" w:rsidRDefault="00086238" w:rsidP="00994ADB">
            <w:pPr>
              <w:spacing w:after="1" w:line="240" w:lineRule="auto"/>
              <w:jc w:val="center"/>
              <w:rPr>
                <w:rFonts w:ascii="Times New Roman" w:hAnsi="Times New Roman" w:cs="Times New Roman"/>
                <w:b/>
                <w:sz w:val="24"/>
                <w:szCs w:val="24"/>
                <w:highlight w:val="yellow"/>
              </w:rPr>
            </w:pPr>
            <w:r w:rsidRPr="00994ADB">
              <w:rPr>
                <w:rFonts w:ascii="Times New Roman" w:hAnsi="Times New Roman" w:cs="Times New Roman"/>
                <w:b/>
                <w:sz w:val="24"/>
                <w:szCs w:val="24"/>
                <w:highlight w:val="yellow"/>
              </w:rPr>
              <w:t>Вид транспорта</w:t>
            </w:r>
          </w:p>
        </w:tc>
        <w:tc>
          <w:tcPr>
            <w:tcW w:w="6037" w:type="dxa"/>
          </w:tcPr>
          <w:p w:rsidR="00086238" w:rsidRPr="00994ADB" w:rsidRDefault="00086238" w:rsidP="00994ADB">
            <w:pPr>
              <w:spacing w:after="1" w:line="240" w:lineRule="auto"/>
              <w:jc w:val="center"/>
              <w:rPr>
                <w:rFonts w:ascii="Times New Roman" w:hAnsi="Times New Roman" w:cs="Times New Roman"/>
                <w:b/>
                <w:sz w:val="24"/>
                <w:szCs w:val="24"/>
                <w:highlight w:val="yellow"/>
              </w:rPr>
            </w:pPr>
            <w:r w:rsidRPr="00994ADB">
              <w:rPr>
                <w:rFonts w:ascii="Times New Roman" w:hAnsi="Times New Roman" w:cs="Times New Roman"/>
                <w:b/>
                <w:sz w:val="24"/>
                <w:szCs w:val="24"/>
                <w:highlight w:val="yellow"/>
              </w:rPr>
              <w:t>Подтверждающие документы</w:t>
            </w:r>
          </w:p>
        </w:tc>
      </w:tr>
      <w:tr w:rsidR="00086238" w:rsidRPr="00994ADB" w:rsidTr="00C52260">
        <w:tc>
          <w:tcPr>
            <w:tcW w:w="3589" w:type="dxa"/>
          </w:tcPr>
          <w:p w:rsidR="00086238" w:rsidRPr="00994ADB" w:rsidRDefault="00086238" w:rsidP="00994ADB">
            <w:pPr>
              <w:spacing w:after="1" w:line="240" w:lineRule="auto"/>
              <w:rPr>
                <w:rFonts w:ascii="Times New Roman" w:hAnsi="Times New Roman" w:cs="Times New Roman"/>
                <w:sz w:val="24"/>
                <w:szCs w:val="24"/>
              </w:rPr>
            </w:pPr>
            <w:r w:rsidRPr="00994ADB">
              <w:rPr>
                <w:rFonts w:ascii="Times New Roman" w:hAnsi="Times New Roman" w:cs="Times New Roman"/>
                <w:sz w:val="24"/>
                <w:szCs w:val="24"/>
              </w:rPr>
              <w:lastRenderedPageBreak/>
              <w:t>Железнодорожный транспорт</w:t>
            </w:r>
          </w:p>
        </w:tc>
        <w:tc>
          <w:tcPr>
            <w:tcW w:w="6037" w:type="dxa"/>
          </w:tcPr>
          <w:p w:rsidR="00086238" w:rsidRPr="00994ADB" w:rsidRDefault="00086238" w:rsidP="00994ADB">
            <w:pPr>
              <w:spacing w:after="1" w:line="240" w:lineRule="auto"/>
              <w:rPr>
                <w:rFonts w:ascii="Times New Roman" w:hAnsi="Times New Roman" w:cs="Times New Roman"/>
                <w:sz w:val="24"/>
                <w:szCs w:val="24"/>
              </w:rPr>
            </w:pPr>
            <w:proofErr w:type="gramStart"/>
            <w:r w:rsidRPr="00994ADB">
              <w:rPr>
                <w:rFonts w:ascii="Times New Roman" w:hAnsi="Times New Roman" w:cs="Times New Roman"/>
                <w:sz w:val="24"/>
                <w:szCs w:val="24"/>
              </w:rPr>
              <w:t xml:space="preserve">Перевозочные документы: железнодорожный билет, абонемент на пригородные поезда, транспортные карты, багажная квитанция, посадочный купон, распечатка контрольного купона электронного проездного документа на поезд дальнего следования или пригородного сообщения, распечатка электронной багажной </w:t>
            </w:r>
            <w:hyperlink r:id="rId35" w:history="1">
              <w:r w:rsidRPr="00994ADB">
                <w:rPr>
                  <w:rFonts w:ascii="Times New Roman" w:hAnsi="Times New Roman" w:cs="Times New Roman"/>
                  <w:color w:val="0000FF"/>
                  <w:sz w:val="24"/>
                  <w:szCs w:val="24"/>
                </w:rPr>
                <w:t>квитанции</w:t>
              </w:r>
            </w:hyperlink>
            <w:r w:rsidRPr="00994ADB">
              <w:rPr>
                <w:rFonts w:ascii="Times New Roman" w:hAnsi="Times New Roman" w:cs="Times New Roman"/>
                <w:sz w:val="24"/>
                <w:szCs w:val="24"/>
              </w:rPr>
              <w:t xml:space="preserve"> (</w:t>
            </w:r>
            <w:hyperlink r:id="rId36" w:history="1">
              <w:r w:rsidRPr="00994ADB">
                <w:rPr>
                  <w:rFonts w:ascii="Times New Roman" w:hAnsi="Times New Roman" w:cs="Times New Roman"/>
                  <w:color w:val="0000FF"/>
                  <w:sz w:val="24"/>
                  <w:szCs w:val="24"/>
                </w:rPr>
                <w:t>ст. 82</w:t>
              </w:r>
            </w:hyperlink>
            <w:r w:rsidRPr="00994ADB">
              <w:rPr>
                <w:rFonts w:ascii="Times New Roman" w:hAnsi="Times New Roman" w:cs="Times New Roman"/>
                <w:sz w:val="24"/>
                <w:szCs w:val="24"/>
              </w:rPr>
              <w:t xml:space="preserve"> Федерального закона от 10.01.2003 N 18-ФЗ "Устав железнодорожного транспорта Российской Федерации", </w:t>
            </w:r>
            <w:hyperlink r:id="rId37" w:history="1">
              <w:r w:rsidRPr="00994ADB">
                <w:rPr>
                  <w:rFonts w:ascii="Times New Roman" w:hAnsi="Times New Roman" w:cs="Times New Roman"/>
                  <w:color w:val="0000FF"/>
                  <w:sz w:val="24"/>
                  <w:szCs w:val="24"/>
                </w:rPr>
                <w:t>п. п. 78</w:t>
              </w:r>
            </w:hyperlink>
            <w:r w:rsidRPr="00994ADB">
              <w:rPr>
                <w:rFonts w:ascii="Times New Roman" w:hAnsi="Times New Roman" w:cs="Times New Roman"/>
                <w:sz w:val="24"/>
                <w:szCs w:val="24"/>
              </w:rPr>
              <w:t xml:space="preserve">, </w:t>
            </w:r>
            <w:hyperlink r:id="rId38" w:history="1">
              <w:r w:rsidRPr="00994ADB">
                <w:rPr>
                  <w:rFonts w:ascii="Times New Roman" w:hAnsi="Times New Roman" w:cs="Times New Roman"/>
                  <w:color w:val="0000FF"/>
                  <w:sz w:val="24"/>
                  <w:szCs w:val="24"/>
                </w:rPr>
                <w:t>80</w:t>
              </w:r>
            </w:hyperlink>
            <w:r w:rsidRPr="00994ADB">
              <w:rPr>
                <w:rFonts w:ascii="Times New Roman" w:hAnsi="Times New Roman" w:cs="Times New Roman"/>
                <w:sz w:val="24"/>
                <w:szCs w:val="24"/>
              </w:rPr>
              <w:t xml:space="preserve"> Правил перевозок пассажиров, багажа, </w:t>
            </w:r>
            <w:proofErr w:type="spellStart"/>
            <w:r w:rsidRPr="00994ADB">
              <w:rPr>
                <w:rFonts w:ascii="Times New Roman" w:hAnsi="Times New Roman" w:cs="Times New Roman"/>
                <w:sz w:val="24"/>
                <w:szCs w:val="24"/>
              </w:rPr>
              <w:t>грузобагажа</w:t>
            </w:r>
            <w:proofErr w:type="spellEnd"/>
            <w:r w:rsidRPr="00994ADB">
              <w:rPr>
                <w:rFonts w:ascii="Times New Roman" w:hAnsi="Times New Roman" w:cs="Times New Roman"/>
                <w:sz w:val="24"/>
                <w:szCs w:val="24"/>
              </w:rPr>
              <w:t xml:space="preserve"> железнодорожным транспортом, утвержденных Приказом Минтранса России от</w:t>
            </w:r>
            <w:proofErr w:type="gramEnd"/>
            <w:r w:rsidRPr="00994ADB">
              <w:rPr>
                <w:rFonts w:ascii="Times New Roman" w:hAnsi="Times New Roman" w:cs="Times New Roman"/>
                <w:sz w:val="24"/>
                <w:szCs w:val="24"/>
              </w:rPr>
              <w:t xml:space="preserve"> </w:t>
            </w:r>
            <w:proofErr w:type="gramStart"/>
            <w:r w:rsidRPr="00994ADB">
              <w:rPr>
                <w:rFonts w:ascii="Times New Roman" w:hAnsi="Times New Roman" w:cs="Times New Roman"/>
                <w:sz w:val="24"/>
                <w:szCs w:val="24"/>
              </w:rPr>
              <w:t xml:space="preserve">19.12.2013 N 473, </w:t>
            </w:r>
            <w:hyperlink r:id="rId39" w:history="1">
              <w:r w:rsidRPr="00994ADB">
                <w:rPr>
                  <w:rFonts w:ascii="Times New Roman" w:hAnsi="Times New Roman" w:cs="Times New Roman"/>
                  <w:color w:val="0000FF"/>
                  <w:sz w:val="24"/>
                  <w:szCs w:val="24"/>
                </w:rPr>
                <w:t>п. п. 2</w:t>
              </w:r>
            </w:hyperlink>
            <w:r w:rsidRPr="00994ADB">
              <w:rPr>
                <w:rFonts w:ascii="Times New Roman" w:hAnsi="Times New Roman" w:cs="Times New Roman"/>
                <w:sz w:val="24"/>
                <w:szCs w:val="24"/>
              </w:rPr>
              <w:t xml:space="preserve">, </w:t>
            </w:r>
            <w:hyperlink r:id="rId40" w:history="1">
              <w:r w:rsidRPr="00994ADB">
                <w:rPr>
                  <w:rFonts w:ascii="Times New Roman" w:hAnsi="Times New Roman" w:cs="Times New Roman"/>
                  <w:color w:val="0000FF"/>
                  <w:sz w:val="24"/>
                  <w:szCs w:val="24"/>
                </w:rPr>
                <w:t>3.2</w:t>
              </w:r>
            </w:hyperlink>
            <w:r w:rsidRPr="00994ADB">
              <w:rPr>
                <w:rFonts w:ascii="Times New Roman" w:hAnsi="Times New Roman" w:cs="Times New Roman"/>
                <w:sz w:val="24"/>
                <w:szCs w:val="24"/>
              </w:rPr>
              <w:t xml:space="preserve">, </w:t>
            </w:r>
            <w:hyperlink r:id="rId41" w:history="1">
              <w:r w:rsidRPr="00994ADB">
                <w:rPr>
                  <w:rFonts w:ascii="Times New Roman" w:hAnsi="Times New Roman" w:cs="Times New Roman"/>
                  <w:color w:val="0000FF"/>
                  <w:sz w:val="24"/>
                  <w:szCs w:val="24"/>
                </w:rPr>
                <w:t>3.5</w:t>
              </w:r>
            </w:hyperlink>
            <w:r w:rsidRPr="00994ADB">
              <w:rPr>
                <w:rFonts w:ascii="Times New Roman" w:hAnsi="Times New Roman" w:cs="Times New Roman"/>
                <w:sz w:val="24"/>
                <w:szCs w:val="24"/>
              </w:rPr>
              <w:t xml:space="preserve">, </w:t>
            </w:r>
            <w:hyperlink r:id="rId42" w:history="1">
              <w:r w:rsidRPr="00994ADB">
                <w:rPr>
                  <w:rFonts w:ascii="Times New Roman" w:hAnsi="Times New Roman" w:cs="Times New Roman"/>
                  <w:color w:val="0000FF"/>
                  <w:sz w:val="24"/>
                  <w:szCs w:val="24"/>
                </w:rPr>
                <w:t>5</w:t>
              </w:r>
            </w:hyperlink>
            <w:r w:rsidRPr="00994ADB">
              <w:rPr>
                <w:rFonts w:ascii="Times New Roman" w:hAnsi="Times New Roman" w:cs="Times New Roman"/>
                <w:sz w:val="24"/>
                <w:szCs w:val="24"/>
              </w:rPr>
              <w:t xml:space="preserve"> Приложения к Приказу Минтранса России от 21.08.2012 N 322, Приказ Минтранса России от 10.08.2017 N 295)</w:t>
            </w:r>
            <w:proofErr w:type="gramEnd"/>
          </w:p>
        </w:tc>
      </w:tr>
      <w:tr w:rsidR="00086238" w:rsidRPr="00994ADB" w:rsidTr="00C52260">
        <w:tc>
          <w:tcPr>
            <w:tcW w:w="3589" w:type="dxa"/>
          </w:tcPr>
          <w:p w:rsidR="00086238" w:rsidRPr="00994ADB" w:rsidRDefault="00086238" w:rsidP="00994ADB">
            <w:pPr>
              <w:spacing w:after="1" w:line="240" w:lineRule="auto"/>
              <w:rPr>
                <w:rFonts w:ascii="Times New Roman" w:hAnsi="Times New Roman" w:cs="Times New Roman"/>
                <w:sz w:val="24"/>
                <w:szCs w:val="24"/>
              </w:rPr>
            </w:pPr>
            <w:r w:rsidRPr="00994ADB">
              <w:rPr>
                <w:rFonts w:ascii="Times New Roman" w:hAnsi="Times New Roman" w:cs="Times New Roman"/>
                <w:b/>
                <w:sz w:val="24"/>
                <w:szCs w:val="24"/>
                <w:highlight w:val="yellow"/>
              </w:rPr>
              <w:t>Городской наземный общественный транспорт</w:t>
            </w:r>
            <w:r w:rsidRPr="00994ADB">
              <w:rPr>
                <w:rFonts w:ascii="Times New Roman" w:hAnsi="Times New Roman" w:cs="Times New Roman"/>
                <w:sz w:val="24"/>
                <w:szCs w:val="24"/>
              </w:rPr>
              <w:t>, метро, МЦК</w:t>
            </w:r>
          </w:p>
        </w:tc>
        <w:tc>
          <w:tcPr>
            <w:tcW w:w="6037" w:type="dxa"/>
          </w:tcPr>
          <w:p w:rsidR="00086238" w:rsidRPr="00994ADB" w:rsidRDefault="00086238" w:rsidP="00994ADB">
            <w:pPr>
              <w:spacing w:after="1" w:line="240" w:lineRule="auto"/>
              <w:rPr>
                <w:rFonts w:ascii="Times New Roman" w:hAnsi="Times New Roman" w:cs="Times New Roman"/>
                <w:sz w:val="24"/>
                <w:szCs w:val="24"/>
                <w:highlight w:val="yellow"/>
              </w:rPr>
            </w:pPr>
            <w:proofErr w:type="gramStart"/>
            <w:r w:rsidRPr="00994ADB">
              <w:rPr>
                <w:rFonts w:ascii="Times New Roman" w:hAnsi="Times New Roman" w:cs="Times New Roman"/>
                <w:sz w:val="24"/>
                <w:szCs w:val="24"/>
                <w:highlight w:val="yellow"/>
              </w:rPr>
              <w:t xml:space="preserve">Проездные билеты (БСО), чеки ККТ, транспортные карты, формы которых утверждены управлением, комитетом или департаментом транспорта при </w:t>
            </w:r>
            <w:r w:rsidRPr="00027709">
              <w:rPr>
                <w:rFonts w:ascii="Times New Roman" w:hAnsi="Times New Roman" w:cs="Times New Roman"/>
                <w:sz w:val="24"/>
                <w:szCs w:val="24"/>
                <w:highlight w:val="yellow"/>
              </w:rPr>
              <w:t xml:space="preserve">муниципалитете или правительством субъекта РФ, контрольный купон </w:t>
            </w:r>
            <w:hyperlink r:id="rId43" w:history="1">
              <w:r w:rsidRPr="00027709">
                <w:rPr>
                  <w:rFonts w:ascii="Times New Roman" w:hAnsi="Times New Roman" w:cs="Times New Roman"/>
                  <w:color w:val="0000FF"/>
                  <w:sz w:val="24"/>
                  <w:szCs w:val="24"/>
                  <w:highlight w:val="yellow"/>
                </w:rPr>
                <w:t>формы КК-1</w:t>
              </w:r>
            </w:hyperlink>
            <w:r w:rsidRPr="00027709">
              <w:rPr>
                <w:rFonts w:ascii="Times New Roman" w:hAnsi="Times New Roman" w:cs="Times New Roman"/>
                <w:sz w:val="24"/>
                <w:szCs w:val="24"/>
                <w:highlight w:val="yellow"/>
              </w:rPr>
              <w:t xml:space="preserve"> к транспортной карте формы БСК-2 для подтверждения внесения денежных средств за проезд в поездах пригородного сообщения (</w:t>
            </w:r>
            <w:hyperlink r:id="rId44" w:history="1">
              <w:r w:rsidRPr="00027709">
                <w:rPr>
                  <w:rFonts w:ascii="Times New Roman" w:hAnsi="Times New Roman" w:cs="Times New Roman"/>
                  <w:color w:val="0000FF"/>
                  <w:sz w:val="24"/>
                  <w:szCs w:val="24"/>
                  <w:highlight w:val="yellow"/>
                </w:rPr>
                <w:t>п. 2 ст. 1.2</w:t>
              </w:r>
            </w:hyperlink>
            <w:r w:rsidRPr="00027709">
              <w:rPr>
                <w:rFonts w:ascii="Times New Roman" w:hAnsi="Times New Roman" w:cs="Times New Roman"/>
                <w:sz w:val="24"/>
                <w:szCs w:val="24"/>
                <w:highlight w:val="yellow"/>
              </w:rPr>
              <w:t xml:space="preserve"> Федерального закона от 22.05.2003 N 54-ФЗ</w:t>
            </w:r>
            <w:r w:rsidRPr="00994ADB">
              <w:rPr>
                <w:rFonts w:ascii="Times New Roman" w:hAnsi="Times New Roman" w:cs="Times New Roman"/>
                <w:sz w:val="24"/>
                <w:szCs w:val="24"/>
              </w:rPr>
              <w:t xml:space="preserve"> "О применении контрольно-кассовой техники при осуществлении расчетов в Российской</w:t>
            </w:r>
            <w:proofErr w:type="gramEnd"/>
            <w:r w:rsidRPr="00994ADB">
              <w:rPr>
                <w:rFonts w:ascii="Times New Roman" w:hAnsi="Times New Roman" w:cs="Times New Roman"/>
                <w:sz w:val="24"/>
                <w:szCs w:val="24"/>
              </w:rPr>
              <w:t xml:space="preserve"> </w:t>
            </w:r>
            <w:proofErr w:type="gramStart"/>
            <w:r w:rsidRPr="00994ADB">
              <w:rPr>
                <w:rFonts w:ascii="Times New Roman" w:hAnsi="Times New Roman" w:cs="Times New Roman"/>
                <w:sz w:val="24"/>
                <w:szCs w:val="24"/>
              </w:rPr>
              <w:t xml:space="preserve">Федерации", </w:t>
            </w:r>
            <w:hyperlink r:id="rId45" w:history="1">
              <w:r w:rsidRPr="00994ADB">
                <w:rPr>
                  <w:rFonts w:ascii="Times New Roman" w:hAnsi="Times New Roman" w:cs="Times New Roman"/>
                  <w:color w:val="0000FF"/>
                  <w:sz w:val="24"/>
                  <w:szCs w:val="24"/>
                </w:rPr>
                <w:t>п. 5.1</w:t>
              </w:r>
            </w:hyperlink>
            <w:r w:rsidRPr="00994ADB">
              <w:rPr>
                <w:rFonts w:ascii="Times New Roman" w:hAnsi="Times New Roman" w:cs="Times New Roman"/>
                <w:sz w:val="24"/>
                <w:szCs w:val="24"/>
              </w:rPr>
              <w:t xml:space="preserve"> Правил пользования наземным городским транспортом общего пользования (трамваями, троллейбусами, автобусами) в городе Москве, утвержденных Постановлением Правительства Москвы от 02.09.2008 N 797-ПП, Приложение N 2 к Приказу Минтранса России от 21.07.2016 N 202)</w:t>
            </w:r>
            <w:proofErr w:type="gramEnd"/>
          </w:p>
        </w:tc>
      </w:tr>
      <w:tr w:rsidR="00086238" w:rsidRPr="00994ADB" w:rsidTr="00C52260">
        <w:tc>
          <w:tcPr>
            <w:tcW w:w="3589" w:type="dxa"/>
          </w:tcPr>
          <w:p w:rsidR="00086238" w:rsidRPr="00994ADB" w:rsidRDefault="00086238" w:rsidP="00994ADB">
            <w:pPr>
              <w:spacing w:after="1" w:line="240" w:lineRule="auto"/>
              <w:rPr>
                <w:rFonts w:ascii="Times New Roman" w:hAnsi="Times New Roman" w:cs="Times New Roman"/>
                <w:sz w:val="24"/>
                <w:szCs w:val="24"/>
              </w:rPr>
            </w:pPr>
            <w:r w:rsidRPr="00994ADB">
              <w:rPr>
                <w:rFonts w:ascii="Times New Roman" w:hAnsi="Times New Roman" w:cs="Times New Roman"/>
                <w:sz w:val="24"/>
                <w:szCs w:val="24"/>
              </w:rPr>
              <w:t>Воздушные перевозки</w:t>
            </w:r>
          </w:p>
        </w:tc>
        <w:tc>
          <w:tcPr>
            <w:tcW w:w="6037" w:type="dxa"/>
          </w:tcPr>
          <w:p w:rsidR="00086238" w:rsidRPr="00994ADB" w:rsidRDefault="00086238" w:rsidP="00994ADB">
            <w:pPr>
              <w:spacing w:after="1" w:line="240" w:lineRule="auto"/>
              <w:rPr>
                <w:rFonts w:ascii="Times New Roman" w:hAnsi="Times New Roman" w:cs="Times New Roman"/>
                <w:sz w:val="24"/>
                <w:szCs w:val="24"/>
                <w:highlight w:val="yellow"/>
              </w:rPr>
            </w:pPr>
            <w:proofErr w:type="gramStart"/>
            <w:r w:rsidRPr="00994ADB">
              <w:rPr>
                <w:rFonts w:ascii="Times New Roman" w:hAnsi="Times New Roman" w:cs="Times New Roman"/>
                <w:sz w:val="24"/>
                <w:szCs w:val="24"/>
              </w:rPr>
              <w:t>Авиабилет и багажная квитанция, распечатка маршрут/квитанции электронного пассажирского билета, посадочный талон, содержащий штамп о досмотре, а при его отсутствии - выданная авиаперевозчиком (его представителем) справка, содержащая необходимую для подтверждения полета информацию (</w:t>
            </w:r>
            <w:hyperlink r:id="rId46" w:history="1">
              <w:r w:rsidRPr="00994ADB">
                <w:rPr>
                  <w:rFonts w:ascii="Times New Roman" w:hAnsi="Times New Roman" w:cs="Times New Roman"/>
                  <w:color w:val="0000FF"/>
                  <w:sz w:val="24"/>
                  <w:szCs w:val="24"/>
                </w:rPr>
                <w:t>п. 2 ст. 105</w:t>
              </w:r>
            </w:hyperlink>
            <w:r w:rsidRPr="00994ADB">
              <w:rPr>
                <w:rFonts w:ascii="Times New Roman" w:hAnsi="Times New Roman" w:cs="Times New Roman"/>
                <w:sz w:val="24"/>
                <w:szCs w:val="24"/>
              </w:rPr>
              <w:t xml:space="preserve"> ВК РФ от 19.03.1997 N 60-ФЗ, </w:t>
            </w:r>
            <w:hyperlink r:id="rId47" w:history="1">
              <w:r w:rsidRPr="00994ADB">
                <w:rPr>
                  <w:rFonts w:ascii="Times New Roman" w:hAnsi="Times New Roman" w:cs="Times New Roman"/>
                  <w:color w:val="0000FF"/>
                  <w:sz w:val="24"/>
                  <w:szCs w:val="24"/>
                </w:rPr>
                <w:t>п. 84</w:t>
              </w:r>
            </w:hyperlink>
            <w:r w:rsidRPr="00994ADB">
              <w:rPr>
                <w:rFonts w:ascii="Times New Roman" w:hAnsi="Times New Roman" w:cs="Times New Roman"/>
                <w:sz w:val="24"/>
                <w:szCs w:val="24"/>
              </w:rPr>
              <w:t xml:space="preserve"> Общих правил воздушных перевозок пассажиров, багажа, грузов и требований к обслуживанию пассажиров, грузоотправителей, грузополучателей, утвержденных Приказом Минтранса</w:t>
            </w:r>
            <w:proofErr w:type="gramEnd"/>
            <w:r w:rsidRPr="00994ADB">
              <w:rPr>
                <w:rFonts w:ascii="Times New Roman" w:hAnsi="Times New Roman" w:cs="Times New Roman"/>
                <w:sz w:val="24"/>
                <w:szCs w:val="24"/>
              </w:rPr>
              <w:t xml:space="preserve"> </w:t>
            </w:r>
            <w:proofErr w:type="gramStart"/>
            <w:r w:rsidRPr="00994ADB">
              <w:rPr>
                <w:rFonts w:ascii="Times New Roman" w:hAnsi="Times New Roman" w:cs="Times New Roman"/>
                <w:sz w:val="24"/>
                <w:szCs w:val="24"/>
              </w:rPr>
              <w:t xml:space="preserve">России от 28.06.2007 N 82, </w:t>
            </w:r>
            <w:hyperlink r:id="rId48" w:history="1">
              <w:proofErr w:type="spellStart"/>
              <w:r w:rsidRPr="00994ADB">
                <w:rPr>
                  <w:rFonts w:ascii="Times New Roman" w:hAnsi="Times New Roman" w:cs="Times New Roman"/>
                  <w:color w:val="0000FF"/>
                  <w:sz w:val="24"/>
                  <w:szCs w:val="24"/>
                </w:rPr>
                <w:t>пп</w:t>
              </w:r>
              <w:proofErr w:type="spellEnd"/>
              <w:r w:rsidRPr="00994ADB">
                <w:rPr>
                  <w:rFonts w:ascii="Times New Roman" w:hAnsi="Times New Roman" w:cs="Times New Roman"/>
                  <w:color w:val="0000FF"/>
                  <w:sz w:val="24"/>
                  <w:szCs w:val="24"/>
                </w:rPr>
                <w:t>. 1</w:t>
              </w:r>
            </w:hyperlink>
            <w:r w:rsidRPr="00994ADB">
              <w:rPr>
                <w:rFonts w:ascii="Times New Roman" w:hAnsi="Times New Roman" w:cs="Times New Roman"/>
                <w:sz w:val="24"/>
                <w:szCs w:val="24"/>
              </w:rPr>
              <w:t xml:space="preserve">, </w:t>
            </w:r>
            <w:hyperlink r:id="rId49" w:history="1">
              <w:r w:rsidRPr="00994ADB">
                <w:rPr>
                  <w:rFonts w:ascii="Times New Roman" w:hAnsi="Times New Roman" w:cs="Times New Roman"/>
                  <w:color w:val="0000FF"/>
                  <w:sz w:val="24"/>
                  <w:szCs w:val="24"/>
                </w:rPr>
                <w:t>2 п. 1</w:t>
              </w:r>
            </w:hyperlink>
            <w:r w:rsidRPr="00994ADB">
              <w:rPr>
                <w:rFonts w:ascii="Times New Roman" w:hAnsi="Times New Roman" w:cs="Times New Roman"/>
                <w:sz w:val="24"/>
                <w:szCs w:val="24"/>
              </w:rPr>
              <w:t xml:space="preserve"> Приложения к Приказу Минтранса России от 08.11.2006 N 134, </w:t>
            </w:r>
            <w:hyperlink r:id="rId50" w:history="1">
              <w:r w:rsidRPr="00994ADB">
                <w:rPr>
                  <w:rFonts w:ascii="Times New Roman" w:hAnsi="Times New Roman" w:cs="Times New Roman"/>
                  <w:color w:val="0000FF"/>
                  <w:sz w:val="24"/>
                  <w:szCs w:val="24"/>
                </w:rPr>
                <w:t>Письмо</w:t>
              </w:r>
            </w:hyperlink>
            <w:r w:rsidRPr="00994ADB">
              <w:rPr>
                <w:rFonts w:ascii="Times New Roman" w:hAnsi="Times New Roman" w:cs="Times New Roman"/>
                <w:sz w:val="24"/>
                <w:szCs w:val="24"/>
              </w:rPr>
              <w:t xml:space="preserve"> Минфина России от 28.02.2019 N 03-03-05/12957)</w:t>
            </w:r>
            <w:proofErr w:type="gramEnd"/>
          </w:p>
        </w:tc>
      </w:tr>
      <w:tr w:rsidR="00086238" w:rsidRPr="00994ADB" w:rsidTr="00C52260">
        <w:tc>
          <w:tcPr>
            <w:tcW w:w="3589" w:type="dxa"/>
          </w:tcPr>
          <w:p w:rsidR="00086238" w:rsidRPr="00994ADB" w:rsidRDefault="00086238" w:rsidP="00994ADB">
            <w:pPr>
              <w:spacing w:after="1" w:line="240" w:lineRule="auto"/>
              <w:rPr>
                <w:rFonts w:ascii="Times New Roman" w:hAnsi="Times New Roman" w:cs="Times New Roman"/>
                <w:sz w:val="24"/>
                <w:szCs w:val="24"/>
              </w:rPr>
            </w:pPr>
            <w:r w:rsidRPr="00994ADB">
              <w:rPr>
                <w:rFonts w:ascii="Times New Roman" w:hAnsi="Times New Roman" w:cs="Times New Roman"/>
                <w:sz w:val="24"/>
                <w:szCs w:val="24"/>
              </w:rPr>
              <w:t>Легковое такси</w:t>
            </w:r>
          </w:p>
        </w:tc>
        <w:tc>
          <w:tcPr>
            <w:tcW w:w="6037" w:type="dxa"/>
          </w:tcPr>
          <w:p w:rsidR="00086238" w:rsidRPr="00994ADB" w:rsidRDefault="00086238" w:rsidP="00994ADB">
            <w:pPr>
              <w:spacing w:after="1" w:line="240" w:lineRule="auto"/>
              <w:rPr>
                <w:rFonts w:ascii="Times New Roman" w:hAnsi="Times New Roman" w:cs="Times New Roman"/>
                <w:sz w:val="24"/>
                <w:szCs w:val="24"/>
                <w:highlight w:val="yellow"/>
              </w:rPr>
            </w:pPr>
            <w:proofErr w:type="gramStart"/>
            <w:r w:rsidRPr="00994ADB">
              <w:rPr>
                <w:rFonts w:ascii="Times New Roman" w:hAnsi="Times New Roman" w:cs="Times New Roman"/>
                <w:sz w:val="24"/>
                <w:szCs w:val="24"/>
              </w:rPr>
              <w:t>Чек ККТ, БСО или заказ-наряд на предоставление транспортного средства для перевозки пассажиров и багажа (</w:t>
            </w:r>
            <w:hyperlink r:id="rId51" w:history="1">
              <w:r w:rsidRPr="00994ADB">
                <w:rPr>
                  <w:rFonts w:ascii="Times New Roman" w:hAnsi="Times New Roman" w:cs="Times New Roman"/>
                  <w:color w:val="0000FF"/>
                  <w:sz w:val="24"/>
                  <w:szCs w:val="24"/>
                </w:rPr>
                <w:t>п. п. 1</w:t>
              </w:r>
            </w:hyperlink>
            <w:r w:rsidRPr="00994ADB">
              <w:rPr>
                <w:rFonts w:ascii="Times New Roman" w:hAnsi="Times New Roman" w:cs="Times New Roman"/>
                <w:sz w:val="24"/>
                <w:szCs w:val="24"/>
              </w:rPr>
              <w:t xml:space="preserve">, </w:t>
            </w:r>
            <w:hyperlink r:id="rId52" w:history="1">
              <w:r w:rsidRPr="00994ADB">
                <w:rPr>
                  <w:rFonts w:ascii="Times New Roman" w:hAnsi="Times New Roman" w:cs="Times New Roman"/>
                  <w:color w:val="0000FF"/>
                  <w:sz w:val="24"/>
                  <w:szCs w:val="24"/>
                </w:rPr>
                <w:t>2</w:t>
              </w:r>
            </w:hyperlink>
            <w:r w:rsidRPr="00994ADB">
              <w:rPr>
                <w:rFonts w:ascii="Times New Roman" w:hAnsi="Times New Roman" w:cs="Times New Roman"/>
                <w:sz w:val="24"/>
                <w:szCs w:val="24"/>
              </w:rPr>
              <w:t xml:space="preserve">, </w:t>
            </w:r>
            <w:hyperlink r:id="rId53" w:history="1">
              <w:r w:rsidRPr="00994ADB">
                <w:rPr>
                  <w:rFonts w:ascii="Times New Roman" w:hAnsi="Times New Roman" w:cs="Times New Roman"/>
                  <w:color w:val="0000FF"/>
                  <w:sz w:val="24"/>
                  <w:szCs w:val="24"/>
                </w:rPr>
                <w:t>4 ст. 1.2</w:t>
              </w:r>
            </w:hyperlink>
            <w:r w:rsidRPr="00994ADB">
              <w:rPr>
                <w:rFonts w:ascii="Times New Roman" w:hAnsi="Times New Roman" w:cs="Times New Roman"/>
                <w:sz w:val="24"/>
                <w:szCs w:val="24"/>
              </w:rPr>
              <w:t xml:space="preserve"> Федерального закона N 54-ФЗ, </w:t>
            </w:r>
            <w:hyperlink r:id="rId54" w:history="1">
              <w:r w:rsidRPr="00994ADB">
                <w:rPr>
                  <w:rFonts w:ascii="Times New Roman" w:hAnsi="Times New Roman" w:cs="Times New Roman"/>
                  <w:color w:val="0000FF"/>
                  <w:sz w:val="24"/>
                  <w:szCs w:val="24"/>
                </w:rPr>
                <w:t>ч. 8 ст. 7</w:t>
              </w:r>
            </w:hyperlink>
            <w:r w:rsidRPr="00994ADB">
              <w:rPr>
                <w:rFonts w:ascii="Times New Roman" w:hAnsi="Times New Roman" w:cs="Times New Roman"/>
                <w:sz w:val="24"/>
                <w:szCs w:val="24"/>
              </w:rPr>
              <w:t xml:space="preserve"> Федерального закона от 03.07.2016 N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w:t>
            </w:r>
            <w:proofErr w:type="gramEnd"/>
            <w:r w:rsidRPr="00994ADB">
              <w:rPr>
                <w:rFonts w:ascii="Times New Roman" w:hAnsi="Times New Roman" w:cs="Times New Roman"/>
                <w:sz w:val="24"/>
                <w:szCs w:val="24"/>
              </w:rPr>
              <w:t xml:space="preserve"> </w:t>
            </w:r>
            <w:proofErr w:type="gramStart"/>
            <w:r w:rsidRPr="00994ADB">
              <w:rPr>
                <w:rFonts w:ascii="Times New Roman" w:hAnsi="Times New Roman" w:cs="Times New Roman"/>
                <w:sz w:val="24"/>
                <w:szCs w:val="24"/>
              </w:rPr>
              <w:t xml:space="preserve">акты Российской Федерации", </w:t>
            </w:r>
            <w:hyperlink r:id="rId55" w:history="1">
              <w:r w:rsidRPr="00994ADB">
                <w:rPr>
                  <w:rFonts w:ascii="Times New Roman" w:hAnsi="Times New Roman" w:cs="Times New Roman"/>
                  <w:color w:val="0000FF"/>
                  <w:sz w:val="24"/>
                  <w:szCs w:val="24"/>
                </w:rPr>
                <w:t>ч. 4 ст. 27</w:t>
              </w:r>
            </w:hyperlink>
            <w:r w:rsidRPr="00994ADB">
              <w:rPr>
                <w:rFonts w:ascii="Times New Roman" w:hAnsi="Times New Roman" w:cs="Times New Roman"/>
                <w:sz w:val="24"/>
                <w:szCs w:val="24"/>
              </w:rPr>
              <w:t xml:space="preserve"> Федерального закона от 08.11.2007 N 259-ФЗ "Устав автомобильного транспорта </w:t>
            </w:r>
            <w:r w:rsidRPr="00994ADB">
              <w:rPr>
                <w:rFonts w:ascii="Times New Roman" w:hAnsi="Times New Roman" w:cs="Times New Roman"/>
                <w:sz w:val="24"/>
                <w:szCs w:val="24"/>
              </w:rPr>
              <w:lastRenderedPageBreak/>
              <w:t xml:space="preserve">и городского наземного электрического транспорта", </w:t>
            </w:r>
            <w:hyperlink r:id="rId56" w:history="1">
              <w:r w:rsidRPr="00994ADB">
                <w:rPr>
                  <w:rFonts w:ascii="Times New Roman" w:hAnsi="Times New Roman" w:cs="Times New Roman"/>
                  <w:color w:val="0000FF"/>
                  <w:sz w:val="24"/>
                  <w:szCs w:val="24"/>
                </w:rPr>
                <w:t>п. п. 93</w:t>
              </w:r>
            </w:hyperlink>
            <w:r w:rsidRPr="00994ADB">
              <w:rPr>
                <w:rFonts w:ascii="Times New Roman" w:hAnsi="Times New Roman" w:cs="Times New Roman"/>
                <w:sz w:val="24"/>
                <w:szCs w:val="24"/>
              </w:rPr>
              <w:t xml:space="preserve">, </w:t>
            </w:r>
            <w:hyperlink r:id="rId57" w:history="1">
              <w:r w:rsidRPr="00994ADB">
                <w:rPr>
                  <w:rFonts w:ascii="Times New Roman" w:hAnsi="Times New Roman" w:cs="Times New Roman"/>
                  <w:color w:val="0000FF"/>
                  <w:sz w:val="24"/>
                  <w:szCs w:val="24"/>
                </w:rPr>
                <w:t>111</w:t>
              </w:r>
            </w:hyperlink>
            <w:r w:rsidRPr="00994ADB">
              <w:rPr>
                <w:rFonts w:ascii="Times New Roman" w:hAnsi="Times New Roman" w:cs="Times New Roman"/>
                <w:sz w:val="24"/>
                <w:szCs w:val="24"/>
              </w:rP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РФ от 14.02.2009 N 112, </w:t>
            </w:r>
            <w:hyperlink r:id="rId58" w:history="1">
              <w:r w:rsidRPr="00994ADB">
                <w:rPr>
                  <w:rFonts w:ascii="Times New Roman" w:hAnsi="Times New Roman" w:cs="Times New Roman"/>
                  <w:color w:val="0000FF"/>
                  <w:sz w:val="24"/>
                  <w:szCs w:val="24"/>
                </w:rPr>
                <w:t>Письмо</w:t>
              </w:r>
            </w:hyperlink>
            <w:r w:rsidRPr="00994ADB">
              <w:rPr>
                <w:rFonts w:ascii="Times New Roman" w:hAnsi="Times New Roman" w:cs="Times New Roman"/>
                <w:sz w:val="24"/>
                <w:szCs w:val="24"/>
              </w:rPr>
              <w:t xml:space="preserve"> Минфина России от 02.03.2017 N 03-03-07/11901)</w:t>
            </w:r>
            <w:proofErr w:type="gramEnd"/>
          </w:p>
        </w:tc>
      </w:tr>
      <w:tr w:rsidR="00086238" w:rsidRPr="00994ADB" w:rsidTr="00C52260">
        <w:tc>
          <w:tcPr>
            <w:tcW w:w="3589" w:type="dxa"/>
          </w:tcPr>
          <w:p w:rsidR="00086238" w:rsidRPr="00994ADB" w:rsidRDefault="00086238" w:rsidP="00994ADB">
            <w:pPr>
              <w:spacing w:after="1" w:line="240" w:lineRule="auto"/>
              <w:rPr>
                <w:rFonts w:ascii="Times New Roman" w:hAnsi="Times New Roman" w:cs="Times New Roman"/>
                <w:sz w:val="24"/>
                <w:szCs w:val="24"/>
              </w:rPr>
            </w:pPr>
            <w:r w:rsidRPr="00994ADB">
              <w:rPr>
                <w:rFonts w:ascii="Times New Roman" w:hAnsi="Times New Roman" w:cs="Times New Roman"/>
                <w:sz w:val="24"/>
                <w:szCs w:val="24"/>
              </w:rPr>
              <w:lastRenderedPageBreak/>
              <w:t xml:space="preserve">Легковое такси при использовании сервисов </w:t>
            </w:r>
            <w:proofErr w:type="spellStart"/>
            <w:r w:rsidRPr="00994ADB">
              <w:rPr>
                <w:rFonts w:ascii="Times New Roman" w:hAnsi="Times New Roman" w:cs="Times New Roman"/>
                <w:sz w:val="24"/>
                <w:szCs w:val="24"/>
              </w:rPr>
              <w:t>онлайн-заказа</w:t>
            </w:r>
            <w:proofErr w:type="spellEnd"/>
            <w:r w:rsidRPr="00994ADB">
              <w:rPr>
                <w:rFonts w:ascii="Times New Roman" w:hAnsi="Times New Roman" w:cs="Times New Roman"/>
                <w:sz w:val="24"/>
                <w:szCs w:val="24"/>
              </w:rPr>
              <w:t xml:space="preserve"> такси</w:t>
            </w:r>
          </w:p>
        </w:tc>
        <w:tc>
          <w:tcPr>
            <w:tcW w:w="6037" w:type="dxa"/>
          </w:tcPr>
          <w:p w:rsidR="00086238" w:rsidRPr="00994ADB" w:rsidRDefault="00086238" w:rsidP="00994ADB">
            <w:pPr>
              <w:spacing w:after="1" w:line="240" w:lineRule="auto"/>
              <w:rPr>
                <w:rFonts w:ascii="Times New Roman" w:hAnsi="Times New Roman" w:cs="Times New Roman"/>
                <w:sz w:val="24"/>
                <w:szCs w:val="24"/>
              </w:rPr>
            </w:pPr>
            <w:r w:rsidRPr="00994ADB">
              <w:rPr>
                <w:rFonts w:ascii="Times New Roman" w:hAnsi="Times New Roman" w:cs="Times New Roman"/>
                <w:sz w:val="24"/>
                <w:szCs w:val="24"/>
              </w:rPr>
              <w:t xml:space="preserve">Распечатки электронных отчетов о поездке, содержащие информацию о маршруте, времени и стоимости поездки, с сервиса </w:t>
            </w:r>
            <w:proofErr w:type="spellStart"/>
            <w:r w:rsidRPr="00994ADB">
              <w:rPr>
                <w:rFonts w:ascii="Times New Roman" w:hAnsi="Times New Roman" w:cs="Times New Roman"/>
                <w:sz w:val="24"/>
                <w:szCs w:val="24"/>
              </w:rPr>
              <w:t>агрегатора</w:t>
            </w:r>
            <w:proofErr w:type="spellEnd"/>
            <w:r w:rsidRPr="00994ADB">
              <w:rPr>
                <w:rFonts w:ascii="Times New Roman" w:hAnsi="Times New Roman" w:cs="Times New Roman"/>
                <w:sz w:val="24"/>
                <w:szCs w:val="24"/>
              </w:rPr>
              <w:t>; распечатки электронных чеков ККТ (БСО) по каждой транзакции оплаты поездки привязанной личной банковской картой работника, списанию средств за платную отмену поездки, перечислению чаевых водителю, возврату денежных средств</w:t>
            </w:r>
          </w:p>
        </w:tc>
      </w:tr>
      <w:tr w:rsidR="00086238" w:rsidRPr="00994ADB" w:rsidTr="00C52260">
        <w:tc>
          <w:tcPr>
            <w:tcW w:w="3589" w:type="dxa"/>
          </w:tcPr>
          <w:p w:rsidR="00086238" w:rsidRPr="00994ADB" w:rsidRDefault="00086238" w:rsidP="00994ADB">
            <w:pPr>
              <w:spacing w:after="1" w:line="240" w:lineRule="auto"/>
              <w:rPr>
                <w:rFonts w:ascii="Times New Roman" w:hAnsi="Times New Roman" w:cs="Times New Roman"/>
                <w:sz w:val="24"/>
                <w:szCs w:val="24"/>
              </w:rPr>
            </w:pPr>
            <w:r w:rsidRPr="00994ADB">
              <w:rPr>
                <w:rFonts w:ascii="Times New Roman" w:hAnsi="Times New Roman" w:cs="Times New Roman"/>
                <w:sz w:val="24"/>
                <w:szCs w:val="24"/>
              </w:rPr>
              <w:t xml:space="preserve">Личный и служебный автомобиль (затраты на ГСМ, </w:t>
            </w:r>
            <w:proofErr w:type="spellStart"/>
            <w:r w:rsidRPr="00994ADB">
              <w:rPr>
                <w:rFonts w:ascii="Times New Roman" w:hAnsi="Times New Roman" w:cs="Times New Roman"/>
                <w:sz w:val="24"/>
                <w:szCs w:val="24"/>
              </w:rPr>
              <w:t>автомойку</w:t>
            </w:r>
            <w:proofErr w:type="spellEnd"/>
            <w:r w:rsidRPr="00994ADB">
              <w:rPr>
                <w:rFonts w:ascii="Times New Roman" w:hAnsi="Times New Roman" w:cs="Times New Roman"/>
                <w:sz w:val="24"/>
                <w:szCs w:val="24"/>
              </w:rPr>
              <w:t>, парковку и пр.)</w:t>
            </w:r>
          </w:p>
        </w:tc>
        <w:tc>
          <w:tcPr>
            <w:tcW w:w="6037" w:type="dxa"/>
          </w:tcPr>
          <w:p w:rsidR="00086238" w:rsidRPr="00994ADB" w:rsidRDefault="00086238" w:rsidP="00994ADB">
            <w:pPr>
              <w:spacing w:after="1" w:line="240" w:lineRule="auto"/>
              <w:rPr>
                <w:rFonts w:ascii="Times New Roman" w:hAnsi="Times New Roman" w:cs="Times New Roman"/>
                <w:sz w:val="24"/>
                <w:szCs w:val="24"/>
              </w:rPr>
            </w:pPr>
            <w:r w:rsidRPr="00994ADB">
              <w:rPr>
                <w:rFonts w:ascii="Times New Roman" w:hAnsi="Times New Roman" w:cs="Times New Roman"/>
                <w:sz w:val="24"/>
                <w:szCs w:val="24"/>
              </w:rPr>
              <w:t>Путевой лист или маршрутный лист, подтверждающие маршрут следования транспорта; счета, квитанции, чеки ККТ и иные документы (</w:t>
            </w:r>
            <w:hyperlink r:id="rId59" w:history="1">
              <w:r w:rsidRPr="00994ADB">
                <w:rPr>
                  <w:rFonts w:ascii="Times New Roman" w:hAnsi="Times New Roman" w:cs="Times New Roman"/>
                  <w:color w:val="0000FF"/>
                  <w:sz w:val="24"/>
                  <w:szCs w:val="24"/>
                </w:rPr>
                <w:t>п. 2 ст. 1.2</w:t>
              </w:r>
            </w:hyperlink>
            <w:r w:rsidRPr="00994ADB">
              <w:rPr>
                <w:rFonts w:ascii="Times New Roman" w:hAnsi="Times New Roman" w:cs="Times New Roman"/>
                <w:sz w:val="24"/>
                <w:szCs w:val="24"/>
              </w:rPr>
              <w:t xml:space="preserve"> Федерального закона N 54-ФЗ, </w:t>
            </w:r>
            <w:hyperlink r:id="rId60" w:history="1">
              <w:r w:rsidRPr="00994ADB">
                <w:rPr>
                  <w:rFonts w:ascii="Times New Roman" w:hAnsi="Times New Roman" w:cs="Times New Roman"/>
                  <w:color w:val="0000FF"/>
                  <w:sz w:val="24"/>
                  <w:szCs w:val="24"/>
                </w:rPr>
                <w:t>п. 7</w:t>
              </w:r>
            </w:hyperlink>
            <w:r w:rsidRPr="00994ADB">
              <w:rPr>
                <w:rFonts w:ascii="Times New Roman" w:hAnsi="Times New Roman" w:cs="Times New Roman"/>
                <w:sz w:val="24"/>
                <w:szCs w:val="24"/>
              </w:rPr>
              <w:t xml:space="preserve"> Положения N 749)</w:t>
            </w:r>
          </w:p>
        </w:tc>
      </w:tr>
      <w:tr w:rsidR="00086238" w:rsidRPr="00994ADB" w:rsidTr="00C52260">
        <w:tc>
          <w:tcPr>
            <w:tcW w:w="3589" w:type="dxa"/>
          </w:tcPr>
          <w:p w:rsidR="00086238" w:rsidRPr="00994ADB" w:rsidRDefault="00086238" w:rsidP="00994ADB">
            <w:pPr>
              <w:spacing w:after="1" w:line="240" w:lineRule="auto"/>
              <w:rPr>
                <w:rFonts w:ascii="Times New Roman" w:hAnsi="Times New Roman" w:cs="Times New Roman"/>
                <w:sz w:val="24"/>
                <w:szCs w:val="24"/>
              </w:rPr>
            </w:pPr>
            <w:r w:rsidRPr="00994ADB">
              <w:rPr>
                <w:rFonts w:ascii="Times New Roman" w:hAnsi="Times New Roman" w:cs="Times New Roman"/>
                <w:sz w:val="24"/>
                <w:szCs w:val="24"/>
              </w:rPr>
              <w:t>Арендованный автомобиль</w:t>
            </w:r>
          </w:p>
        </w:tc>
        <w:tc>
          <w:tcPr>
            <w:tcW w:w="6037" w:type="dxa"/>
          </w:tcPr>
          <w:p w:rsidR="00086238" w:rsidRPr="00994ADB" w:rsidRDefault="00086238" w:rsidP="00994ADB">
            <w:pPr>
              <w:spacing w:after="1" w:line="240" w:lineRule="auto"/>
              <w:rPr>
                <w:rFonts w:ascii="Times New Roman" w:hAnsi="Times New Roman" w:cs="Times New Roman"/>
                <w:sz w:val="24"/>
                <w:szCs w:val="24"/>
              </w:rPr>
            </w:pPr>
            <w:r w:rsidRPr="00994ADB">
              <w:rPr>
                <w:rFonts w:ascii="Times New Roman" w:hAnsi="Times New Roman" w:cs="Times New Roman"/>
                <w:sz w:val="24"/>
                <w:szCs w:val="24"/>
              </w:rPr>
              <w:t>Договор аренды, акт о передаче (возврате) автомобиля, счета, чеки ККТ и иные документы, подтверждающие размещение автомобиля на парковку, стоянку (</w:t>
            </w:r>
            <w:hyperlink r:id="rId61" w:history="1">
              <w:r w:rsidRPr="00994ADB">
                <w:rPr>
                  <w:rFonts w:ascii="Times New Roman" w:hAnsi="Times New Roman" w:cs="Times New Roman"/>
                  <w:color w:val="0000FF"/>
                  <w:sz w:val="24"/>
                  <w:szCs w:val="24"/>
                </w:rPr>
                <w:t>п. 2 ст. 1.2</w:t>
              </w:r>
            </w:hyperlink>
            <w:r w:rsidRPr="00994ADB">
              <w:rPr>
                <w:rFonts w:ascii="Times New Roman" w:hAnsi="Times New Roman" w:cs="Times New Roman"/>
                <w:sz w:val="24"/>
                <w:szCs w:val="24"/>
              </w:rPr>
              <w:t xml:space="preserve"> Федерального закона N 54-ФЗ, </w:t>
            </w:r>
            <w:hyperlink r:id="rId62" w:history="1">
              <w:r w:rsidRPr="00994ADB">
                <w:rPr>
                  <w:rFonts w:ascii="Times New Roman" w:hAnsi="Times New Roman" w:cs="Times New Roman"/>
                  <w:color w:val="0000FF"/>
                  <w:sz w:val="24"/>
                  <w:szCs w:val="24"/>
                </w:rPr>
                <w:t>Письмо</w:t>
              </w:r>
            </w:hyperlink>
            <w:r w:rsidRPr="00994ADB">
              <w:rPr>
                <w:rFonts w:ascii="Times New Roman" w:hAnsi="Times New Roman" w:cs="Times New Roman"/>
                <w:sz w:val="24"/>
                <w:szCs w:val="24"/>
              </w:rPr>
              <w:t xml:space="preserve"> Минфина России от 29.11.2010 N 03-03-06/1/742)</w:t>
            </w:r>
          </w:p>
        </w:tc>
      </w:tr>
    </w:tbl>
    <w:p w:rsidR="00086238" w:rsidRPr="00994ADB" w:rsidRDefault="00086238" w:rsidP="00994ADB">
      <w:pPr>
        <w:spacing w:after="1" w:line="240" w:lineRule="auto"/>
        <w:jc w:val="both"/>
        <w:rPr>
          <w:rFonts w:ascii="Times New Roman" w:hAnsi="Times New Roman" w:cs="Times New Roman"/>
          <w:sz w:val="24"/>
          <w:szCs w:val="24"/>
        </w:rPr>
      </w:pPr>
    </w:p>
    <w:p w:rsidR="00086238" w:rsidRPr="00994ADB" w:rsidRDefault="00086238" w:rsidP="00994ADB">
      <w:pPr>
        <w:spacing w:after="1" w:line="240" w:lineRule="auto"/>
        <w:jc w:val="both"/>
        <w:outlineLvl w:val="0"/>
        <w:rPr>
          <w:rFonts w:ascii="Times New Roman" w:hAnsi="Times New Roman" w:cs="Times New Roman"/>
          <w:sz w:val="32"/>
          <w:szCs w:val="32"/>
        </w:rPr>
      </w:pPr>
      <w:r w:rsidRPr="00994ADB">
        <w:rPr>
          <w:rFonts w:ascii="Times New Roman" w:hAnsi="Times New Roman" w:cs="Times New Roman"/>
          <w:b/>
          <w:sz w:val="32"/>
          <w:szCs w:val="32"/>
        </w:rPr>
        <w:t>Заполнение авансового отчета по расходам на проезд</w:t>
      </w:r>
    </w:p>
    <w:p w:rsidR="00086238" w:rsidRPr="00994ADB" w:rsidRDefault="00086238" w:rsidP="00994ADB">
      <w:pPr>
        <w:spacing w:before="360" w:after="1" w:line="240" w:lineRule="auto"/>
        <w:jc w:val="both"/>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Авансовый отчет по расходам на проезд заполняют в одном экземпляре следующим образом:</w:t>
      </w:r>
    </w:p>
    <w:p w:rsidR="00086238" w:rsidRPr="00994ADB" w:rsidRDefault="00086238" w:rsidP="00994ADB">
      <w:pPr>
        <w:spacing w:before="360" w:after="1" w:line="240" w:lineRule="auto"/>
        <w:jc w:val="both"/>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 xml:space="preserve">- работник заполняет графы 1 - 6 </w:t>
      </w:r>
      <w:hyperlink r:id="rId63" w:history="1">
        <w:r w:rsidRPr="00994ADB">
          <w:rPr>
            <w:rFonts w:ascii="Times New Roman" w:hAnsi="Times New Roman" w:cs="Times New Roman"/>
            <w:color w:val="0000FF"/>
            <w:sz w:val="24"/>
            <w:szCs w:val="24"/>
            <w:highlight w:val="yellow"/>
          </w:rPr>
          <w:t>оборотной стороны</w:t>
        </w:r>
      </w:hyperlink>
      <w:r w:rsidRPr="00994ADB">
        <w:rPr>
          <w:rFonts w:ascii="Times New Roman" w:hAnsi="Times New Roman" w:cs="Times New Roman"/>
          <w:sz w:val="24"/>
          <w:szCs w:val="24"/>
          <w:highlight w:val="yellow"/>
        </w:rPr>
        <w:t xml:space="preserve"> авансового отчета, указывая в них наименование, номера и даты документов, подтверждающих фактические расходы на проезд, а также суммы затрат по ним. Перечисленные документы нужно пронумеровать в порядке, соответствующем записям в отчете, и приложить к нему. </w:t>
      </w:r>
      <w:proofErr w:type="gramStart"/>
      <w:r w:rsidRPr="00994ADB">
        <w:rPr>
          <w:rFonts w:ascii="Times New Roman" w:hAnsi="Times New Roman" w:cs="Times New Roman"/>
          <w:sz w:val="24"/>
          <w:szCs w:val="24"/>
          <w:highlight w:val="yellow"/>
        </w:rPr>
        <w:t>Работник должен подписать авансовый отчет на оборотной стороне, расшифровать подпись и предъявить авансовый отчет с приложенными документами главному бухгалтеру или бухгалтеру (при их отсутствии - руководителю) (</w:t>
      </w:r>
      <w:proofErr w:type="spellStart"/>
      <w:r w:rsidR="00C052B6" w:rsidRPr="00994ADB">
        <w:rPr>
          <w:rFonts w:ascii="Times New Roman" w:hAnsi="Times New Roman" w:cs="Times New Roman"/>
          <w:sz w:val="24"/>
          <w:szCs w:val="24"/>
          <w:highlight w:val="yellow"/>
        </w:rPr>
        <w:fldChar w:fldCharType="begin"/>
      </w:r>
      <w:r w:rsidRPr="00994ADB">
        <w:rPr>
          <w:rFonts w:ascii="Times New Roman" w:hAnsi="Times New Roman" w:cs="Times New Roman"/>
          <w:sz w:val="24"/>
          <w:szCs w:val="24"/>
          <w:highlight w:val="yellow"/>
        </w:rPr>
        <w:instrText>HYPERLINK "consultantplus://offline/ref=A15B0A5C4B96A061BBC3715C744F67A24CF1DB668D82708F1F3A0D72552D344042CA7D67E61ED0D09333542F7804E3A3B7E4A7575D2E49B2FBMBD"</w:instrText>
      </w:r>
      <w:r w:rsidR="00C052B6" w:rsidRPr="00994ADB">
        <w:rPr>
          <w:rFonts w:ascii="Times New Roman" w:hAnsi="Times New Roman" w:cs="Times New Roman"/>
          <w:sz w:val="24"/>
          <w:szCs w:val="24"/>
          <w:highlight w:val="yellow"/>
        </w:rPr>
        <w:fldChar w:fldCharType="separate"/>
      </w:r>
      <w:r w:rsidRPr="00994ADB">
        <w:rPr>
          <w:rFonts w:ascii="Times New Roman" w:hAnsi="Times New Roman" w:cs="Times New Roman"/>
          <w:color w:val="0000FF"/>
          <w:sz w:val="24"/>
          <w:szCs w:val="24"/>
          <w:highlight w:val="yellow"/>
        </w:rPr>
        <w:t>абз</w:t>
      </w:r>
      <w:proofErr w:type="spellEnd"/>
      <w:r w:rsidRPr="00994ADB">
        <w:rPr>
          <w:rFonts w:ascii="Times New Roman" w:hAnsi="Times New Roman" w:cs="Times New Roman"/>
          <w:color w:val="0000FF"/>
          <w:sz w:val="24"/>
          <w:szCs w:val="24"/>
          <w:highlight w:val="yellow"/>
        </w:rPr>
        <w:t xml:space="preserve">. 2 </w:t>
      </w:r>
      <w:proofErr w:type="spellStart"/>
      <w:r w:rsidRPr="00994ADB">
        <w:rPr>
          <w:rFonts w:ascii="Times New Roman" w:hAnsi="Times New Roman" w:cs="Times New Roman"/>
          <w:color w:val="0000FF"/>
          <w:sz w:val="24"/>
          <w:szCs w:val="24"/>
          <w:highlight w:val="yellow"/>
        </w:rPr>
        <w:t>пп</w:t>
      </w:r>
      <w:proofErr w:type="spellEnd"/>
      <w:r w:rsidRPr="00994ADB">
        <w:rPr>
          <w:rFonts w:ascii="Times New Roman" w:hAnsi="Times New Roman" w:cs="Times New Roman"/>
          <w:color w:val="0000FF"/>
          <w:sz w:val="24"/>
          <w:szCs w:val="24"/>
          <w:highlight w:val="yellow"/>
        </w:rPr>
        <w:t>. 6.3 п. 6</w:t>
      </w:r>
      <w:r w:rsidR="00C052B6" w:rsidRPr="00994ADB">
        <w:rPr>
          <w:rFonts w:ascii="Times New Roman" w:hAnsi="Times New Roman" w:cs="Times New Roman"/>
          <w:sz w:val="24"/>
          <w:szCs w:val="24"/>
          <w:highlight w:val="yellow"/>
        </w:rPr>
        <w:fldChar w:fldCharType="end"/>
      </w:r>
      <w:r w:rsidRPr="00994ADB">
        <w:rPr>
          <w:rFonts w:ascii="Times New Roman" w:hAnsi="Times New Roman" w:cs="Times New Roman"/>
          <w:sz w:val="24"/>
          <w:szCs w:val="24"/>
          <w:highlight w:val="yellow"/>
        </w:rPr>
        <w:t xml:space="preserve"> Указания N 3210-У, </w:t>
      </w:r>
      <w:hyperlink r:id="rId64" w:history="1">
        <w:r w:rsidRPr="00994ADB">
          <w:rPr>
            <w:rFonts w:ascii="Times New Roman" w:hAnsi="Times New Roman" w:cs="Times New Roman"/>
            <w:color w:val="0000FF"/>
            <w:sz w:val="24"/>
            <w:szCs w:val="24"/>
            <w:highlight w:val="yellow"/>
          </w:rPr>
          <w:t>п. 26</w:t>
        </w:r>
      </w:hyperlink>
      <w:r w:rsidRPr="00994ADB">
        <w:rPr>
          <w:rFonts w:ascii="Times New Roman" w:hAnsi="Times New Roman" w:cs="Times New Roman"/>
          <w:sz w:val="24"/>
          <w:szCs w:val="24"/>
          <w:highlight w:val="yellow"/>
        </w:rPr>
        <w:t xml:space="preserve"> Положения N 749, </w:t>
      </w:r>
      <w:hyperlink r:id="rId65" w:history="1">
        <w:proofErr w:type="spellStart"/>
        <w:r w:rsidRPr="00994ADB">
          <w:rPr>
            <w:rFonts w:ascii="Times New Roman" w:hAnsi="Times New Roman" w:cs="Times New Roman"/>
            <w:color w:val="0000FF"/>
            <w:sz w:val="24"/>
            <w:szCs w:val="24"/>
            <w:highlight w:val="yellow"/>
          </w:rPr>
          <w:t>абз</w:t>
        </w:r>
        <w:proofErr w:type="spellEnd"/>
        <w:r w:rsidRPr="00994ADB">
          <w:rPr>
            <w:rFonts w:ascii="Times New Roman" w:hAnsi="Times New Roman" w:cs="Times New Roman"/>
            <w:color w:val="0000FF"/>
            <w:sz w:val="24"/>
            <w:szCs w:val="24"/>
            <w:highlight w:val="yellow"/>
          </w:rPr>
          <w:t>. 4</w:t>
        </w:r>
      </w:hyperlink>
      <w:r w:rsidRPr="00994ADB">
        <w:rPr>
          <w:rFonts w:ascii="Times New Roman" w:hAnsi="Times New Roman" w:cs="Times New Roman"/>
          <w:sz w:val="24"/>
          <w:szCs w:val="24"/>
          <w:highlight w:val="yellow"/>
        </w:rPr>
        <w:t xml:space="preserve"> Указаний по применению и заполнению унифицированной формы "Авансовый отчет" (форма N АО-1), утвержденных Постановлением Госкомстата России N 55);</w:t>
      </w:r>
      <w:proofErr w:type="gramEnd"/>
    </w:p>
    <w:p w:rsidR="00086238" w:rsidRPr="00994ADB" w:rsidRDefault="00086238" w:rsidP="00994ADB">
      <w:pPr>
        <w:spacing w:before="360" w:after="1" w:line="240" w:lineRule="auto"/>
        <w:jc w:val="both"/>
        <w:rPr>
          <w:rFonts w:ascii="Times New Roman" w:hAnsi="Times New Roman" w:cs="Times New Roman"/>
          <w:sz w:val="24"/>
          <w:szCs w:val="24"/>
        </w:rPr>
      </w:pPr>
      <w:r w:rsidRPr="00994ADB">
        <w:rPr>
          <w:rFonts w:ascii="Times New Roman" w:hAnsi="Times New Roman" w:cs="Times New Roman"/>
          <w:sz w:val="24"/>
          <w:szCs w:val="24"/>
          <w:highlight w:val="yellow"/>
        </w:rPr>
        <w:t xml:space="preserve">- бухгалтер заполняет </w:t>
      </w:r>
      <w:hyperlink r:id="rId66" w:history="1">
        <w:r w:rsidRPr="00994ADB">
          <w:rPr>
            <w:rFonts w:ascii="Times New Roman" w:hAnsi="Times New Roman" w:cs="Times New Roman"/>
            <w:color w:val="0000FF"/>
            <w:sz w:val="24"/>
            <w:szCs w:val="24"/>
            <w:highlight w:val="yellow"/>
          </w:rPr>
          <w:t>лицевую сторону</w:t>
        </w:r>
      </w:hyperlink>
      <w:r w:rsidRPr="00994ADB">
        <w:rPr>
          <w:rFonts w:ascii="Times New Roman" w:hAnsi="Times New Roman" w:cs="Times New Roman"/>
          <w:sz w:val="24"/>
          <w:szCs w:val="24"/>
          <w:highlight w:val="yellow"/>
        </w:rPr>
        <w:t xml:space="preserve"> и графы 7 - 9 на </w:t>
      </w:r>
      <w:hyperlink r:id="rId67" w:history="1">
        <w:r w:rsidRPr="00994ADB">
          <w:rPr>
            <w:rFonts w:ascii="Times New Roman" w:hAnsi="Times New Roman" w:cs="Times New Roman"/>
            <w:color w:val="0000FF"/>
            <w:sz w:val="24"/>
            <w:szCs w:val="24"/>
            <w:highlight w:val="yellow"/>
          </w:rPr>
          <w:t>оборотной стороне</w:t>
        </w:r>
      </w:hyperlink>
      <w:r w:rsidRPr="00994ADB">
        <w:rPr>
          <w:rFonts w:ascii="Times New Roman" w:hAnsi="Times New Roman" w:cs="Times New Roman"/>
          <w:sz w:val="24"/>
          <w:szCs w:val="24"/>
          <w:highlight w:val="yellow"/>
        </w:rPr>
        <w:t xml:space="preserve">. На лицевой стороне авансового отчета в </w:t>
      </w:r>
      <w:hyperlink r:id="rId68" w:history="1">
        <w:r w:rsidRPr="00994ADB">
          <w:rPr>
            <w:rFonts w:ascii="Times New Roman" w:hAnsi="Times New Roman" w:cs="Times New Roman"/>
            <w:color w:val="0000FF"/>
            <w:sz w:val="24"/>
            <w:szCs w:val="24"/>
            <w:highlight w:val="yellow"/>
          </w:rPr>
          <w:t>поле</w:t>
        </w:r>
      </w:hyperlink>
      <w:r w:rsidRPr="00994ADB">
        <w:rPr>
          <w:rFonts w:ascii="Times New Roman" w:hAnsi="Times New Roman" w:cs="Times New Roman"/>
          <w:sz w:val="24"/>
          <w:szCs w:val="24"/>
          <w:highlight w:val="yellow"/>
        </w:rPr>
        <w:t xml:space="preserve"> "Назначение аванса" нужно указать: "Служебные разъезды", "Командировочные расходы", "Проезд до места обучения" или другие цели, с которыми связано осуществление расходов на проезд.</w:t>
      </w:r>
    </w:p>
    <w:p w:rsidR="00086238" w:rsidRPr="00994ADB" w:rsidRDefault="00086238" w:rsidP="00994ADB">
      <w:pPr>
        <w:spacing w:after="1" w:line="240" w:lineRule="auto"/>
        <w:jc w:val="both"/>
        <w:rPr>
          <w:rFonts w:ascii="Times New Roman" w:hAnsi="Times New Roman" w:cs="Times New Roman"/>
          <w:sz w:val="24"/>
          <w:szCs w:val="24"/>
        </w:rPr>
      </w:pPr>
    </w:p>
    <w:p w:rsidR="00086238" w:rsidRPr="00994ADB" w:rsidRDefault="00086238" w:rsidP="00994ADB">
      <w:pPr>
        <w:spacing w:after="1" w:line="240" w:lineRule="auto"/>
        <w:jc w:val="both"/>
        <w:rPr>
          <w:rFonts w:ascii="Times New Roman" w:hAnsi="Times New Roman" w:cs="Times New Roman"/>
          <w:sz w:val="24"/>
          <w:szCs w:val="24"/>
        </w:rPr>
      </w:pPr>
      <w:r w:rsidRPr="00994ADB">
        <w:rPr>
          <w:rFonts w:ascii="Times New Roman" w:hAnsi="Times New Roman" w:cs="Times New Roman"/>
          <w:b/>
          <w:sz w:val="24"/>
          <w:szCs w:val="24"/>
          <w:highlight w:val="yellow"/>
        </w:rPr>
        <w:t>Пример.</w:t>
      </w:r>
      <w:r w:rsidRPr="00994ADB">
        <w:rPr>
          <w:rFonts w:ascii="Times New Roman" w:hAnsi="Times New Roman" w:cs="Times New Roman"/>
          <w:sz w:val="24"/>
          <w:szCs w:val="24"/>
          <w:highlight w:val="yellow"/>
        </w:rPr>
        <w:t xml:space="preserve"> Заполнение авансового отчета по расходам на проезд</w:t>
      </w:r>
    </w:p>
    <w:p w:rsidR="00086238" w:rsidRPr="00994ADB" w:rsidRDefault="00086238" w:rsidP="00994ADB">
      <w:pPr>
        <w:spacing w:before="360" w:after="1" w:line="240" w:lineRule="auto"/>
        <w:jc w:val="both"/>
        <w:rPr>
          <w:rFonts w:ascii="Times New Roman" w:hAnsi="Times New Roman" w:cs="Times New Roman"/>
          <w:sz w:val="24"/>
          <w:szCs w:val="24"/>
        </w:rPr>
      </w:pPr>
      <w:r w:rsidRPr="00994ADB">
        <w:rPr>
          <w:rFonts w:ascii="Times New Roman" w:hAnsi="Times New Roman" w:cs="Times New Roman"/>
          <w:sz w:val="24"/>
          <w:szCs w:val="24"/>
        </w:rPr>
        <w:t xml:space="preserve">Курьер организации использовал выданные из кассы под отчет деньги </w:t>
      </w:r>
      <w:proofErr w:type="gramStart"/>
      <w:r w:rsidRPr="00994ADB">
        <w:rPr>
          <w:rFonts w:ascii="Times New Roman" w:hAnsi="Times New Roman" w:cs="Times New Roman"/>
          <w:sz w:val="24"/>
          <w:szCs w:val="24"/>
        </w:rPr>
        <w:t>на</w:t>
      </w:r>
      <w:proofErr w:type="gramEnd"/>
      <w:r w:rsidRPr="00994ADB">
        <w:rPr>
          <w:rFonts w:ascii="Times New Roman" w:hAnsi="Times New Roman" w:cs="Times New Roman"/>
          <w:sz w:val="24"/>
          <w:szCs w:val="24"/>
        </w:rPr>
        <w:t>:</w:t>
      </w:r>
    </w:p>
    <w:p w:rsidR="00086238" w:rsidRPr="00994ADB" w:rsidRDefault="00086238" w:rsidP="00994ADB">
      <w:pPr>
        <w:spacing w:before="360" w:after="1" w:line="240" w:lineRule="auto"/>
        <w:jc w:val="both"/>
        <w:rPr>
          <w:rFonts w:ascii="Times New Roman" w:hAnsi="Times New Roman" w:cs="Times New Roman"/>
          <w:sz w:val="24"/>
          <w:szCs w:val="24"/>
        </w:rPr>
      </w:pPr>
      <w:r w:rsidRPr="00994ADB">
        <w:rPr>
          <w:rFonts w:ascii="Times New Roman" w:hAnsi="Times New Roman" w:cs="Times New Roman"/>
          <w:sz w:val="24"/>
          <w:szCs w:val="24"/>
        </w:rPr>
        <w:t>- пополнение транспортной карты "Тройка" N "...". В данном случае на ТК "Тройка" записан тариф "Единый" на 60 поездок. Работнику был выдан контрольный купон к транспортной карте;</w:t>
      </w:r>
    </w:p>
    <w:p w:rsidR="00086238" w:rsidRPr="00994ADB" w:rsidRDefault="00086238" w:rsidP="00994ADB">
      <w:pPr>
        <w:spacing w:before="360" w:after="1" w:line="240" w:lineRule="auto"/>
        <w:jc w:val="both"/>
        <w:rPr>
          <w:rFonts w:ascii="Times New Roman" w:hAnsi="Times New Roman" w:cs="Times New Roman"/>
          <w:sz w:val="24"/>
          <w:szCs w:val="24"/>
        </w:rPr>
      </w:pPr>
      <w:r w:rsidRPr="00994ADB">
        <w:rPr>
          <w:rFonts w:ascii="Times New Roman" w:hAnsi="Times New Roman" w:cs="Times New Roman"/>
          <w:sz w:val="24"/>
          <w:szCs w:val="24"/>
        </w:rPr>
        <w:t xml:space="preserve">- поездку на такси с использованием сервиса </w:t>
      </w:r>
      <w:proofErr w:type="spellStart"/>
      <w:r w:rsidRPr="00994ADB">
        <w:rPr>
          <w:rFonts w:ascii="Times New Roman" w:hAnsi="Times New Roman" w:cs="Times New Roman"/>
          <w:sz w:val="24"/>
          <w:szCs w:val="24"/>
        </w:rPr>
        <w:t>онлайн-заказа</w:t>
      </w:r>
      <w:proofErr w:type="spellEnd"/>
      <w:r w:rsidRPr="00994ADB">
        <w:rPr>
          <w:rFonts w:ascii="Times New Roman" w:hAnsi="Times New Roman" w:cs="Times New Roman"/>
          <w:sz w:val="24"/>
          <w:szCs w:val="24"/>
        </w:rPr>
        <w:t xml:space="preserve"> такси в связи с необходимостью срочной доставки документов из офиса организации в аэропорт "Шереметьево" для улетающего в командировку коммерческого директора.</w:t>
      </w:r>
    </w:p>
    <w:p w:rsidR="00086238" w:rsidRPr="00994ADB" w:rsidRDefault="00C052B6" w:rsidP="00994ADB">
      <w:pPr>
        <w:spacing w:before="360" w:after="1" w:line="240" w:lineRule="auto"/>
        <w:jc w:val="both"/>
        <w:rPr>
          <w:rFonts w:ascii="Times New Roman" w:hAnsi="Times New Roman" w:cs="Times New Roman"/>
          <w:sz w:val="24"/>
          <w:szCs w:val="24"/>
          <w:highlight w:val="yellow"/>
        </w:rPr>
      </w:pPr>
      <w:hyperlink r:id="rId69" w:history="1">
        <w:r w:rsidR="00086238" w:rsidRPr="00994ADB">
          <w:rPr>
            <w:rFonts w:ascii="Times New Roman" w:hAnsi="Times New Roman" w:cs="Times New Roman"/>
            <w:color w:val="0000FF"/>
            <w:sz w:val="24"/>
            <w:szCs w:val="24"/>
            <w:highlight w:val="yellow"/>
          </w:rPr>
          <w:t>Оборотная сторона</w:t>
        </w:r>
      </w:hyperlink>
      <w:r w:rsidR="00086238" w:rsidRPr="00994ADB">
        <w:rPr>
          <w:rFonts w:ascii="Times New Roman" w:hAnsi="Times New Roman" w:cs="Times New Roman"/>
          <w:sz w:val="24"/>
          <w:szCs w:val="24"/>
          <w:highlight w:val="yellow"/>
        </w:rPr>
        <w:t xml:space="preserve"> авансового отчета будет заполнена так:</w:t>
      </w:r>
    </w:p>
    <w:p w:rsidR="00086238" w:rsidRPr="00994ADB" w:rsidRDefault="00086238" w:rsidP="00994ADB">
      <w:pPr>
        <w:spacing w:after="1" w:line="240" w:lineRule="auto"/>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4"/>
        <w:gridCol w:w="1116"/>
        <w:gridCol w:w="1010"/>
        <w:gridCol w:w="1917"/>
        <w:gridCol w:w="992"/>
        <w:gridCol w:w="845"/>
        <w:gridCol w:w="998"/>
        <w:gridCol w:w="829"/>
        <w:gridCol w:w="961"/>
      </w:tblGrid>
      <w:tr w:rsidR="00086238" w:rsidRPr="00994ADB" w:rsidTr="00C52260">
        <w:tc>
          <w:tcPr>
            <w:tcW w:w="914" w:type="dxa"/>
            <w:vMerge w:val="restart"/>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Номер по порядку</w:t>
            </w:r>
          </w:p>
        </w:tc>
        <w:tc>
          <w:tcPr>
            <w:tcW w:w="2126" w:type="dxa"/>
            <w:gridSpan w:val="2"/>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Документ, подтверждающий производственные расходы</w:t>
            </w:r>
          </w:p>
        </w:tc>
        <w:tc>
          <w:tcPr>
            <w:tcW w:w="1917" w:type="dxa"/>
            <w:vMerge w:val="restart"/>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Наименование документа (расхода)</w:t>
            </w:r>
          </w:p>
        </w:tc>
        <w:tc>
          <w:tcPr>
            <w:tcW w:w="3664" w:type="dxa"/>
            <w:gridSpan w:val="4"/>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Сумма расхода</w:t>
            </w:r>
          </w:p>
        </w:tc>
        <w:tc>
          <w:tcPr>
            <w:tcW w:w="961" w:type="dxa"/>
            <w:vMerge w:val="restart"/>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Дебет счета, субсчета</w:t>
            </w:r>
          </w:p>
        </w:tc>
      </w:tr>
      <w:tr w:rsidR="00086238" w:rsidRPr="00994ADB" w:rsidTr="00C52260">
        <w:tc>
          <w:tcPr>
            <w:tcW w:w="914" w:type="dxa"/>
            <w:vMerge/>
          </w:tcPr>
          <w:p w:rsidR="00086238" w:rsidRPr="00994ADB" w:rsidRDefault="00086238" w:rsidP="00994ADB">
            <w:pPr>
              <w:spacing w:line="240" w:lineRule="auto"/>
              <w:rPr>
                <w:rFonts w:ascii="Times New Roman" w:hAnsi="Times New Roman" w:cs="Times New Roman"/>
                <w:sz w:val="24"/>
                <w:szCs w:val="24"/>
                <w:highlight w:val="yellow"/>
              </w:rPr>
            </w:pPr>
          </w:p>
        </w:tc>
        <w:tc>
          <w:tcPr>
            <w:tcW w:w="1116" w:type="dxa"/>
            <w:vMerge w:val="restart"/>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дата</w:t>
            </w:r>
          </w:p>
        </w:tc>
        <w:tc>
          <w:tcPr>
            <w:tcW w:w="1010" w:type="dxa"/>
            <w:vMerge w:val="restart"/>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номер</w:t>
            </w:r>
          </w:p>
        </w:tc>
        <w:tc>
          <w:tcPr>
            <w:tcW w:w="1917" w:type="dxa"/>
            <w:vMerge/>
          </w:tcPr>
          <w:p w:rsidR="00086238" w:rsidRPr="00994ADB" w:rsidRDefault="00086238" w:rsidP="00994ADB">
            <w:pPr>
              <w:spacing w:line="240" w:lineRule="auto"/>
              <w:rPr>
                <w:rFonts w:ascii="Times New Roman" w:hAnsi="Times New Roman" w:cs="Times New Roman"/>
                <w:sz w:val="24"/>
                <w:szCs w:val="24"/>
                <w:highlight w:val="yellow"/>
              </w:rPr>
            </w:pPr>
          </w:p>
        </w:tc>
        <w:tc>
          <w:tcPr>
            <w:tcW w:w="1837" w:type="dxa"/>
            <w:gridSpan w:val="2"/>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по отчету</w:t>
            </w:r>
          </w:p>
        </w:tc>
        <w:tc>
          <w:tcPr>
            <w:tcW w:w="1827" w:type="dxa"/>
            <w:gridSpan w:val="2"/>
          </w:tcPr>
          <w:p w:rsidR="00086238" w:rsidRPr="00994ADB" w:rsidRDefault="00086238" w:rsidP="00994ADB">
            <w:pPr>
              <w:spacing w:after="1" w:line="240" w:lineRule="auto"/>
              <w:jc w:val="center"/>
              <w:rPr>
                <w:rFonts w:ascii="Times New Roman" w:hAnsi="Times New Roman" w:cs="Times New Roman"/>
                <w:sz w:val="24"/>
                <w:szCs w:val="24"/>
                <w:highlight w:val="yellow"/>
              </w:rPr>
            </w:pPr>
            <w:proofErr w:type="gramStart"/>
            <w:r w:rsidRPr="00994ADB">
              <w:rPr>
                <w:rFonts w:ascii="Times New Roman" w:hAnsi="Times New Roman" w:cs="Times New Roman"/>
                <w:sz w:val="24"/>
                <w:szCs w:val="24"/>
                <w:highlight w:val="yellow"/>
              </w:rPr>
              <w:t>принятая</w:t>
            </w:r>
            <w:proofErr w:type="gramEnd"/>
            <w:r w:rsidRPr="00994ADB">
              <w:rPr>
                <w:rFonts w:ascii="Times New Roman" w:hAnsi="Times New Roman" w:cs="Times New Roman"/>
                <w:sz w:val="24"/>
                <w:szCs w:val="24"/>
                <w:highlight w:val="yellow"/>
              </w:rPr>
              <w:t xml:space="preserve"> к учету</w:t>
            </w:r>
          </w:p>
        </w:tc>
        <w:tc>
          <w:tcPr>
            <w:tcW w:w="961" w:type="dxa"/>
            <w:vMerge/>
          </w:tcPr>
          <w:p w:rsidR="00086238" w:rsidRPr="00994ADB" w:rsidRDefault="00086238" w:rsidP="00994ADB">
            <w:pPr>
              <w:spacing w:line="240" w:lineRule="auto"/>
              <w:rPr>
                <w:rFonts w:ascii="Times New Roman" w:hAnsi="Times New Roman" w:cs="Times New Roman"/>
                <w:sz w:val="24"/>
                <w:szCs w:val="24"/>
                <w:highlight w:val="yellow"/>
              </w:rPr>
            </w:pPr>
          </w:p>
        </w:tc>
      </w:tr>
      <w:tr w:rsidR="00086238" w:rsidRPr="00994ADB" w:rsidTr="00C52260">
        <w:tc>
          <w:tcPr>
            <w:tcW w:w="914" w:type="dxa"/>
            <w:vMerge/>
          </w:tcPr>
          <w:p w:rsidR="00086238" w:rsidRPr="00994ADB" w:rsidRDefault="00086238" w:rsidP="00994ADB">
            <w:pPr>
              <w:spacing w:line="240" w:lineRule="auto"/>
              <w:rPr>
                <w:rFonts w:ascii="Times New Roman" w:hAnsi="Times New Roman" w:cs="Times New Roman"/>
                <w:sz w:val="24"/>
                <w:szCs w:val="24"/>
                <w:highlight w:val="yellow"/>
              </w:rPr>
            </w:pPr>
          </w:p>
        </w:tc>
        <w:tc>
          <w:tcPr>
            <w:tcW w:w="1116" w:type="dxa"/>
            <w:vMerge/>
          </w:tcPr>
          <w:p w:rsidR="00086238" w:rsidRPr="00994ADB" w:rsidRDefault="00086238" w:rsidP="00994ADB">
            <w:pPr>
              <w:spacing w:line="240" w:lineRule="auto"/>
              <w:rPr>
                <w:rFonts w:ascii="Times New Roman" w:hAnsi="Times New Roman" w:cs="Times New Roman"/>
                <w:sz w:val="24"/>
                <w:szCs w:val="24"/>
                <w:highlight w:val="yellow"/>
              </w:rPr>
            </w:pPr>
          </w:p>
        </w:tc>
        <w:tc>
          <w:tcPr>
            <w:tcW w:w="1010" w:type="dxa"/>
            <w:vMerge/>
          </w:tcPr>
          <w:p w:rsidR="00086238" w:rsidRPr="00994ADB" w:rsidRDefault="00086238" w:rsidP="00994ADB">
            <w:pPr>
              <w:spacing w:line="240" w:lineRule="auto"/>
              <w:rPr>
                <w:rFonts w:ascii="Times New Roman" w:hAnsi="Times New Roman" w:cs="Times New Roman"/>
                <w:sz w:val="24"/>
                <w:szCs w:val="24"/>
                <w:highlight w:val="yellow"/>
              </w:rPr>
            </w:pPr>
          </w:p>
        </w:tc>
        <w:tc>
          <w:tcPr>
            <w:tcW w:w="1917" w:type="dxa"/>
            <w:vMerge/>
          </w:tcPr>
          <w:p w:rsidR="00086238" w:rsidRPr="00994ADB" w:rsidRDefault="00086238" w:rsidP="00994ADB">
            <w:pPr>
              <w:spacing w:line="240" w:lineRule="auto"/>
              <w:rPr>
                <w:rFonts w:ascii="Times New Roman" w:hAnsi="Times New Roman" w:cs="Times New Roman"/>
                <w:sz w:val="24"/>
                <w:szCs w:val="24"/>
                <w:highlight w:val="yellow"/>
              </w:rPr>
            </w:pPr>
          </w:p>
        </w:tc>
        <w:tc>
          <w:tcPr>
            <w:tcW w:w="992"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в руб. коп.</w:t>
            </w:r>
          </w:p>
        </w:tc>
        <w:tc>
          <w:tcPr>
            <w:tcW w:w="845"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в валюте</w:t>
            </w:r>
          </w:p>
        </w:tc>
        <w:tc>
          <w:tcPr>
            <w:tcW w:w="998"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в руб. коп.</w:t>
            </w:r>
          </w:p>
        </w:tc>
        <w:tc>
          <w:tcPr>
            <w:tcW w:w="829"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в валюте</w:t>
            </w:r>
          </w:p>
        </w:tc>
        <w:tc>
          <w:tcPr>
            <w:tcW w:w="961" w:type="dxa"/>
            <w:vMerge/>
          </w:tcPr>
          <w:p w:rsidR="00086238" w:rsidRPr="00994ADB" w:rsidRDefault="00086238" w:rsidP="00994ADB">
            <w:pPr>
              <w:spacing w:line="240" w:lineRule="auto"/>
              <w:rPr>
                <w:rFonts w:ascii="Times New Roman" w:hAnsi="Times New Roman" w:cs="Times New Roman"/>
                <w:sz w:val="24"/>
                <w:szCs w:val="24"/>
                <w:highlight w:val="yellow"/>
              </w:rPr>
            </w:pPr>
          </w:p>
        </w:tc>
      </w:tr>
      <w:tr w:rsidR="00086238" w:rsidRPr="00994ADB" w:rsidTr="00C52260">
        <w:tc>
          <w:tcPr>
            <w:tcW w:w="914"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1</w:t>
            </w:r>
          </w:p>
        </w:tc>
        <w:tc>
          <w:tcPr>
            <w:tcW w:w="1116"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2</w:t>
            </w:r>
          </w:p>
        </w:tc>
        <w:tc>
          <w:tcPr>
            <w:tcW w:w="1010"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3</w:t>
            </w:r>
          </w:p>
        </w:tc>
        <w:tc>
          <w:tcPr>
            <w:tcW w:w="1917"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4</w:t>
            </w:r>
          </w:p>
        </w:tc>
        <w:tc>
          <w:tcPr>
            <w:tcW w:w="992"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5</w:t>
            </w:r>
          </w:p>
        </w:tc>
        <w:tc>
          <w:tcPr>
            <w:tcW w:w="845"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6</w:t>
            </w:r>
          </w:p>
        </w:tc>
        <w:tc>
          <w:tcPr>
            <w:tcW w:w="998"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7</w:t>
            </w:r>
          </w:p>
        </w:tc>
        <w:tc>
          <w:tcPr>
            <w:tcW w:w="829"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8</w:t>
            </w:r>
          </w:p>
        </w:tc>
        <w:tc>
          <w:tcPr>
            <w:tcW w:w="961"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9</w:t>
            </w:r>
          </w:p>
        </w:tc>
      </w:tr>
      <w:tr w:rsidR="00086238" w:rsidRPr="00994ADB" w:rsidTr="00C52260">
        <w:tc>
          <w:tcPr>
            <w:tcW w:w="914"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1</w:t>
            </w:r>
          </w:p>
        </w:tc>
        <w:tc>
          <w:tcPr>
            <w:tcW w:w="1116"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15.10.2018</w:t>
            </w:r>
          </w:p>
        </w:tc>
        <w:tc>
          <w:tcPr>
            <w:tcW w:w="1010"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025596</w:t>
            </w:r>
          </w:p>
        </w:tc>
        <w:tc>
          <w:tcPr>
            <w:tcW w:w="1917" w:type="dxa"/>
          </w:tcPr>
          <w:p w:rsidR="00086238" w:rsidRPr="00994ADB" w:rsidRDefault="00086238" w:rsidP="00994ADB">
            <w:pPr>
              <w:spacing w:after="1" w:line="240" w:lineRule="auto"/>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 xml:space="preserve">Контрольный купон </w:t>
            </w:r>
            <w:hyperlink r:id="rId70" w:history="1">
              <w:r w:rsidRPr="00994ADB">
                <w:rPr>
                  <w:rFonts w:ascii="Times New Roman" w:hAnsi="Times New Roman" w:cs="Times New Roman"/>
                  <w:color w:val="0000FF"/>
                  <w:sz w:val="24"/>
                  <w:szCs w:val="24"/>
                  <w:highlight w:val="yellow"/>
                </w:rPr>
                <w:t>(форма КК-1)</w:t>
              </w:r>
            </w:hyperlink>
            <w:r w:rsidRPr="00994ADB">
              <w:rPr>
                <w:rFonts w:ascii="Times New Roman" w:hAnsi="Times New Roman" w:cs="Times New Roman"/>
                <w:sz w:val="24"/>
                <w:szCs w:val="24"/>
                <w:highlight w:val="yellow"/>
              </w:rPr>
              <w:t xml:space="preserve"> к транспортной карте "Тройка" N "...", тариф "Единый" на 60 поездок, продленная услуга</w:t>
            </w:r>
          </w:p>
        </w:tc>
        <w:tc>
          <w:tcPr>
            <w:tcW w:w="992"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1 765,00</w:t>
            </w:r>
          </w:p>
        </w:tc>
        <w:tc>
          <w:tcPr>
            <w:tcW w:w="845"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w:t>
            </w:r>
          </w:p>
        </w:tc>
        <w:tc>
          <w:tcPr>
            <w:tcW w:w="998"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1 765,00</w:t>
            </w:r>
          </w:p>
        </w:tc>
        <w:tc>
          <w:tcPr>
            <w:tcW w:w="829"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w:t>
            </w:r>
          </w:p>
        </w:tc>
        <w:tc>
          <w:tcPr>
            <w:tcW w:w="961" w:type="dxa"/>
          </w:tcPr>
          <w:p w:rsidR="00086238" w:rsidRPr="00994ADB" w:rsidRDefault="00C052B6" w:rsidP="00994ADB">
            <w:pPr>
              <w:spacing w:after="1" w:line="240" w:lineRule="auto"/>
              <w:jc w:val="center"/>
              <w:rPr>
                <w:rFonts w:ascii="Times New Roman" w:hAnsi="Times New Roman" w:cs="Times New Roman"/>
                <w:sz w:val="24"/>
                <w:szCs w:val="24"/>
                <w:highlight w:val="yellow"/>
              </w:rPr>
            </w:pPr>
            <w:hyperlink r:id="rId71" w:history="1">
              <w:r w:rsidR="00086238" w:rsidRPr="00994ADB">
                <w:rPr>
                  <w:rFonts w:ascii="Times New Roman" w:hAnsi="Times New Roman" w:cs="Times New Roman"/>
                  <w:color w:val="0000FF"/>
                  <w:sz w:val="24"/>
                  <w:szCs w:val="24"/>
                  <w:highlight w:val="yellow"/>
                </w:rPr>
                <w:t>26</w:t>
              </w:r>
            </w:hyperlink>
          </w:p>
        </w:tc>
      </w:tr>
      <w:tr w:rsidR="00086238" w:rsidRPr="00994ADB" w:rsidTr="00C52260">
        <w:tc>
          <w:tcPr>
            <w:tcW w:w="914"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2</w:t>
            </w:r>
          </w:p>
        </w:tc>
        <w:tc>
          <w:tcPr>
            <w:tcW w:w="1116"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15.10.2018</w:t>
            </w:r>
          </w:p>
        </w:tc>
        <w:tc>
          <w:tcPr>
            <w:tcW w:w="1010"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786</w:t>
            </w:r>
          </w:p>
        </w:tc>
        <w:tc>
          <w:tcPr>
            <w:tcW w:w="1917" w:type="dxa"/>
          </w:tcPr>
          <w:p w:rsidR="00086238" w:rsidRPr="00994ADB" w:rsidRDefault="00086238" w:rsidP="00994ADB">
            <w:pPr>
              <w:spacing w:after="1" w:line="240" w:lineRule="auto"/>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Распечатка электронного чека ККТ такси</w:t>
            </w:r>
          </w:p>
        </w:tc>
        <w:tc>
          <w:tcPr>
            <w:tcW w:w="992" w:type="dxa"/>
            <w:vMerge w:val="restart"/>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963,00</w:t>
            </w:r>
          </w:p>
        </w:tc>
        <w:tc>
          <w:tcPr>
            <w:tcW w:w="845" w:type="dxa"/>
            <w:vMerge w:val="restart"/>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w:t>
            </w:r>
          </w:p>
        </w:tc>
        <w:tc>
          <w:tcPr>
            <w:tcW w:w="998" w:type="dxa"/>
            <w:vMerge w:val="restart"/>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963,00</w:t>
            </w:r>
          </w:p>
        </w:tc>
        <w:tc>
          <w:tcPr>
            <w:tcW w:w="829" w:type="dxa"/>
            <w:vMerge w:val="restart"/>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w:t>
            </w:r>
          </w:p>
        </w:tc>
        <w:tc>
          <w:tcPr>
            <w:tcW w:w="961" w:type="dxa"/>
            <w:vMerge w:val="restart"/>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26</w:t>
            </w:r>
          </w:p>
        </w:tc>
      </w:tr>
      <w:tr w:rsidR="00086238" w:rsidRPr="00994ADB" w:rsidTr="00C52260">
        <w:tc>
          <w:tcPr>
            <w:tcW w:w="914"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3</w:t>
            </w:r>
          </w:p>
        </w:tc>
        <w:tc>
          <w:tcPr>
            <w:tcW w:w="1116"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15.10.2018</w:t>
            </w:r>
          </w:p>
        </w:tc>
        <w:tc>
          <w:tcPr>
            <w:tcW w:w="1010"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proofErr w:type="gramStart"/>
            <w:r w:rsidRPr="00994ADB">
              <w:rPr>
                <w:rFonts w:ascii="Times New Roman" w:hAnsi="Times New Roman" w:cs="Times New Roman"/>
                <w:sz w:val="24"/>
                <w:szCs w:val="24"/>
                <w:highlight w:val="yellow"/>
              </w:rPr>
              <w:t>б</w:t>
            </w:r>
            <w:proofErr w:type="gramEnd"/>
            <w:r w:rsidRPr="00994ADB">
              <w:rPr>
                <w:rFonts w:ascii="Times New Roman" w:hAnsi="Times New Roman" w:cs="Times New Roman"/>
                <w:sz w:val="24"/>
                <w:szCs w:val="24"/>
                <w:highlight w:val="yellow"/>
              </w:rPr>
              <w:t>/</w:t>
            </w:r>
            <w:proofErr w:type="spellStart"/>
            <w:r w:rsidRPr="00994ADB">
              <w:rPr>
                <w:rFonts w:ascii="Times New Roman" w:hAnsi="Times New Roman" w:cs="Times New Roman"/>
                <w:sz w:val="24"/>
                <w:szCs w:val="24"/>
                <w:highlight w:val="yellow"/>
              </w:rPr>
              <w:t>н</w:t>
            </w:r>
            <w:proofErr w:type="spellEnd"/>
          </w:p>
        </w:tc>
        <w:tc>
          <w:tcPr>
            <w:tcW w:w="1917" w:type="dxa"/>
          </w:tcPr>
          <w:p w:rsidR="00086238" w:rsidRPr="00994ADB" w:rsidRDefault="00086238" w:rsidP="00994ADB">
            <w:pPr>
              <w:spacing w:after="1" w:line="240" w:lineRule="auto"/>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Распечатка отчета о поездке такси о маршруте (ул. Широкая /офис/ - аэропорт "Шереметьево"), тарифе и стоимости поездки</w:t>
            </w:r>
          </w:p>
        </w:tc>
        <w:tc>
          <w:tcPr>
            <w:tcW w:w="992" w:type="dxa"/>
            <w:vMerge/>
          </w:tcPr>
          <w:p w:rsidR="00086238" w:rsidRPr="00994ADB" w:rsidRDefault="00086238" w:rsidP="00994ADB">
            <w:pPr>
              <w:spacing w:line="240" w:lineRule="auto"/>
              <w:rPr>
                <w:rFonts w:ascii="Times New Roman" w:hAnsi="Times New Roman" w:cs="Times New Roman"/>
                <w:sz w:val="24"/>
                <w:szCs w:val="24"/>
                <w:highlight w:val="yellow"/>
              </w:rPr>
            </w:pPr>
          </w:p>
        </w:tc>
        <w:tc>
          <w:tcPr>
            <w:tcW w:w="845" w:type="dxa"/>
            <w:vMerge/>
          </w:tcPr>
          <w:p w:rsidR="00086238" w:rsidRPr="00994ADB" w:rsidRDefault="00086238" w:rsidP="00994ADB">
            <w:pPr>
              <w:spacing w:line="240" w:lineRule="auto"/>
              <w:rPr>
                <w:rFonts w:ascii="Times New Roman" w:hAnsi="Times New Roman" w:cs="Times New Roman"/>
                <w:sz w:val="24"/>
                <w:szCs w:val="24"/>
                <w:highlight w:val="yellow"/>
              </w:rPr>
            </w:pPr>
          </w:p>
        </w:tc>
        <w:tc>
          <w:tcPr>
            <w:tcW w:w="998" w:type="dxa"/>
            <w:vMerge/>
          </w:tcPr>
          <w:p w:rsidR="00086238" w:rsidRPr="00994ADB" w:rsidRDefault="00086238" w:rsidP="00994ADB">
            <w:pPr>
              <w:spacing w:line="240" w:lineRule="auto"/>
              <w:rPr>
                <w:rFonts w:ascii="Times New Roman" w:hAnsi="Times New Roman" w:cs="Times New Roman"/>
                <w:sz w:val="24"/>
                <w:szCs w:val="24"/>
                <w:highlight w:val="yellow"/>
              </w:rPr>
            </w:pPr>
          </w:p>
        </w:tc>
        <w:tc>
          <w:tcPr>
            <w:tcW w:w="829" w:type="dxa"/>
            <w:vMerge/>
          </w:tcPr>
          <w:p w:rsidR="00086238" w:rsidRPr="00994ADB" w:rsidRDefault="00086238" w:rsidP="00994ADB">
            <w:pPr>
              <w:spacing w:line="240" w:lineRule="auto"/>
              <w:rPr>
                <w:rFonts w:ascii="Times New Roman" w:hAnsi="Times New Roman" w:cs="Times New Roman"/>
                <w:sz w:val="24"/>
                <w:szCs w:val="24"/>
                <w:highlight w:val="yellow"/>
              </w:rPr>
            </w:pPr>
          </w:p>
        </w:tc>
        <w:tc>
          <w:tcPr>
            <w:tcW w:w="961" w:type="dxa"/>
            <w:vMerge/>
          </w:tcPr>
          <w:p w:rsidR="00086238" w:rsidRPr="00994ADB" w:rsidRDefault="00086238" w:rsidP="00994ADB">
            <w:pPr>
              <w:spacing w:line="240" w:lineRule="auto"/>
              <w:rPr>
                <w:rFonts w:ascii="Times New Roman" w:hAnsi="Times New Roman" w:cs="Times New Roman"/>
                <w:sz w:val="24"/>
                <w:szCs w:val="24"/>
                <w:highlight w:val="yellow"/>
              </w:rPr>
            </w:pPr>
          </w:p>
        </w:tc>
      </w:tr>
      <w:tr w:rsidR="00086238" w:rsidRPr="00994ADB" w:rsidTr="00C52260">
        <w:tc>
          <w:tcPr>
            <w:tcW w:w="914"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proofErr w:type="spellStart"/>
            <w:r w:rsidRPr="00994ADB">
              <w:rPr>
                <w:rFonts w:ascii="Times New Roman" w:hAnsi="Times New Roman" w:cs="Times New Roman"/>
                <w:sz w:val="24"/>
                <w:szCs w:val="24"/>
                <w:highlight w:val="yellow"/>
              </w:rPr>
              <w:t>x</w:t>
            </w:r>
            <w:proofErr w:type="spellEnd"/>
          </w:p>
        </w:tc>
        <w:tc>
          <w:tcPr>
            <w:tcW w:w="1116"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proofErr w:type="spellStart"/>
            <w:r w:rsidRPr="00994ADB">
              <w:rPr>
                <w:rFonts w:ascii="Times New Roman" w:hAnsi="Times New Roman" w:cs="Times New Roman"/>
                <w:sz w:val="24"/>
                <w:szCs w:val="24"/>
                <w:highlight w:val="yellow"/>
              </w:rPr>
              <w:t>x</w:t>
            </w:r>
            <w:proofErr w:type="spellEnd"/>
          </w:p>
        </w:tc>
        <w:tc>
          <w:tcPr>
            <w:tcW w:w="1010"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proofErr w:type="spellStart"/>
            <w:r w:rsidRPr="00994ADB">
              <w:rPr>
                <w:rFonts w:ascii="Times New Roman" w:hAnsi="Times New Roman" w:cs="Times New Roman"/>
                <w:sz w:val="24"/>
                <w:szCs w:val="24"/>
                <w:highlight w:val="yellow"/>
              </w:rPr>
              <w:t>x</w:t>
            </w:r>
            <w:proofErr w:type="spellEnd"/>
          </w:p>
        </w:tc>
        <w:tc>
          <w:tcPr>
            <w:tcW w:w="1917" w:type="dxa"/>
          </w:tcPr>
          <w:p w:rsidR="00086238" w:rsidRPr="00994ADB" w:rsidRDefault="00086238" w:rsidP="00994ADB">
            <w:pPr>
              <w:spacing w:after="1" w:line="240" w:lineRule="auto"/>
              <w:jc w:val="both"/>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Итого</w:t>
            </w:r>
          </w:p>
        </w:tc>
        <w:tc>
          <w:tcPr>
            <w:tcW w:w="992"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2 728,00</w:t>
            </w:r>
          </w:p>
        </w:tc>
        <w:tc>
          <w:tcPr>
            <w:tcW w:w="845" w:type="dxa"/>
          </w:tcPr>
          <w:p w:rsidR="00086238" w:rsidRPr="00994ADB" w:rsidRDefault="00086238" w:rsidP="00994ADB">
            <w:pPr>
              <w:spacing w:after="1" w:line="240" w:lineRule="auto"/>
              <w:rPr>
                <w:rFonts w:ascii="Times New Roman" w:hAnsi="Times New Roman" w:cs="Times New Roman"/>
                <w:sz w:val="24"/>
                <w:szCs w:val="24"/>
                <w:highlight w:val="yellow"/>
              </w:rPr>
            </w:pPr>
          </w:p>
        </w:tc>
        <w:tc>
          <w:tcPr>
            <w:tcW w:w="998" w:type="dxa"/>
          </w:tcPr>
          <w:p w:rsidR="00086238" w:rsidRPr="00994ADB" w:rsidRDefault="00086238" w:rsidP="00994ADB">
            <w:pPr>
              <w:spacing w:after="1" w:line="240" w:lineRule="auto"/>
              <w:jc w:val="center"/>
              <w:rPr>
                <w:rFonts w:ascii="Times New Roman" w:hAnsi="Times New Roman" w:cs="Times New Roman"/>
                <w:sz w:val="24"/>
                <w:szCs w:val="24"/>
                <w:highlight w:val="yellow"/>
              </w:rPr>
            </w:pPr>
            <w:r w:rsidRPr="00994ADB">
              <w:rPr>
                <w:rFonts w:ascii="Times New Roman" w:hAnsi="Times New Roman" w:cs="Times New Roman"/>
                <w:sz w:val="24"/>
                <w:szCs w:val="24"/>
                <w:highlight w:val="yellow"/>
              </w:rPr>
              <w:t>2 728,00</w:t>
            </w:r>
          </w:p>
        </w:tc>
        <w:tc>
          <w:tcPr>
            <w:tcW w:w="829" w:type="dxa"/>
          </w:tcPr>
          <w:p w:rsidR="00086238" w:rsidRPr="00994ADB" w:rsidRDefault="00086238" w:rsidP="00994ADB">
            <w:pPr>
              <w:spacing w:after="1" w:line="240" w:lineRule="auto"/>
              <w:rPr>
                <w:rFonts w:ascii="Times New Roman" w:hAnsi="Times New Roman" w:cs="Times New Roman"/>
                <w:sz w:val="24"/>
                <w:szCs w:val="24"/>
                <w:highlight w:val="yellow"/>
              </w:rPr>
            </w:pPr>
          </w:p>
        </w:tc>
        <w:tc>
          <w:tcPr>
            <w:tcW w:w="961" w:type="dxa"/>
          </w:tcPr>
          <w:p w:rsidR="00086238" w:rsidRPr="00994ADB" w:rsidRDefault="00086238" w:rsidP="00994ADB">
            <w:pPr>
              <w:spacing w:after="1" w:line="240" w:lineRule="auto"/>
              <w:jc w:val="center"/>
              <w:rPr>
                <w:rFonts w:ascii="Times New Roman" w:hAnsi="Times New Roman" w:cs="Times New Roman"/>
                <w:sz w:val="24"/>
                <w:szCs w:val="24"/>
              </w:rPr>
            </w:pPr>
            <w:proofErr w:type="spellStart"/>
            <w:r w:rsidRPr="00994ADB">
              <w:rPr>
                <w:rFonts w:ascii="Times New Roman" w:hAnsi="Times New Roman" w:cs="Times New Roman"/>
                <w:sz w:val="24"/>
                <w:szCs w:val="24"/>
                <w:highlight w:val="yellow"/>
              </w:rPr>
              <w:t>x</w:t>
            </w:r>
            <w:proofErr w:type="spellEnd"/>
          </w:p>
        </w:tc>
      </w:tr>
    </w:tbl>
    <w:p w:rsidR="00086238" w:rsidRPr="00994ADB" w:rsidRDefault="00086238" w:rsidP="00994ADB">
      <w:pPr>
        <w:spacing w:after="1" w:line="240" w:lineRule="auto"/>
        <w:jc w:val="both"/>
        <w:rPr>
          <w:rFonts w:ascii="Times New Roman" w:hAnsi="Times New Roman" w:cs="Times New Roman"/>
          <w:sz w:val="24"/>
          <w:szCs w:val="24"/>
        </w:rPr>
      </w:pPr>
    </w:p>
    <w:p w:rsidR="00086238" w:rsidRPr="00994ADB" w:rsidRDefault="00086238" w:rsidP="00994ADB">
      <w:pPr>
        <w:spacing w:after="1" w:line="240" w:lineRule="auto"/>
        <w:jc w:val="both"/>
        <w:rPr>
          <w:rFonts w:ascii="Times New Roman" w:hAnsi="Times New Roman" w:cs="Times New Roman"/>
          <w:sz w:val="24"/>
          <w:szCs w:val="24"/>
        </w:rPr>
      </w:pPr>
      <w:r w:rsidRPr="00994ADB">
        <w:rPr>
          <w:rFonts w:ascii="Times New Roman" w:hAnsi="Times New Roman" w:cs="Times New Roman"/>
          <w:sz w:val="24"/>
          <w:szCs w:val="24"/>
        </w:rPr>
        <w:t xml:space="preserve">    </w:t>
      </w:r>
      <w:r w:rsidRPr="00994ADB">
        <w:rPr>
          <w:rFonts w:ascii="Times New Roman" w:hAnsi="Times New Roman" w:cs="Times New Roman"/>
          <w:sz w:val="24"/>
          <w:szCs w:val="24"/>
          <w:highlight w:val="yellow"/>
        </w:rPr>
        <w:t>Подотчетное лицо    Астахов    Ю.М. Астахов</w:t>
      </w:r>
    </w:p>
    <w:p w:rsidR="00086238" w:rsidRPr="00994ADB" w:rsidRDefault="00086238" w:rsidP="00994ADB">
      <w:pPr>
        <w:spacing w:after="1" w:line="240" w:lineRule="auto"/>
        <w:jc w:val="both"/>
        <w:rPr>
          <w:rFonts w:ascii="Times New Roman" w:hAnsi="Times New Roman" w:cs="Times New Roman"/>
          <w:sz w:val="24"/>
          <w:szCs w:val="24"/>
        </w:rPr>
      </w:pPr>
    </w:p>
    <w:p w:rsidR="00086238" w:rsidRPr="00994ADB" w:rsidRDefault="00086238" w:rsidP="00994ADB">
      <w:pPr>
        <w:spacing w:after="1" w:line="240" w:lineRule="auto"/>
        <w:jc w:val="right"/>
        <w:rPr>
          <w:rFonts w:ascii="Times New Roman" w:hAnsi="Times New Roman" w:cs="Times New Roman"/>
          <w:sz w:val="24"/>
          <w:szCs w:val="24"/>
        </w:rPr>
      </w:pPr>
      <w:r w:rsidRPr="00994ADB">
        <w:rPr>
          <w:rFonts w:ascii="Times New Roman" w:hAnsi="Times New Roman" w:cs="Times New Roman"/>
          <w:sz w:val="24"/>
          <w:szCs w:val="24"/>
        </w:rPr>
        <w:t>Подготовлено на основе материала</w:t>
      </w:r>
      <w:r w:rsidR="00C332D2" w:rsidRPr="00994ADB">
        <w:rPr>
          <w:rFonts w:ascii="Times New Roman" w:hAnsi="Times New Roman" w:cs="Times New Roman"/>
          <w:sz w:val="24"/>
          <w:szCs w:val="24"/>
        </w:rPr>
        <w:t xml:space="preserve">  </w:t>
      </w:r>
      <w:r w:rsidRPr="00994ADB">
        <w:rPr>
          <w:rFonts w:ascii="Times New Roman" w:hAnsi="Times New Roman" w:cs="Times New Roman"/>
          <w:sz w:val="24"/>
          <w:szCs w:val="24"/>
        </w:rPr>
        <w:t>Е.В. Орловой,</w:t>
      </w:r>
    </w:p>
    <w:p w:rsidR="00086238" w:rsidRPr="00994ADB" w:rsidRDefault="00086238" w:rsidP="00994ADB">
      <w:pPr>
        <w:spacing w:after="1" w:line="240" w:lineRule="auto"/>
        <w:jc w:val="right"/>
        <w:rPr>
          <w:rFonts w:ascii="Times New Roman" w:hAnsi="Times New Roman" w:cs="Times New Roman"/>
          <w:sz w:val="24"/>
          <w:szCs w:val="24"/>
        </w:rPr>
      </w:pPr>
      <w:r w:rsidRPr="00994ADB">
        <w:rPr>
          <w:rFonts w:ascii="Times New Roman" w:hAnsi="Times New Roman" w:cs="Times New Roman"/>
          <w:sz w:val="24"/>
          <w:szCs w:val="24"/>
        </w:rPr>
        <w:t>начальника отдела аудит</w:t>
      </w:r>
      <w:proofErr w:type="gramStart"/>
      <w:r w:rsidRPr="00994ADB">
        <w:rPr>
          <w:rFonts w:ascii="Times New Roman" w:hAnsi="Times New Roman" w:cs="Times New Roman"/>
          <w:sz w:val="24"/>
          <w:szCs w:val="24"/>
        </w:rPr>
        <w:t>а</w:t>
      </w:r>
      <w:r w:rsidR="00C332D2" w:rsidRPr="00994ADB">
        <w:rPr>
          <w:rFonts w:ascii="Times New Roman" w:hAnsi="Times New Roman" w:cs="Times New Roman"/>
          <w:sz w:val="24"/>
          <w:szCs w:val="24"/>
        </w:rPr>
        <w:t xml:space="preserve">  </w:t>
      </w:r>
      <w:r w:rsidRPr="00994ADB">
        <w:rPr>
          <w:rFonts w:ascii="Times New Roman" w:hAnsi="Times New Roman" w:cs="Times New Roman"/>
          <w:sz w:val="24"/>
          <w:szCs w:val="24"/>
        </w:rPr>
        <w:t>ООО</w:t>
      </w:r>
      <w:proofErr w:type="gramEnd"/>
      <w:r w:rsidRPr="00994ADB">
        <w:rPr>
          <w:rFonts w:ascii="Times New Roman" w:hAnsi="Times New Roman" w:cs="Times New Roman"/>
          <w:sz w:val="24"/>
          <w:szCs w:val="24"/>
        </w:rPr>
        <w:t xml:space="preserve"> "ПАРТИ"</w:t>
      </w:r>
    </w:p>
    <w:p w:rsidR="00086238" w:rsidRPr="00994ADB" w:rsidRDefault="00086238" w:rsidP="00994ADB">
      <w:pPr>
        <w:pBdr>
          <w:bottom w:val="double" w:sz="6" w:space="1" w:color="auto"/>
        </w:pBdr>
        <w:spacing w:after="1" w:line="240" w:lineRule="auto"/>
        <w:rPr>
          <w:rFonts w:ascii="Times New Roman" w:hAnsi="Times New Roman" w:cs="Times New Roman"/>
          <w:sz w:val="24"/>
          <w:szCs w:val="24"/>
        </w:rPr>
      </w:pPr>
      <w:r w:rsidRPr="00994ADB">
        <w:rPr>
          <w:rFonts w:ascii="Times New Roman" w:hAnsi="Times New Roman" w:cs="Times New Roman"/>
          <w:sz w:val="24"/>
          <w:szCs w:val="24"/>
        </w:rPr>
        <w:t>26.08.2019</w:t>
      </w:r>
    </w:p>
    <w:p w:rsidR="00027709" w:rsidRPr="00055BF0" w:rsidRDefault="00C052B6" w:rsidP="00055BF0">
      <w:pPr>
        <w:spacing w:after="0" w:line="240" w:lineRule="auto"/>
        <w:ind w:firstLine="709"/>
        <w:rPr>
          <w:rFonts w:ascii="Times New Roman" w:hAnsi="Times New Roman" w:cs="Times New Roman"/>
          <w:sz w:val="24"/>
          <w:szCs w:val="24"/>
        </w:rPr>
      </w:pPr>
      <w:hyperlink r:id="rId72" w:history="1">
        <w:r w:rsidR="00027709" w:rsidRPr="00055BF0">
          <w:rPr>
            <w:rFonts w:ascii="Times New Roman" w:hAnsi="Times New Roman" w:cs="Times New Roman"/>
            <w:i/>
            <w:color w:val="0000FF"/>
            <w:sz w:val="24"/>
            <w:szCs w:val="24"/>
          </w:rPr>
          <w:br/>
        </w:r>
        <w:r w:rsidR="00027709" w:rsidRPr="00055BF0">
          <w:rPr>
            <w:rFonts w:ascii="Times New Roman" w:hAnsi="Times New Roman" w:cs="Times New Roman"/>
            <w:b/>
            <w:i/>
            <w:color w:val="0000FF"/>
            <w:sz w:val="24"/>
            <w:szCs w:val="24"/>
          </w:rPr>
          <w:t xml:space="preserve">Федеральный закон от 22.05.2003 N 54-ФЗ (ред. от 26.07.2019) "О применении контрольно-кассовой техники при осуществлении расчетов в Российской Федерации" </w:t>
        </w:r>
        <w:r w:rsidR="00027709" w:rsidRPr="00055BF0">
          <w:rPr>
            <w:rFonts w:ascii="Times New Roman" w:hAnsi="Times New Roman" w:cs="Times New Roman"/>
            <w:i/>
            <w:color w:val="0000FF"/>
            <w:sz w:val="24"/>
            <w:szCs w:val="24"/>
          </w:rPr>
          <w:t>{</w:t>
        </w:r>
        <w:proofErr w:type="spellStart"/>
        <w:r w:rsidR="00027709" w:rsidRPr="00055BF0">
          <w:rPr>
            <w:rFonts w:ascii="Times New Roman" w:hAnsi="Times New Roman" w:cs="Times New Roman"/>
            <w:i/>
            <w:color w:val="0000FF"/>
            <w:sz w:val="24"/>
            <w:szCs w:val="24"/>
          </w:rPr>
          <w:t>КонсультантПлюс</w:t>
        </w:r>
        <w:proofErr w:type="spellEnd"/>
        <w:r w:rsidR="00027709" w:rsidRPr="00055BF0">
          <w:rPr>
            <w:rFonts w:ascii="Times New Roman" w:hAnsi="Times New Roman" w:cs="Times New Roman"/>
            <w:i/>
            <w:color w:val="0000FF"/>
            <w:sz w:val="24"/>
            <w:szCs w:val="24"/>
          </w:rPr>
          <w:t>}</w:t>
        </w:r>
      </w:hyperlink>
      <w:r w:rsidR="00027709" w:rsidRPr="00055BF0">
        <w:rPr>
          <w:rFonts w:ascii="Times New Roman" w:hAnsi="Times New Roman" w:cs="Times New Roman"/>
          <w:sz w:val="24"/>
          <w:szCs w:val="24"/>
        </w:rPr>
        <w:br/>
      </w:r>
    </w:p>
    <w:p w:rsidR="00027709" w:rsidRPr="00055BF0" w:rsidRDefault="00027709" w:rsidP="00055BF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055BF0">
        <w:rPr>
          <w:rFonts w:ascii="Times New Roman" w:hAnsi="Times New Roman" w:cs="Times New Roman"/>
          <w:b/>
          <w:bCs/>
          <w:sz w:val="24"/>
          <w:szCs w:val="24"/>
        </w:rPr>
        <w:t>Статья 1.2. Сфера и правила применения контрольно-кассовой техники</w:t>
      </w:r>
    </w:p>
    <w:p w:rsidR="00027709" w:rsidRPr="00055BF0" w:rsidRDefault="00027709" w:rsidP="00055BF0">
      <w:pPr>
        <w:autoSpaceDE w:val="0"/>
        <w:autoSpaceDN w:val="0"/>
        <w:adjustRightInd w:val="0"/>
        <w:spacing w:after="0" w:line="240" w:lineRule="auto"/>
        <w:ind w:firstLine="709"/>
        <w:jc w:val="both"/>
        <w:rPr>
          <w:rFonts w:ascii="Times New Roman" w:hAnsi="Times New Roman" w:cs="Times New Roman"/>
          <w:sz w:val="24"/>
          <w:szCs w:val="24"/>
        </w:rPr>
      </w:pPr>
      <w:r w:rsidRPr="00055BF0">
        <w:rPr>
          <w:rFonts w:ascii="Times New Roman" w:hAnsi="Times New Roman" w:cs="Times New Roman"/>
          <w:sz w:val="24"/>
          <w:szCs w:val="24"/>
        </w:rPr>
        <w:t>(</w:t>
      </w:r>
      <w:proofErr w:type="gramStart"/>
      <w:r w:rsidRPr="00055BF0">
        <w:rPr>
          <w:rFonts w:ascii="Times New Roman" w:hAnsi="Times New Roman" w:cs="Times New Roman"/>
          <w:sz w:val="24"/>
          <w:szCs w:val="24"/>
        </w:rPr>
        <w:t>введена</w:t>
      </w:r>
      <w:proofErr w:type="gramEnd"/>
      <w:r w:rsidRPr="00055BF0">
        <w:rPr>
          <w:rFonts w:ascii="Times New Roman" w:hAnsi="Times New Roman" w:cs="Times New Roman"/>
          <w:sz w:val="24"/>
          <w:szCs w:val="24"/>
        </w:rPr>
        <w:t xml:space="preserve"> Федеральным </w:t>
      </w:r>
      <w:hyperlink r:id="rId73" w:history="1">
        <w:r w:rsidRPr="00055BF0">
          <w:rPr>
            <w:rFonts w:ascii="Times New Roman" w:hAnsi="Times New Roman" w:cs="Times New Roman"/>
            <w:color w:val="0000FF"/>
            <w:sz w:val="24"/>
            <w:szCs w:val="24"/>
          </w:rPr>
          <w:t>законом</w:t>
        </w:r>
      </w:hyperlink>
      <w:r w:rsidRPr="00055BF0">
        <w:rPr>
          <w:rFonts w:ascii="Times New Roman" w:hAnsi="Times New Roman" w:cs="Times New Roman"/>
          <w:sz w:val="24"/>
          <w:szCs w:val="24"/>
        </w:rPr>
        <w:t xml:space="preserve"> от 03.07.2016 N 290-ФЗ)</w:t>
      </w:r>
    </w:p>
    <w:p w:rsidR="00027709" w:rsidRPr="00055BF0" w:rsidRDefault="00027709" w:rsidP="00055BF0">
      <w:pPr>
        <w:spacing w:after="0" w:line="240" w:lineRule="auto"/>
        <w:ind w:firstLine="709"/>
        <w:rPr>
          <w:rFonts w:ascii="Times New Roman" w:hAnsi="Times New Roman" w:cs="Times New Roman"/>
          <w:sz w:val="24"/>
          <w:szCs w:val="24"/>
        </w:rPr>
      </w:pPr>
      <w:r w:rsidRPr="00055BF0">
        <w:rPr>
          <w:rFonts w:ascii="Times New Roman" w:hAnsi="Times New Roman" w:cs="Times New Roman"/>
          <w:sz w:val="24"/>
          <w:szCs w:val="24"/>
        </w:rPr>
        <w:t>…</w:t>
      </w:r>
    </w:p>
    <w:p w:rsidR="00027709" w:rsidRPr="00055BF0" w:rsidRDefault="00027709" w:rsidP="00055BF0">
      <w:pPr>
        <w:spacing w:after="0" w:line="240" w:lineRule="auto"/>
        <w:ind w:firstLine="709"/>
        <w:jc w:val="both"/>
        <w:rPr>
          <w:rFonts w:ascii="Times New Roman" w:hAnsi="Times New Roman" w:cs="Times New Roman"/>
          <w:sz w:val="24"/>
          <w:szCs w:val="24"/>
        </w:rPr>
      </w:pPr>
      <w:r w:rsidRPr="00055BF0">
        <w:rPr>
          <w:rFonts w:ascii="Times New Roman" w:hAnsi="Times New Roman" w:cs="Times New Roman"/>
          <w:b/>
          <w:sz w:val="24"/>
          <w:szCs w:val="24"/>
          <w:highlight w:val="yellow"/>
        </w:rPr>
        <w:t xml:space="preserve">2. </w:t>
      </w:r>
      <w:proofErr w:type="gramStart"/>
      <w:r w:rsidRPr="001E493B">
        <w:rPr>
          <w:rFonts w:ascii="Times New Roman" w:hAnsi="Times New Roman" w:cs="Times New Roman"/>
          <w:b/>
          <w:sz w:val="28"/>
          <w:szCs w:val="28"/>
          <w:highlight w:val="yellow"/>
        </w:rPr>
        <w:t>При осуществлении расчета пользователь обязан выдать кассовый чек или бланк строгой отчетности на бумажном носителе</w:t>
      </w:r>
      <w:r w:rsidRPr="00055BF0">
        <w:rPr>
          <w:rFonts w:ascii="Times New Roman" w:hAnsi="Times New Roman" w:cs="Times New Roman"/>
          <w:b/>
          <w:sz w:val="24"/>
          <w:szCs w:val="24"/>
        </w:rPr>
        <w:t xml:space="preserve"> </w:t>
      </w:r>
      <w:r w:rsidRPr="00055BF0">
        <w:rPr>
          <w:rFonts w:ascii="Times New Roman" w:hAnsi="Times New Roman" w:cs="Times New Roman"/>
          <w:sz w:val="24"/>
          <w:szCs w:val="24"/>
        </w:rPr>
        <w:t xml:space="preserve">и (или) в случае предоставления покупателем </w:t>
      </w:r>
      <w:r w:rsidRPr="00055BF0">
        <w:rPr>
          <w:rFonts w:ascii="Times New Roman" w:hAnsi="Times New Roman" w:cs="Times New Roman"/>
          <w:sz w:val="24"/>
          <w:szCs w:val="24"/>
        </w:rPr>
        <w:lastRenderedPageBreak/>
        <w:t>(клиентом)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w:t>
      </w:r>
      <w:proofErr w:type="gramEnd"/>
      <w:r w:rsidRPr="00055BF0">
        <w:rPr>
          <w:rFonts w:ascii="Times New Roman" w:hAnsi="Times New Roman" w:cs="Times New Roman"/>
          <w:sz w:val="24"/>
          <w:szCs w:val="24"/>
        </w:rPr>
        <w:t xml:space="preserve"> (</w:t>
      </w:r>
      <w:proofErr w:type="gramStart"/>
      <w:r w:rsidRPr="00055BF0">
        <w:rPr>
          <w:rFonts w:ascii="Times New Roman" w:hAnsi="Times New Roman" w:cs="Times New Roman"/>
          <w:sz w:val="24"/>
          <w:szCs w:val="24"/>
        </w:rPr>
        <w:t>клиенту) в электронной форме на адрес электронной почты), если иное не установлено настоящим Федеральным законом.</w:t>
      </w:r>
      <w:proofErr w:type="gramEnd"/>
    </w:p>
    <w:p w:rsidR="00027709" w:rsidRPr="00055BF0" w:rsidRDefault="00027709" w:rsidP="00055BF0">
      <w:pPr>
        <w:spacing w:after="0" w:line="240" w:lineRule="auto"/>
        <w:ind w:firstLine="709"/>
        <w:jc w:val="both"/>
        <w:rPr>
          <w:rFonts w:ascii="Times New Roman" w:hAnsi="Times New Roman" w:cs="Times New Roman"/>
          <w:sz w:val="24"/>
          <w:szCs w:val="24"/>
        </w:rPr>
      </w:pPr>
      <w:r w:rsidRPr="00055BF0">
        <w:rPr>
          <w:rFonts w:ascii="Times New Roman" w:hAnsi="Times New Roman" w:cs="Times New Roman"/>
          <w:sz w:val="24"/>
          <w:szCs w:val="24"/>
        </w:rPr>
        <w:t xml:space="preserve">(в ред. Федерального </w:t>
      </w:r>
      <w:hyperlink r:id="rId74" w:history="1">
        <w:r w:rsidRPr="00055BF0">
          <w:rPr>
            <w:rFonts w:ascii="Times New Roman" w:hAnsi="Times New Roman" w:cs="Times New Roman"/>
            <w:color w:val="0000FF"/>
            <w:sz w:val="24"/>
            <w:szCs w:val="24"/>
          </w:rPr>
          <w:t>закона</w:t>
        </w:r>
      </w:hyperlink>
      <w:r w:rsidRPr="00055BF0">
        <w:rPr>
          <w:rFonts w:ascii="Times New Roman" w:hAnsi="Times New Roman" w:cs="Times New Roman"/>
          <w:sz w:val="24"/>
          <w:szCs w:val="24"/>
        </w:rPr>
        <w:t xml:space="preserve"> от 03.07.2018 N 192-ФЗ)</w:t>
      </w:r>
    </w:p>
    <w:p w:rsidR="00027709" w:rsidRPr="00055BF0" w:rsidRDefault="00027709" w:rsidP="00055BF0">
      <w:pPr>
        <w:spacing w:after="0" w:line="240" w:lineRule="auto"/>
        <w:ind w:firstLine="709"/>
        <w:jc w:val="both"/>
        <w:rPr>
          <w:rFonts w:ascii="Times New Roman" w:hAnsi="Times New Roman" w:cs="Times New Roman"/>
          <w:sz w:val="24"/>
          <w:szCs w:val="24"/>
        </w:rPr>
      </w:pPr>
      <w:r w:rsidRPr="00055BF0">
        <w:rPr>
          <w:rFonts w:ascii="Times New Roman" w:hAnsi="Times New Roman" w:cs="Times New Roman"/>
          <w:sz w:val="24"/>
          <w:szCs w:val="24"/>
        </w:rPr>
        <w:t xml:space="preserve">В случаях, указанных в </w:t>
      </w:r>
      <w:hyperlink r:id="rId75" w:history="1">
        <w:r w:rsidRPr="00055BF0">
          <w:rPr>
            <w:rFonts w:ascii="Times New Roman" w:hAnsi="Times New Roman" w:cs="Times New Roman"/>
            <w:color w:val="0000FF"/>
            <w:sz w:val="24"/>
            <w:szCs w:val="24"/>
          </w:rPr>
          <w:t>пункте 7 статьи 2</w:t>
        </w:r>
      </w:hyperlink>
      <w:r w:rsidRPr="00055BF0">
        <w:rPr>
          <w:rFonts w:ascii="Times New Roman" w:hAnsi="Times New Roman" w:cs="Times New Roman"/>
          <w:sz w:val="24"/>
          <w:szCs w:val="24"/>
        </w:rP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027709" w:rsidRPr="00055BF0" w:rsidRDefault="00027709" w:rsidP="00055BF0">
      <w:pPr>
        <w:spacing w:after="0" w:line="240" w:lineRule="auto"/>
        <w:ind w:firstLine="709"/>
        <w:jc w:val="both"/>
        <w:rPr>
          <w:rFonts w:ascii="Times New Roman" w:hAnsi="Times New Roman" w:cs="Times New Roman"/>
          <w:sz w:val="24"/>
          <w:szCs w:val="24"/>
        </w:rPr>
      </w:pPr>
      <w:r w:rsidRPr="00055BF0">
        <w:rPr>
          <w:rFonts w:ascii="Times New Roman" w:hAnsi="Times New Roman" w:cs="Times New Roman"/>
          <w:sz w:val="24"/>
          <w:szCs w:val="24"/>
        </w:rPr>
        <w:t xml:space="preserve">(в ред. Федерального </w:t>
      </w:r>
      <w:hyperlink r:id="rId76" w:history="1">
        <w:r w:rsidRPr="00055BF0">
          <w:rPr>
            <w:rFonts w:ascii="Times New Roman" w:hAnsi="Times New Roman" w:cs="Times New Roman"/>
            <w:color w:val="0000FF"/>
            <w:sz w:val="24"/>
            <w:szCs w:val="24"/>
          </w:rPr>
          <w:t>закона</w:t>
        </w:r>
      </w:hyperlink>
      <w:r w:rsidRPr="00055BF0">
        <w:rPr>
          <w:rFonts w:ascii="Times New Roman" w:hAnsi="Times New Roman" w:cs="Times New Roman"/>
          <w:sz w:val="24"/>
          <w:szCs w:val="24"/>
        </w:rPr>
        <w:t xml:space="preserve"> от 03.07.2018 N 192-ФЗ)</w:t>
      </w:r>
    </w:p>
    <w:p w:rsidR="00027709" w:rsidRPr="00055BF0" w:rsidRDefault="00027709" w:rsidP="00055BF0">
      <w:pPr>
        <w:pBdr>
          <w:bottom w:val="double" w:sz="6" w:space="1" w:color="auto"/>
        </w:pBdr>
        <w:spacing w:after="0" w:line="240" w:lineRule="auto"/>
        <w:ind w:firstLine="709"/>
        <w:rPr>
          <w:rFonts w:ascii="Times New Roman" w:hAnsi="Times New Roman" w:cs="Times New Roman"/>
          <w:sz w:val="24"/>
          <w:szCs w:val="24"/>
        </w:rPr>
      </w:pPr>
      <w:r w:rsidRPr="00055BF0">
        <w:rPr>
          <w:rFonts w:ascii="Times New Roman" w:hAnsi="Times New Roman" w:cs="Times New Roman"/>
          <w:sz w:val="24"/>
          <w:szCs w:val="24"/>
        </w:rPr>
        <w:t>…</w:t>
      </w:r>
    </w:p>
    <w:p w:rsidR="003D3294" w:rsidRPr="00055BF0" w:rsidRDefault="00C052B6" w:rsidP="00055BF0">
      <w:pPr>
        <w:spacing w:after="0" w:line="240" w:lineRule="auto"/>
        <w:ind w:firstLine="709"/>
        <w:rPr>
          <w:rFonts w:ascii="Times New Roman" w:hAnsi="Times New Roman" w:cs="Times New Roman"/>
          <w:sz w:val="24"/>
          <w:szCs w:val="24"/>
        </w:rPr>
      </w:pPr>
      <w:hyperlink r:id="rId77" w:history="1">
        <w:r w:rsidR="003D3294" w:rsidRPr="00055BF0">
          <w:rPr>
            <w:rFonts w:ascii="Times New Roman" w:hAnsi="Times New Roman" w:cs="Times New Roman"/>
            <w:i/>
            <w:color w:val="0000FF"/>
            <w:sz w:val="24"/>
            <w:szCs w:val="24"/>
          </w:rPr>
          <w:br/>
        </w:r>
        <w:proofErr w:type="gramStart"/>
        <w:r w:rsidR="003D3294" w:rsidRPr="00055BF0">
          <w:rPr>
            <w:rFonts w:ascii="Times New Roman" w:hAnsi="Times New Roman" w:cs="Times New Roman"/>
            <w:i/>
            <w:color w:val="0000FF"/>
            <w:sz w:val="24"/>
            <w:szCs w:val="24"/>
          </w:rPr>
          <w:t>{Вопрос:</w:t>
        </w:r>
        <w:proofErr w:type="gramEnd"/>
        <w:r w:rsidR="003D3294" w:rsidRPr="00055BF0">
          <w:rPr>
            <w:rFonts w:ascii="Times New Roman" w:hAnsi="Times New Roman" w:cs="Times New Roman"/>
            <w:i/>
            <w:color w:val="0000FF"/>
            <w:sz w:val="24"/>
            <w:szCs w:val="24"/>
          </w:rPr>
          <w:t xml:space="preserve"> Каким образом должна будет применяться контрольно-кассовая техника с 01.07.2019 при различных формах оплаты проезда в салоне транспортного средства (наличными, банковской картой, многоразовым билетом, в т.ч. транспортной картой)? В каких случаях необходимо выдавать чек на бумажном носителе? </w:t>
        </w:r>
        <w:proofErr w:type="gramStart"/>
        <w:r w:rsidR="003D3294" w:rsidRPr="00055BF0">
          <w:rPr>
            <w:rFonts w:ascii="Times New Roman" w:hAnsi="Times New Roman" w:cs="Times New Roman"/>
            <w:i/>
            <w:color w:val="0000FF"/>
            <w:sz w:val="24"/>
            <w:szCs w:val="24"/>
          </w:rPr>
          <w:t>(</w:t>
        </w:r>
        <w:r w:rsidR="003D3294" w:rsidRPr="00055BF0">
          <w:rPr>
            <w:rFonts w:ascii="Times New Roman" w:hAnsi="Times New Roman" w:cs="Times New Roman"/>
            <w:b/>
            <w:i/>
            <w:color w:val="0000FF"/>
            <w:sz w:val="24"/>
            <w:szCs w:val="24"/>
          </w:rPr>
          <w:t xml:space="preserve">"Официальный сайт ФНС России, </w:t>
        </w:r>
        <w:r w:rsidR="003D3294" w:rsidRPr="00055BF0">
          <w:rPr>
            <w:rFonts w:ascii="Times New Roman" w:hAnsi="Times New Roman" w:cs="Times New Roman"/>
            <w:i/>
            <w:color w:val="0000FF"/>
            <w:sz w:val="24"/>
            <w:szCs w:val="24"/>
          </w:rPr>
          <w:t>раздел "Часто задаваемые вопросы", 2019) {</w:t>
        </w:r>
        <w:proofErr w:type="spellStart"/>
        <w:r w:rsidR="003D3294" w:rsidRPr="00055BF0">
          <w:rPr>
            <w:rFonts w:ascii="Times New Roman" w:hAnsi="Times New Roman" w:cs="Times New Roman"/>
            <w:i/>
            <w:color w:val="0000FF"/>
            <w:sz w:val="24"/>
            <w:szCs w:val="24"/>
          </w:rPr>
          <w:t>КонсультантПлюс</w:t>
        </w:r>
        <w:proofErr w:type="spellEnd"/>
        <w:r w:rsidR="003D3294" w:rsidRPr="00055BF0">
          <w:rPr>
            <w:rFonts w:ascii="Times New Roman" w:hAnsi="Times New Roman" w:cs="Times New Roman"/>
            <w:i/>
            <w:color w:val="0000FF"/>
            <w:sz w:val="24"/>
            <w:szCs w:val="24"/>
          </w:rPr>
          <w:t>}}</w:t>
        </w:r>
      </w:hyperlink>
      <w:r w:rsidR="003D3294" w:rsidRPr="00055BF0">
        <w:rPr>
          <w:rFonts w:ascii="Times New Roman" w:hAnsi="Times New Roman" w:cs="Times New Roman"/>
          <w:sz w:val="24"/>
          <w:szCs w:val="24"/>
        </w:rPr>
        <w:br/>
        <w:t>…</w:t>
      </w:r>
      <w:proofErr w:type="gramEnd"/>
    </w:p>
    <w:p w:rsidR="003D3294" w:rsidRPr="001E493B" w:rsidRDefault="003D3294" w:rsidP="00055BF0">
      <w:pPr>
        <w:spacing w:after="0" w:line="240" w:lineRule="auto"/>
        <w:ind w:firstLine="709"/>
        <w:jc w:val="both"/>
        <w:rPr>
          <w:rFonts w:ascii="Times New Roman" w:hAnsi="Times New Roman" w:cs="Times New Roman"/>
          <w:b/>
          <w:sz w:val="28"/>
          <w:szCs w:val="28"/>
          <w:highlight w:val="yellow"/>
        </w:rPr>
      </w:pPr>
      <w:r w:rsidRPr="00055BF0">
        <w:rPr>
          <w:rFonts w:ascii="Times New Roman" w:hAnsi="Times New Roman" w:cs="Times New Roman"/>
          <w:sz w:val="24"/>
          <w:szCs w:val="24"/>
        </w:rPr>
        <w:br/>
      </w:r>
      <w:r w:rsidRPr="001E493B">
        <w:rPr>
          <w:rFonts w:ascii="Times New Roman" w:hAnsi="Times New Roman" w:cs="Times New Roman"/>
          <w:b/>
          <w:sz w:val="28"/>
          <w:szCs w:val="28"/>
          <w:highlight w:val="yellow"/>
        </w:rPr>
        <w:t>С 01.07.2019 при оплате проезда в общественном транспорте возникает обязанность применения ККТ:</w:t>
      </w:r>
    </w:p>
    <w:p w:rsidR="003D3294" w:rsidRPr="001E493B" w:rsidRDefault="003D3294" w:rsidP="00055BF0">
      <w:pPr>
        <w:spacing w:after="0" w:line="240" w:lineRule="auto"/>
        <w:ind w:firstLine="709"/>
        <w:jc w:val="both"/>
        <w:rPr>
          <w:rFonts w:ascii="Times New Roman" w:hAnsi="Times New Roman" w:cs="Times New Roman"/>
          <w:b/>
          <w:sz w:val="28"/>
          <w:szCs w:val="28"/>
        </w:rPr>
      </w:pPr>
      <w:r w:rsidRPr="001E493B">
        <w:rPr>
          <w:rFonts w:ascii="Times New Roman" w:hAnsi="Times New Roman" w:cs="Times New Roman"/>
          <w:b/>
          <w:sz w:val="28"/>
          <w:szCs w:val="28"/>
          <w:highlight w:val="yellow"/>
        </w:rPr>
        <w:t xml:space="preserve">- наличными, платежной картой </w:t>
      </w:r>
      <w:r w:rsidRPr="001E493B">
        <w:rPr>
          <w:rFonts w:ascii="Times New Roman" w:hAnsi="Times New Roman" w:cs="Times New Roman"/>
          <w:sz w:val="28"/>
          <w:szCs w:val="28"/>
          <w:highlight w:val="yellow"/>
        </w:rPr>
        <w:t xml:space="preserve">- </w:t>
      </w:r>
      <w:r w:rsidRPr="001E493B">
        <w:rPr>
          <w:rFonts w:ascii="Times New Roman" w:hAnsi="Times New Roman" w:cs="Times New Roman"/>
          <w:b/>
          <w:sz w:val="28"/>
          <w:szCs w:val="28"/>
          <w:highlight w:val="yellow"/>
        </w:rPr>
        <w:t>кассовый чек в момент расчета;</w:t>
      </w:r>
    </w:p>
    <w:p w:rsidR="003D3294" w:rsidRPr="00055BF0" w:rsidRDefault="003D3294" w:rsidP="00055BF0">
      <w:pPr>
        <w:spacing w:after="0" w:line="240" w:lineRule="auto"/>
        <w:ind w:firstLine="709"/>
        <w:jc w:val="both"/>
        <w:rPr>
          <w:rFonts w:ascii="Times New Roman" w:hAnsi="Times New Roman" w:cs="Times New Roman"/>
          <w:sz w:val="24"/>
          <w:szCs w:val="24"/>
        </w:rPr>
      </w:pPr>
      <w:r w:rsidRPr="00055BF0">
        <w:rPr>
          <w:rFonts w:ascii="Times New Roman" w:hAnsi="Times New Roman" w:cs="Times New Roman"/>
          <w:sz w:val="24"/>
          <w:szCs w:val="24"/>
        </w:rPr>
        <w:t>- проездным документом может быть сформирован один кассовый чек на все расчеты за расчетный период без направления его клиенту.</w:t>
      </w:r>
    </w:p>
    <w:p w:rsidR="003D3294" w:rsidRPr="00055BF0" w:rsidRDefault="003D3294" w:rsidP="00055BF0">
      <w:pPr>
        <w:spacing w:after="0" w:line="240" w:lineRule="auto"/>
        <w:ind w:firstLine="709"/>
        <w:jc w:val="both"/>
        <w:rPr>
          <w:rFonts w:ascii="Times New Roman" w:hAnsi="Times New Roman" w:cs="Times New Roman"/>
          <w:sz w:val="24"/>
          <w:szCs w:val="24"/>
        </w:rPr>
      </w:pPr>
      <w:r w:rsidRPr="00055BF0">
        <w:rPr>
          <w:rFonts w:ascii="Times New Roman" w:hAnsi="Times New Roman" w:cs="Times New Roman"/>
          <w:sz w:val="24"/>
          <w:szCs w:val="24"/>
        </w:rPr>
        <w:t>…</w:t>
      </w:r>
    </w:p>
    <w:p w:rsidR="003D3294" w:rsidRPr="00055BF0" w:rsidRDefault="003D3294" w:rsidP="00055BF0">
      <w:pPr>
        <w:pBdr>
          <w:bottom w:val="double" w:sz="6" w:space="1" w:color="auto"/>
        </w:pBdr>
        <w:spacing w:after="0" w:line="240" w:lineRule="auto"/>
        <w:ind w:firstLine="709"/>
        <w:rPr>
          <w:rFonts w:ascii="Times New Roman" w:hAnsi="Times New Roman" w:cs="Times New Roman"/>
          <w:sz w:val="24"/>
          <w:szCs w:val="24"/>
        </w:rPr>
      </w:pPr>
    </w:p>
    <w:p w:rsidR="003D3294" w:rsidRPr="00055BF0" w:rsidRDefault="00C052B6" w:rsidP="00055BF0">
      <w:pPr>
        <w:spacing w:after="0" w:line="240" w:lineRule="auto"/>
        <w:ind w:firstLine="709"/>
        <w:rPr>
          <w:rFonts w:ascii="Times New Roman" w:hAnsi="Times New Roman" w:cs="Times New Roman"/>
          <w:sz w:val="24"/>
          <w:szCs w:val="24"/>
        </w:rPr>
      </w:pPr>
      <w:hyperlink r:id="rId78" w:history="1">
        <w:r w:rsidR="003D3294" w:rsidRPr="00055BF0">
          <w:rPr>
            <w:rFonts w:ascii="Times New Roman" w:hAnsi="Times New Roman" w:cs="Times New Roman"/>
            <w:i/>
            <w:color w:val="0000FF"/>
            <w:sz w:val="24"/>
            <w:szCs w:val="24"/>
          </w:rPr>
          <w:br/>
        </w:r>
        <w:proofErr w:type="gramStart"/>
        <w:r w:rsidR="003D3294" w:rsidRPr="00055BF0">
          <w:rPr>
            <w:rFonts w:ascii="Times New Roman" w:hAnsi="Times New Roman" w:cs="Times New Roman"/>
            <w:i/>
            <w:color w:val="0000FF"/>
            <w:sz w:val="24"/>
            <w:szCs w:val="24"/>
          </w:rPr>
          <w:t>{Вопрос:</w:t>
        </w:r>
        <w:proofErr w:type="gramEnd"/>
        <w:r w:rsidR="003D3294" w:rsidRPr="00055BF0">
          <w:rPr>
            <w:rFonts w:ascii="Times New Roman" w:hAnsi="Times New Roman" w:cs="Times New Roman"/>
            <w:i/>
            <w:color w:val="0000FF"/>
            <w:sz w:val="24"/>
            <w:szCs w:val="24"/>
          </w:rPr>
          <w:t xml:space="preserve"> </w:t>
        </w:r>
        <w:r w:rsidR="003D3294" w:rsidRPr="00055BF0">
          <w:rPr>
            <w:rFonts w:ascii="Times New Roman" w:hAnsi="Times New Roman" w:cs="Times New Roman"/>
            <w:b/>
            <w:i/>
            <w:color w:val="0000FF"/>
            <w:sz w:val="24"/>
            <w:szCs w:val="24"/>
          </w:rPr>
          <w:t>О применении ККТ при осуществлении водителем (кондуктором) расчетов за проезд в общественном транспорте.</w:t>
        </w:r>
        <w:r w:rsidR="003D3294" w:rsidRPr="00055BF0">
          <w:rPr>
            <w:rFonts w:ascii="Times New Roman" w:hAnsi="Times New Roman" w:cs="Times New Roman"/>
            <w:i/>
            <w:color w:val="0000FF"/>
            <w:sz w:val="24"/>
            <w:szCs w:val="24"/>
          </w:rPr>
          <w:t xml:space="preserve"> </w:t>
        </w:r>
        <w:proofErr w:type="gramStart"/>
        <w:r w:rsidR="003D3294" w:rsidRPr="00055BF0">
          <w:rPr>
            <w:rFonts w:ascii="Times New Roman" w:hAnsi="Times New Roman" w:cs="Times New Roman"/>
            <w:i/>
            <w:color w:val="0000FF"/>
            <w:sz w:val="24"/>
            <w:szCs w:val="24"/>
          </w:rPr>
          <w:t>(</w:t>
        </w:r>
        <w:r w:rsidR="003D3294" w:rsidRPr="00055BF0">
          <w:rPr>
            <w:rFonts w:ascii="Times New Roman" w:hAnsi="Times New Roman" w:cs="Times New Roman"/>
            <w:b/>
            <w:i/>
            <w:color w:val="0000FF"/>
            <w:sz w:val="24"/>
            <w:szCs w:val="24"/>
          </w:rPr>
          <w:t>Письмо ФНС России</w:t>
        </w:r>
        <w:r w:rsidR="003D3294" w:rsidRPr="00055BF0">
          <w:rPr>
            <w:rFonts w:ascii="Times New Roman" w:hAnsi="Times New Roman" w:cs="Times New Roman"/>
            <w:i/>
            <w:color w:val="0000FF"/>
            <w:sz w:val="24"/>
            <w:szCs w:val="24"/>
          </w:rPr>
          <w:t xml:space="preserve"> от 11.06.2019 N ЕД-4-20/11347@) {</w:t>
        </w:r>
        <w:proofErr w:type="spellStart"/>
        <w:r w:rsidR="003D3294" w:rsidRPr="00055BF0">
          <w:rPr>
            <w:rFonts w:ascii="Times New Roman" w:hAnsi="Times New Roman" w:cs="Times New Roman"/>
            <w:i/>
            <w:color w:val="0000FF"/>
            <w:sz w:val="24"/>
            <w:szCs w:val="24"/>
          </w:rPr>
          <w:t>КонсультантПлюс</w:t>
        </w:r>
        <w:proofErr w:type="spellEnd"/>
        <w:r w:rsidR="003D3294" w:rsidRPr="00055BF0">
          <w:rPr>
            <w:rFonts w:ascii="Times New Roman" w:hAnsi="Times New Roman" w:cs="Times New Roman"/>
            <w:i/>
            <w:color w:val="0000FF"/>
            <w:sz w:val="24"/>
            <w:szCs w:val="24"/>
          </w:rPr>
          <w:t>}}</w:t>
        </w:r>
      </w:hyperlink>
      <w:r w:rsidR="003D3294" w:rsidRPr="00055BF0">
        <w:rPr>
          <w:rFonts w:ascii="Times New Roman" w:hAnsi="Times New Roman" w:cs="Times New Roman"/>
          <w:sz w:val="24"/>
          <w:szCs w:val="24"/>
        </w:rPr>
        <w:br/>
      </w:r>
      <w:proofErr w:type="gramEnd"/>
    </w:p>
    <w:p w:rsidR="003D3294" w:rsidRPr="00055BF0" w:rsidRDefault="003D3294" w:rsidP="00055BF0">
      <w:pPr>
        <w:spacing w:after="0" w:line="240" w:lineRule="auto"/>
        <w:ind w:firstLine="709"/>
        <w:jc w:val="both"/>
        <w:rPr>
          <w:rFonts w:ascii="Times New Roman" w:hAnsi="Times New Roman" w:cs="Times New Roman"/>
          <w:sz w:val="24"/>
          <w:szCs w:val="24"/>
        </w:rPr>
      </w:pPr>
      <w:r w:rsidRPr="00055BF0">
        <w:rPr>
          <w:rFonts w:ascii="Times New Roman" w:hAnsi="Times New Roman" w:cs="Times New Roman"/>
          <w:sz w:val="24"/>
          <w:szCs w:val="24"/>
        </w:rPr>
        <w:t xml:space="preserve">…считаем возможным отметить, что </w:t>
      </w:r>
      <w:r w:rsidRPr="001E493B">
        <w:rPr>
          <w:rFonts w:ascii="Times New Roman" w:hAnsi="Times New Roman" w:cs="Times New Roman"/>
          <w:b/>
          <w:sz w:val="28"/>
          <w:szCs w:val="28"/>
          <w:highlight w:val="yellow"/>
        </w:rPr>
        <w:t xml:space="preserve">согласно положениям Федерального </w:t>
      </w:r>
      <w:hyperlink r:id="rId79" w:history="1">
        <w:r w:rsidRPr="001E493B">
          <w:rPr>
            <w:rFonts w:ascii="Times New Roman" w:hAnsi="Times New Roman" w:cs="Times New Roman"/>
            <w:b/>
            <w:color w:val="0000FF"/>
            <w:sz w:val="28"/>
            <w:szCs w:val="28"/>
            <w:highlight w:val="yellow"/>
          </w:rPr>
          <w:t>закона</w:t>
        </w:r>
      </w:hyperlink>
      <w:r w:rsidRPr="001E493B">
        <w:rPr>
          <w:rFonts w:ascii="Times New Roman" w:hAnsi="Times New Roman" w:cs="Times New Roman"/>
          <w:b/>
          <w:sz w:val="28"/>
          <w:szCs w:val="28"/>
          <w:highlight w:val="yellow"/>
        </w:rPr>
        <w:t xml:space="preserve"> от 03.07.2018 N 192-ФЗ</w:t>
      </w:r>
      <w:r w:rsidRPr="00055BF0">
        <w:rPr>
          <w:rFonts w:ascii="Times New Roman" w:hAnsi="Times New Roman" w:cs="Times New Roman"/>
          <w:sz w:val="24"/>
          <w:szCs w:val="24"/>
        </w:rPr>
        <w:t xml:space="preserve"> "О внесении изменений в отдельные законодательные акты Российской Федерации" </w:t>
      </w:r>
      <w:r w:rsidRPr="001E493B">
        <w:rPr>
          <w:rFonts w:ascii="Times New Roman" w:hAnsi="Times New Roman" w:cs="Times New Roman"/>
          <w:b/>
          <w:sz w:val="28"/>
          <w:szCs w:val="28"/>
          <w:highlight w:val="yellow"/>
        </w:rPr>
        <w:t>с 01.07.2019 водитель или кондуктор при осуществлении расчетов за проезд в общественном транспорте обязаны применять контрольно-кассовую технику в независимости от способа оплаты</w:t>
      </w:r>
      <w:r w:rsidRPr="00055BF0">
        <w:rPr>
          <w:rFonts w:ascii="Times New Roman" w:hAnsi="Times New Roman" w:cs="Times New Roman"/>
          <w:sz w:val="24"/>
          <w:szCs w:val="24"/>
        </w:rPr>
        <w:t xml:space="preserve"> (наличными денежными средствами или в безналичном порядке).</w:t>
      </w:r>
    </w:p>
    <w:p w:rsidR="003D3294" w:rsidRPr="00055BF0" w:rsidRDefault="003D3294" w:rsidP="00055BF0">
      <w:pPr>
        <w:spacing w:after="0" w:line="240" w:lineRule="auto"/>
        <w:ind w:firstLine="709"/>
        <w:jc w:val="both"/>
        <w:rPr>
          <w:rFonts w:ascii="Times New Roman" w:hAnsi="Times New Roman" w:cs="Times New Roman"/>
          <w:sz w:val="20"/>
          <w:szCs w:val="20"/>
        </w:rPr>
      </w:pPr>
      <w:r w:rsidRPr="00055BF0">
        <w:rPr>
          <w:rFonts w:ascii="Times New Roman" w:hAnsi="Times New Roman" w:cs="Times New Roman"/>
          <w:sz w:val="20"/>
          <w:szCs w:val="20"/>
        </w:rPr>
        <w:t xml:space="preserve">Согласно </w:t>
      </w:r>
      <w:hyperlink r:id="rId80" w:history="1">
        <w:r w:rsidRPr="00055BF0">
          <w:rPr>
            <w:rFonts w:ascii="Times New Roman" w:hAnsi="Times New Roman" w:cs="Times New Roman"/>
            <w:color w:val="0000FF"/>
            <w:sz w:val="20"/>
            <w:szCs w:val="20"/>
          </w:rPr>
          <w:t>пункту 1 статьи 1.2</w:t>
        </w:r>
      </w:hyperlink>
      <w:r w:rsidRPr="00055BF0">
        <w:rPr>
          <w:rFonts w:ascii="Times New Roman" w:hAnsi="Times New Roman" w:cs="Times New Roman"/>
          <w:sz w:val="20"/>
          <w:szCs w:val="20"/>
        </w:rPr>
        <w:t xml:space="preserve"> Федерального закона N 54-ФЗ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Федеральным законом N 54-ФЗ.</w:t>
      </w:r>
    </w:p>
    <w:p w:rsidR="003D3294" w:rsidRPr="00055BF0" w:rsidRDefault="003D3294" w:rsidP="00055BF0">
      <w:pPr>
        <w:spacing w:after="0" w:line="240" w:lineRule="auto"/>
        <w:ind w:firstLine="709"/>
        <w:jc w:val="both"/>
        <w:rPr>
          <w:rFonts w:ascii="Times New Roman" w:hAnsi="Times New Roman" w:cs="Times New Roman"/>
          <w:sz w:val="20"/>
          <w:szCs w:val="20"/>
        </w:rPr>
      </w:pPr>
      <w:r w:rsidRPr="00055BF0">
        <w:rPr>
          <w:rFonts w:ascii="Times New Roman" w:hAnsi="Times New Roman" w:cs="Times New Roman"/>
          <w:sz w:val="20"/>
          <w:szCs w:val="20"/>
        </w:rPr>
        <w:t xml:space="preserve">Важно отметить, что целями Федерального </w:t>
      </w:r>
      <w:hyperlink r:id="rId81" w:history="1">
        <w:r w:rsidRPr="00055BF0">
          <w:rPr>
            <w:rFonts w:ascii="Times New Roman" w:hAnsi="Times New Roman" w:cs="Times New Roman"/>
            <w:color w:val="0000FF"/>
            <w:sz w:val="20"/>
            <w:szCs w:val="20"/>
          </w:rPr>
          <w:t>закона</w:t>
        </w:r>
      </w:hyperlink>
      <w:r w:rsidRPr="00055BF0">
        <w:rPr>
          <w:rFonts w:ascii="Times New Roman" w:hAnsi="Times New Roman" w:cs="Times New Roman"/>
          <w:sz w:val="20"/>
          <w:szCs w:val="20"/>
        </w:rPr>
        <w:t xml:space="preserve"> N 54-ФЗ является обеспечение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3D3294" w:rsidRPr="00055BF0" w:rsidRDefault="003D3294" w:rsidP="00055BF0">
      <w:pPr>
        <w:spacing w:after="0" w:line="240" w:lineRule="auto"/>
        <w:ind w:firstLine="709"/>
        <w:jc w:val="both"/>
        <w:rPr>
          <w:rFonts w:ascii="Times New Roman" w:hAnsi="Times New Roman" w:cs="Times New Roman"/>
          <w:sz w:val="20"/>
          <w:szCs w:val="20"/>
        </w:rPr>
      </w:pPr>
      <w:r w:rsidRPr="00055BF0">
        <w:rPr>
          <w:rFonts w:ascii="Times New Roman" w:hAnsi="Times New Roman" w:cs="Times New Roman"/>
          <w:sz w:val="20"/>
          <w:szCs w:val="20"/>
        </w:rPr>
        <w:t>Одновременно сообщается, что на данный момент в реестр контрольно-кассовой техники включены модели контрольно-кассовой техники, которые предназначены для осуществления расчетов в различных климатических условиях.</w:t>
      </w:r>
    </w:p>
    <w:p w:rsidR="003D3294" w:rsidRPr="00055BF0" w:rsidRDefault="003D3294" w:rsidP="00055BF0">
      <w:pPr>
        <w:spacing w:after="0" w:line="240" w:lineRule="auto"/>
        <w:ind w:firstLine="709"/>
        <w:jc w:val="both"/>
        <w:rPr>
          <w:rFonts w:ascii="Times New Roman" w:hAnsi="Times New Roman" w:cs="Times New Roman"/>
          <w:sz w:val="20"/>
          <w:szCs w:val="20"/>
        </w:rPr>
      </w:pPr>
      <w:r w:rsidRPr="00055BF0">
        <w:rPr>
          <w:rFonts w:ascii="Times New Roman" w:hAnsi="Times New Roman" w:cs="Times New Roman"/>
          <w:sz w:val="20"/>
          <w:szCs w:val="20"/>
        </w:rPr>
        <w:t>По практическим вопросам применения моделей контрольно-кассовой техники пользователю следует обращаться к соответствующим производителям.</w:t>
      </w:r>
    </w:p>
    <w:p w:rsidR="003D3294" w:rsidRPr="00055BF0" w:rsidRDefault="003D3294" w:rsidP="00055BF0">
      <w:pPr>
        <w:spacing w:after="0" w:line="240" w:lineRule="auto"/>
        <w:ind w:firstLine="709"/>
        <w:jc w:val="both"/>
        <w:rPr>
          <w:rFonts w:ascii="Times New Roman" w:hAnsi="Times New Roman" w:cs="Times New Roman"/>
          <w:sz w:val="20"/>
          <w:szCs w:val="20"/>
        </w:rPr>
      </w:pPr>
      <w:r w:rsidRPr="00055BF0">
        <w:rPr>
          <w:rFonts w:ascii="Times New Roman" w:hAnsi="Times New Roman" w:cs="Times New Roman"/>
          <w:sz w:val="20"/>
          <w:szCs w:val="20"/>
        </w:rPr>
        <w:t>При этом в настоящее время на рынке имеются предложения по бюджетной контрольно-кассовой технике стоимостью 18 тыс. рублей, включая фискальный накопитель, которая доступна для заказа с сайтов производителей контрольно-кассовой техники с фиксированным сроком доставки.</w:t>
      </w:r>
    </w:p>
    <w:p w:rsidR="003D3294" w:rsidRPr="00055BF0" w:rsidRDefault="003D3294" w:rsidP="00055BF0">
      <w:pPr>
        <w:spacing w:after="0" w:line="240" w:lineRule="auto"/>
        <w:ind w:firstLine="709"/>
        <w:jc w:val="both"/>
        <w:rPr>
          <w:rFonts w:ascii="Times New Roman" w:hAnsi="Times New Roman" w:cs="Times New Roman"/>
          <w:sz w:val="24"/>
          <w:szCs w:val="24"/>
        </w:rPr>
      </w:pPr>
      <w:r w:rsidRPr="00055BF0">
        <w:rPr>
          <w:rFonts w:ascii="Times New Roman" w:hAnsi="Times New Roman" w:cs="Times New Roman"/>
          <w:sz w:val="20"/>
          <w:szCs w:val="20"/>
        </w:rPr>
        <w:t>Дополнительно сообщается, что</w:t>
      </w:r>
      <w:r w:rsidRPr="00055BF0">
        <w:rPr>
          <w:rFonts w:ascii="Times New Roman" w:hAnsi="Times New Roman" w:cs="Times New Roman"/>
          <w:sz w:val="24"/>
          <w:szCs w:val="24"/>
        </w:rPr>
        <w:t xml:space="preserve"> </w:t>
      </w:r>
      <w:r w:rsidRPr="00055BF0">
        <w:rPr>
          <w:rFonts w:ascii="Times New Roman" w:hAnsi="Times New Roman" w:cs="Times New Roman"/>
          <w:b/>
          <w:sz w:val="24"/>
          <w:szCs w:val="24"/>
          <w:highlight w:val="yellow"/>
        </w:rPr>
        <w:t xml:space="preserve">Федеральным </w:t>
      </w:r>
      <w:hyperlink r:id="rId82" w:history="1">
        <w:r w:rsidRPr="00055BF0">
          <w:rPr>
            <w:rFonts w:ascii="Times New Roman" w:hAnsi="Times New Roman" w:cs="Times New Roman"/>
            <w:b/>
            <w:color w:val="0000FF"/>
            <w:sz w:val="24"/>
            <w:szCs w:val="24"/>
            <w:highlight w:val="yellow"/>
          </w:rPr>
          <w:t>законом</w:t>
        </w:r>
      </w:hyperlink>
      <w:r w:rsidRPr="00055BF0">
        <w:rPr>
          <w:rFonts w:ascii="Times New Roman" w:hAnsi="Times New Roman" w:cs="Times New Roman"/>
          <w:b/>
          <w:sz w:val="24"/>
          <w:szCs w:val="24"/>
          <w:highlight w:val="yellow"/>
        </w:rPr>
        <w:t xml:space="preserve"> от 06.06.2019 N 129-ФЗ "О внесении изменений в Федеральный закон "О применении контрольно-кассовой техники при осуществлении расчетов в Российской Федерации" предусматривается оптимизация применения контрольно-кассовой техники, в том числе в транспортной отрасли.</w:t>
      </w:r>
    </w:p>
    <w:p w:rsidR="003D3294" w:rsidRPr="00055BF0" w:rsidRDefault="003D3294" w:rsidP="00055BF0">
      <w:pPr>
        <w:pBdr>
          <w:bottom w:val="double" w:sz="6" w:space="1" w:color="auto"/>
        </w:pBdr>
        <w:spacing w:after="0" w:line="240" w:lineRule="auto"/>
        <w:ind w:firstLine="709"/>
        <w:rPr>
          <w:rFonts w:ascii="Times New Roman" w:hAnsi="Times New Roman" w:cs="Times New Roman"/>
          <w:sz w:val="24"/>
          <w:szCs w:val="24"/>
        </w:rPr>
      </w:pPr>
      <w:r w:rsidRPr="00055BF0">
        <w:rPr>
          <w:rFonts w:ascii="Times New Roman" w:hAnsi="Times New Roman" w:cs="Times New Roman"/>
          <w:sz w:val="24"/>
          <w:szCs w:val="24"/>
        </w:rPr>
        <w:t>…</w:t>
      </w:r>
    </w:p>
    <w:p w:rsidR="00086238" w:rsidRPr="00055BF0" w:rsidRDefault="00C052B6" w:rsidP="00055BF0">
      <w:pPr>
        <w:spacing w:after="0" w:line="240" w:lineRule="auto"/>
        <w:ind w:firstLine="709"/>
        <w:rPr>
          <w:rFonts w:ascii="Times New Roman" w:hAnsi="Times New Roman" w:cs="Times New Roman"/>
          <w:sz w:val="24"/>
          <w:szCs w:val="24"/>
        </w:rPr>
      </w:pPr>
      <w:hyperlink r:id="rId83" w:history="1">
        <w:r w:rsidR="00086238" w:rsidRPr="00055BF0">
          <w:rPr>
            <w:rFonts w:ascii="Times New Roman" w:hAnsi="Times New Roman" w:cs="Times New Roman"/>
            <w:i/>
            <w:color w:val="0000FF"/>
            <w:sz w:val="24"/>
            <w:szCs w:val="24"/>
          </w:rPr>
          <w:br/>
        </w:r>
        <w:r w:rsidR="00086238" w:rsidRPr="00055BF0">
          <w:rPr>
            <w:rStyle w:val="a4"/>
            <w:rFonts w:ascii="Times New Roman" w:hAnsi="Times New Roman" w:cs="Times New Roman"/>
            <w:b/>
            <w:i/>
            <w:sz w:val="24"/>
            <w:szCs w:val="24"/>
            <w:u w:val="none"/>
          </w:rPr>
          <w:t>Федеральный закон от 08.11.2007 N 259-ФЗ (ред. от 30.10.2018) "Устав автомобильного транспорта и городского наземного электрического транспорта</w:t>
        </w:r>
        <w:r w:rsidR="00086238" w:rsidRPr="00055BF0">
          <w:rPr>
            <w:rStyle w:val="a4"/>
            <w:rFonts w:ascii="Times New Roman" w:hAnsi="Times New Roman" w:cs="Times New Roman"/>
            <w:i/>
            <w:sz w:val="24"/>
            <w:szCs w:val="24"/>
            <w:u w:val="none"/>
          </w:rPr>
          <w:t>" {</w:t>
        </w:r>
        <w:proofErr w:type="spellStart"/>
        <w:r w:rsidR="00086238" w:rsidRPr="00055BF0">
          <w:rPr>
            <w:rStyle w:val="a4"/>
            <w:rFonts w:ascii="Times New Roman" w:hAnsi="Times New Roman" w:cs="Times New Roman"/>
            <w:i/>
            <w:sz w:val="24"/>
            <w:szCs w:val="24"/>
            <w:u w:val="none"/>
          </w:rPr>
          <w:t>КонсультантПлюс</w:t>
        </w:r>
        <w:proofErr w:type="spellEnd"/>
        <w:r w:rsidR="00086238" w:rsidRPr="00055BF0">
          <w:rPr>
            <w:rStyle w:val="a4"/>
            <w:rFonts w:ascii="Times New Roman" w:hAnsi="Times New Roman" w:cs="Times New Roman"/>
            <w:i/>
            <w:sz w:val="24"/>
            <w:szCs w:val="24"/>
            <w:u w:val="none"/>
          </w:rPr>
          <w:t>}</w:t>
        </w:r>
      </w:hyperlink>
    </w:p>
    <w:p w:rsidR="00086238" w:rsidRPr="00055BF0" w:rsidRDefault="00086238" w:rsidP="00055BF0">
      <w:pPr>
        <w:spacing w:after="0" w:line="240" w:lineRule="auto"/>
        <w:ind w:firstLine="709"/>
        <w:rPr>
          <w:rFonts w:ascii="Times New Roman" w:hAnsi="Times New Roman" w:cs="Times New Roman"/>
          <w:sz w:val="24"/>
          <w:szCs w:val="24"/>
        </w:rPr>
      </w:pPr>
    </w:p>
    <w:p w:rsidR="00086238" w:rsidRPr="00055BF0" w:rsidRDefault="00086238" w:rsidP="00055BF0">
      <w:pPr>
        <w:spacing w:after="0" w:line="240" w:lineRule="auto"/>
        <w:ind w:firstLine="709"/>
        <w:jc w:val="both"/>
        <w:outlineLvl w:val="0"/>
        <w:rPr>
          <w:rFonts w:ascii="Times New Roman" w:hAnsi="Times New Roman" w:cs="Times New Roman"/>
          <w:sz w:val="24"/>
          <w:szCs w:val="24"/>
        </w:rPr>
      </w:pPr>
      <w:r w:rsidRPr="00055BF0">
        <w:rPr>
          <w:rFonts w:ascii="Times New Roman" w:hAnsi="Times New Roman" w:cs="Times New Roman"/>
          <w:b/>
          <w:sz w:val="24"/>
          <w:szCs w:val="24"/>
        </w:rPr>
        <w:t>Статья 20. Заключение договора перевозки пассажира</w:t>
      </w:r>
    </w:p>
    <w:p w:rsidR="00086238" w:rsidRPr="00055BF0" w:rsidRDefault="00086238" w:rsidP="00055BF0">
      <w:pPr>
        <w:spacing w:after="0" w:line="240" w:lineRule="auto"/>
        <w:ind w:firstLine="709"/>
        <w:jc w:val="both"/>
        <w:rPr>
          <w:rFonts w:ascii="Times New Roman" w:hAnsi="Times New Roman" w:cs="Times New Roman"/>
          <w:sz w:val="24"/>
          <w:szCs w:val="24"/>
        </w:rPr>
      </w:pPr>
    </w:p>
    <w:p w:rsidR="00086238" w:rsidRPr="00055BF0" w:rsidRDefault="00086238" w:rsidP="00055BF0">
      <w:pPr>
        <w:spacing w:after="0" w:line="240" w:lineRule="auto"/>
        <w:ind w:firstLine="709"/>
        <w:jc w:val="both"/>
        <w:rPr>
          <w:rFonts w:ascii="Times New Roman" w:hAnsi="Times New Roman" w:cs="Times New Roman"/>
          <w:sz w:val="24"/>
          <w:szCs w:val="24"/>
        </w:rPr>
      </w:pPr>
      <w:r w:rsidRPr="00055BF0">
        <w:rPr>
          <w:rFonts w:ascii="Times New Roman" w:hAnsi="Times New Roman" w:cs="Times New Roman"/>
          <w:sz w:val="24"/>
          <w:szCs w:val="24"/>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086238" w:rsidRPr="00055BF0" w:rsidRDefault="00086238" w:rsidP="00055BF0">
      <w:pPr>
        <w:spacing w:after="0" w:line="240" w:lineRule="auto"/>
        <w:ind w:firstLine="709"/>
        <w:jc w:val="both"/>
        <w:rPr>
          <w:rFonts w:ascii="Times New Roman" w:hAnsi="Times New Roman" w:cs="Times New Roman"/>
          <w:b/>
          <w:sz w:val="24"/>
          <w:szCs w:val="24"/>
        </w:rPr>
      </w:pPr>
      <w:r w:rsidRPr="001E493B">
        <w:rPr>
          <w:rFonts w:ascii="Times New Roman" w:hAnsi="Times New Roman" w:cs="Times New Roman"/>
          <w:b/>
          <w:sz w:val="28"/>
          <w:szCs w:val="28"/>
          <w:highlight w:val="yellow"/>
        </w:rPr>
        <w:t>2. Обязательные реквизиты билета</w:t>
      </w:r>
      <w:r w:rsidRPr="00055BF0">
        <w:rPr>
          <w:rFonts w:ascii="Times New Roman" w:hAnsi="Times New Roman" w:cs="Times New Roman"/>
          <w:sz w:val="24"/>
          <w:szCs w:val="24"/>
        </w:rPr>
        <w:t xml:space="preserve">, багажной квитанции, квитанции на провоз ручной клади </w:t>
      </w:r>
      <w:r w:rsidRPr="001E493B">
        <w:rPr>
          <w:rFonts w:ascii="Times New Roman" w:hAnsi="Times New Roman" w:cs="Times New Roman"/>
          <w:b/>
          <w:sz w:val="28"/>
          <w:szCs w:val="28"/>
          <w:highlight w:val="yellow"/>
        </w:rPr>
        <w:t>устанавливаются правилами перевозок пассажиров.</w:t>
      </w:r>
    </w:p>
    <w:p w:rsidR="00086238" w:rsidRPr="00055BF0" w:rsidRDefault="00086238" w:rsidP="00055BF0">
      <w:pPr>
        <w:pBdr>
          <w:bottom w:val="double" w:sz="6" w:space="1" w:color="auto"/>
        </w:pBdr>
        <w:spacing w:after="0" w:line="240" w:lineRule="auto"/>
        <w:ind w:firstLine="709"/>
        <w:rPr>
          <w:rFonts w:ascii="Times New Roman" w:hAnsi="Times New Roman" w:cs="Times New Roman"/>
          <w:sz w:val="24"/>
          <w:szCs w:val="24"/>
        </w:rPr>
      </w:pPr>
      <w:r w:rsidRPr="00055BF0">
        <w:rPr>
          <w:rFonts w:ascii="Times New Roman" w:hAnsi="Times New Roman" w:cs="Times New Roman"/>
          <w:sz w:val="24"/>
          <w:szCs w:val="24"/>
        </w:rPr>
        <w:t>…</w:t>
      </w:r>
    </w:p>
    <w:p w:rsidR="00086238" w:rsidRPr="00055BF0" w:rsidRDefault="00086238" w:rsidP="00055BF0">
      <w:pPr>
        <w:pStyle w:val="ConsPlusNormal"/>
        <w:ind w:firstLine="709"/>
        <w:jc w:val="both"/>
        <w:rPr>
          <w:rFonts w:ascii="Times New Roman" w:hAnsi="Times New Roman" w:cs="Times New Roman"/>
          <w:sz w:val="24"/>
          <w:szCs w:val="24"/>
        </w:rPr>
      </w:pPr>
    </w:p>
    <w:p w:rsidR="00086238" w:rsidRDefault="00C052B6" w:rsidP="00055BF0">
      <w:pPr>
        <w:spacing w:after="0" w:line="240" w:lineRule="auto"/>
        <w:ind w:firstLine="709"/>
      </w:pPr>
      <w:hyperlink r:id="rId84" w:history="1">
        <w:r w:rsidR="00086238" w:rsidRPr="00055BF0">
          <w:rPr>
            <w:rFonts w:ascii="Times New Roman" w:hAnsi="Times New Roman" w:cs="Times New Roman"/>
            <w:i/>
            <w:color w:val="0000FF"/>
            <w:sz w:val="24"/>
            <w:szCs w:val="24"/>
          </w:rPr>
          <w:br/>
        </w:r>
        <w:r w:rsidR="00086238" w:rsidRPr="00055BF0">
          <w:rPr>
            <w:rStyle w:val="a4"/>
            <w:rFonts w:ascii="Times New Roman" w:hAnsi="Times New Roman" w:cs="Times New Roman"/>
            <w:b/>
            <w:i/>
            <w:sz w:val="24"/>
            <w:szCs w:val="24"/>
            <w:u w:val="none"/>
          </w:rPr>
          <w:t>Постановление Правительства РФ от 14.02.2009 N 112 (ред. от 10.11.2018) "Об утверждении Правил перевозок пассажиров и багажа автомобильным транспортом и городским наземным электрическим транспортом</w:t>
        </w:r>
        <w:r w:rsidR="00086238" w:rsidRPr="00055BF0">
          <w:rPr>
            <w:rStyle w:val="a4"/>
            <w:rFonts w:ascii="Times New Roman" w:hAnsi="Times New Roman" w:cs="Times New Roman"/>
            <w:i/>
            <w:sz w:val="24"/>
            <w:szCs w:val="24"/>
            <w:u w:val="none"/>
          </w:rPr>
          <w:t>" {</w:t>
        </w:r>
        <w:proofErr w:type="spellStart"/>
        <w:r w:rsidR="00086238" w:rsidRPr="00055BF0">
          <w:rPr>
            <w:rStyle w:val="a4"/>
            <w:rFonts w:ascii="Times New Roman" w:hAnsi="Times New Roman" w:cs="Times New Roman"/>
            <w:i/>
            <w:sz w:val="24"/>
            <w:szCs w:val="24"/>
            <w:u w:val="none"/>
          </w:rPr>
          <w:t>КонсультантПлюс</w:t>
        </w:r>
        <w:proofErr w:type="spellEnd"/>
        <w:r w:rsidR="00086238" w:rsidRPr="00055BF0">
          <w:rPr>
            <w:rStyle w:val="a4"/>
            <w:rFonts w:ascii="Times New Roman" w:hAnsi="Times New Roman" w:cs="Times New Roman"/>
            <w:i/>
            <w:sz w:val="24"/>
            <w:szCs w:val="24"/>
            <w:u w:val="none"/>
          </w:rPr>
          <w:t>}</w:t>
        </w:r>
      </w:hyperlink>
    </w:p>
    <w:p w:rsidR="00086238" w:rsidRPr="00055BF0" w:rsidRDefault="001E493B" w:rsidP="00055BF0">
      <w:pPr>
        <w:spacing w:after="0" w:line="240" w:lineRule="auto"/>
        <w:ind w:firstLine="709"/>
        <w:rPr>
          <w:rFonts w:ascii="Times New Roman" w:hAnsi="Times New Roman" w:cs="Times New Roman"/>
          <w:sz w:val="24"/>
          <w:szCs w:val="24"/>
        </w:rPr>
      </w:pPr>
      <w:r>
        <w:t>…</w:t>
      </w:r>
    </w:p>
    <w:p w:rsidR="00086238" w:rsidRPr="00055BF0" w:rsidRDefault="00086238" w:rsidP="00055BF0">
      <w:pPr>
        <w:pStyle w:val="ConsPlusTitle"/>
        <w:ind w:firstLine="709"/>
        <w:jc w:val="center"/>
        <w:rPr>
          <w:rFonts w:ascii="Times New Roman" w:hAnsi="Times New Roman" w:cs="Times New Roman"/>
          <w:sz w:val="24"/>
          <w:szCs w:val="24"/>
        </w:rPr>
      </w:pPr>
      <w:r w:rsidRPr="001E493B">
        <w:rPr>
          <w:rFonts w:ascii="Times New Roman" w:hAnsi="Times New Roman" w:cs="Times New Roman"/>
          <w:sz w:val="24"/>
          <w:szCs w:val="24"/>
          <w:highlight w:val="yellow"/>
        </w:rPr>
        <w:t>ФОРМЫ И ОБЯЗАТЕЛЬНЫЕ РЕКВИЗИТЫ БИЛЕТОВ</w:t>
      </w:r>
    </w:p>
    <w:p w:rsidR="00086238" w:rsidRPr="00055BF0" w:rsidRDefault="00086238" w:rsidP="00055BF0">
      <w:pPr>
        <w:spacing w:after="0" w:line="240" w:lineRule="auto"/>
        <w:ind w:firstLine="709"/>
        <w:rPr>
          <w:rFonts w:ascii="Times New Roman" w:hAnsi="Times New Roman" w:cs="Times New Roman"/>
          <w:sz w:val="24"/>
          <w:szCs w:val="24"/>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086238" w:rsidRPr="00055BF0" w:rsidTr="00086238">
        <w:trPr>
          <w:jc w:val="center"/>
        </w:trPr>
        <w:tc>
          <w:tcPr>
            <w:tcW w:w="9294" w:type="dxa"/>
            <w:tcBorders>
              <w:top w:val="nil"/>
              <w:left w:val="single" w:sz="24" w:space="0" w:color="CED3F1"/>
              <w:bottom w:val="nil"/>
              <w:right w:val="single" w:sz="24" w:space="0" w:color="F4F3F8"/>
            </w:tcBorders>
            <w:shd w:val="clear" w:color="auto" w:fill="F4F3F8"/>
            <w:hideMark/>
          </w:tcPr>
          <w:p w:rsidR="00086238" w:rsidRPr="00055BF0" w:rsidRDefault="00086238" w:rsidP="00055BF0">
            <w:pPr>
              <w:pStyle w:val="ConsPlusNormal"/>
              <w:ind w:firstLine="709"/>
              <w:jc w:val="center"/>
              <w:rPr>
                <w:rFonts w:ascii="Times New Roman" w:hAnsi="Times New Roman" w:cs="Times New Roman"/>
                <w:sz w:val="24"/>
                <w:szCs w:val="24"/>
              </w:rPr>
            </w:pPr>
            <w:r w:rsidRPr="00055BF0">
              <w:rPr>
                <w:rFonts w:ascii="Times New Roman" w:hAnsi="Times New Roman" w:cs="Times New Roman"/>
                <w:color w:val="392C69"/>
                <w:sz w:val="24"/>
                <w:szCs w:val="24"/>
              </w:rPr>
              <w:t>Список изменяющих документов</w:t>
            </w:r>
          </w:p>
          <w:p w:rsidR="00086238" w:rsidRPr="00055BF0" w:rsidRDefault="00086238" w:rsidP="00055BF0">
            <w:pPr>
              <w:pStyle w:val="ConsPlusNormal"/>
              <w:ind w:firstLine="709"/>
              <w:jc w:val="center"/>
              <w:rPr>
                <w:rFonts w:ascii="Times New Roman" w:hAnsi="Times New Roman" w:cs="Times New Roman"/>
                <w:sz w:val="24"/>
                <w:szCs w:val="24"/>
              </w:rPr>
            </w:pPr>
            <w:proofErr w:type="gramStart"/>
            <w:r w:rsidRPr="00055BF0">
              <w:rPr>
                <w:rFonts w:ascii="Times New Roman" w:hAnsi="Times New Roman" w:cs="Times New Roman"/>
                <w:color w:val="392C69"/>
                <w:sz w:val="24"/>
                <w:szCs w:val="24"/>
              </w:rPr>
              <w:t xml:space="preserve">(в ред. Постановлений Правительства РФ от 14.05.2013 </w:t>
            </w:r>
            <w:hyperlink r:id="rId85" w:history="1">
              <w:r w:rsidRPr="00055BF0">
                <w:rPr>
                  <w:rStyle w:val="a4"/>
                  <w:rFonts w:ascii="Times New Roman" w:hAnsi="Times New Roman" w:cs="Times New Roman"/>
                  <w:sz w:val="24"/>
                  <w:szCs w:val="24"/>
                  <w:u w:val="none"/>
                </w:rPr>
                <w:t>N 411</w:t>
              </w:r>
            </w:hyperlink>
            <w:r w:rsidRPr="00055BF0">
              <w:rPr>
                <w:rFonts w:ascii="Times New Roman" w:hAnsi="Times New Roman" w:cs="Times New Roman"/>
                <w:color w:val="392C69"/>
                <w:sz w:val="24"/>
                <w:szCs w:val="24"/>
              </w:rPr>
              <w:t>,</w:t>
            </w:r>
            <w:proofErr w:type="gramEnd"/>
          </w:p>
          <w:p w:rsidR="00086238" w:rsidRPr="00055BF0" w:rsidRDefault="00086238" w:rsidP="00055BF0">
            <w:pPr>
              <w:pStyle w:val="ConsPlusNormal"/>
              <w:ind w:firstLine="709"/>
              <w:jc w:val="center"/>
              <w:rPr>
                <w:rFonts w:ascii="Times New Roman" w:hAnsi="Times New Roman" w:cs="Times New Roman"/>
                <w:sz w:val="24"/>
                <w:szCs w:val="24"/>
              </w:rPr>
            </w:pPr>
            <w:r w:rsidRPr="00055BF0">
              <w:rPr>
                <w:rFonts w:ascii="Times New Roman" w:hAnsi="Times New Roman" w:cs="Times New Roman"/>
                <w:color w:val="392C69"/>
                <w:sz w:val="24"/>
                <w:szCs w:val="24"/>
              </w:rPr>
              <w:t xml:space="preserve">от 09.06.2014 </w:t>
            </w:r>
            <w:hyperlink r:id="rId86" w:history="1">
              <w:r w:rsidRPr="00055BF0">
                <w:rPr>
                  <w:rStyle w:val="a4"/>
                  <w:rFonts w:ascii="Times New Roman" w:hAnsi="Times New Roman" w:cs="Times New Roman"/>
                  <w:sz w:val="24"/>
                  <w:szCs w:val="24"/>
                  <w:u w:val="none"/>
                </w:rPr>
                <w:t>N 528</w:t>
              </w:r>
            </w:hyperlink>
            <w:r w:rsidRPr="00055BF0">
              <w:rPr>
                <w:rFonts w:ascii="Times New Roman" w:hAnsi="Times New Roman" w:cs="Times New Roman"/>
                <w:color w:val="392C69"/>
                <w:sz w:val="24"/>
                <w:szCs w:val="24"/>
              </w:rPr>
              <w:t>)</w:t>
            </w:r>
          </w:p>
        </w:tc>
      </w:tr>
    </w:tbl>
    <w:p w:rsidR="00086238" w:rsidRPr="00055BF0" w:rsidRDefault="00086238" w:rsidP="00055BF0">
      <w:pPr>
        <w:pStyle w:val="ConsPlusNormal"/>
        <w:ind w:firstLine="709"/>
        <w:jc w:val="both"/>
        <w:outlineLvl w:val="0"/>
        <w:rPr>
          <w:rFonts w:ascii="Times New Roman" w:hAnsi="Times New Roman" w:cs="Times New Roman"/>
          <w:sz w:val="24"/>
          <w:szCs w:val="24"/>
        </w:rPr>
      </w:pPr>
    </w:p>
    <w:p w:rsidR="00086238" w:rsidRPr="00055BF0" w:rsidRDefault="00086238" w:rsidP="00055BF0">
      <w:pPr>
        <w:pStyle w:val="ConsPlusNormal"/>
        <w:ind w:firstLine="709"/>
        <w:jc w:val="both"/>
        <w:rPr>
          <w:rFonts w:ascii="Times New Roman" w:hAnsi="Times New Roman" w:cs="Times New Roman"/>
          <w:b/>
          <w:sz w:val="24"/>
          <w:szCs w:val="24"/>
        </w:rPr>
      </w:pPr>
      <w:r w:rsidRPr="00055BF0">
        <w:rPr>
          <w:rFonts w:ascii="Times New Roman" w:hAnsi="Times New Roman" w:cs="Times New Roman"/>
          <w:b/>
          <w:sz w:val="24"/>
          <w:szCs w:val="24"/>
        </w:rPr>
        <w:t>1. Допускается использование следующих форм билетов:</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b/>
          <w:sz w:val="24"/>
          <w:szCs w:val="24"/>
        </w:rPr>
        <w:t>а) форма N 1</w:t>
      </w:r>
      <w:r w:rsidRPr="00055BF0">
        <w:rPr>
          <w:rFonts w:ascii="Times New Roman" w:hAnsi="Times New Roman" w:cs="Times New Roman"/>
          <w:sz w:val="24"/>
          <w:szCs w:val="24"/>
        </w:rPr>
        <w:t xml:space="preserve"> - разовый билет для проезда в пригородном и междугородном сообщении с фиксированной датой и временем отправления;</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b/>
          <w:sz w:val="24"/>
          <w:szCs w:val="24"/>
        </w:rPr>
        <w:t>б) форма N 2</w:t>
      </w:r>
      <w:r w:rsidRPr="00055BF0">
        <w:rPr>
          <w:rFonts w:ascii="Times New Roman" w:hAnsi="Times New Roman" w:cs="Times New Roman"/>
          <w:sz w:val="24"/>
          <w:szCs w:val="24"/>
        </w:rPr>
        <w:t xml:space="preserve"> - разовый билет для проезда в городском и пригородном сообщении с открытой датой отправления в пределах указанного срока;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b/>
          <w:sz w:val="24"/>
          <w:szCs w:val="24"/>
          <w:highlight w:val="yellow"/>
        </w:rPr>
        <w:t>в) форма N 3</w:t>
      </w:r>
      <w:r w:rsidRPr="00055BF0">
        <w:rPr>
          <w:rFonts w:ascii="Times New Roman" w:hAnsi="Times New Roman" w:cs="Times New Roman"/>
          <w:sz w:val="24"/>
          <w:szCs w:val="24"/>
          <w:highlight w:val="yellow"/>
        </w:rPr>
        <w:t xml:space="preserve"> - разовый билет для проезда в городском и пригородном сообщении в транспортном средстве, в котором приобретен билет;</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b/>
          <w:sz w:val="24"/>
          <w:szCs w:val="24"/>
        </w:rPr>
        <w:t>г) форма N 4</w:t>
      </w:r>
      <w:r w:rsidRPr="00055BF0">
        <w:rPr>
          <w:rFonts w:ascii="Times New Roman" w:hAnsi="Times New Roman" w:cs="Times New Roman"/>
          <w:sz w:val="24"/>
          <w:szCs w:val="24"/>
        </w:rPr>
        <w:t xml:space="preserve">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086238" w:rsidRPr="00055BF0" w:rsidRDefault="00086238" w:rsidP="00055BF0">
      <w:pPr>
        <w:pStyle w:val="ConsPlusNormal"/>
        <w:ind w:firstLine="709"/>
        <w:jc w:val="both"/>
        <w:rPr>
          <w:rFonts w:ascii="Times New Roman" w:hAnsi="Times New Roman" w:cs="Times New Roman"/>
          <w:sz w:val="24"/>
          <w:szCs w:val="24"/>
        </w:rPr>
      </w:pPr>
      <w:proofErr w:type="spellStart"/>
      <w:r w:rsidRPr="00055BF0">
        <w:rPr>
          <w:rFonts w:ascii="Times New Roman" w:hAnsi="Times New Roman" w:cs="Times New Roman"/>
          <w:b/>
          <w:sz w:val="24"/>
          <w:szCs w:val="24"/>
        </w:rPr>
        <w:t>д</w:t>
      </w:r>
      <w:proofErr w:type="spellEnd"/>
      <w:r w:rsidRPr="00055BF0">
        <w:rPr>
          <w:rFonts w:ascii="Times New Roman" w:hAnsi="Times New Roman" w:cs="Times New Roman"/>
          <w:b/>
          <w:sz w:val="24"/>
          <w:szCs w:val="24"/>
        </w:rPr>
        <w:t>) форма N 5</w:t>
      </w:r>
      <w:r w:rsidRPr="00055BF0">
        <w:rPr>
          <w:rFonts w:ascii="Times New Roman" w:hAnsi="Times New Roman" w:cs="Times New Roman"/>
          <w:sz w:val="24"/>
          <w:szCs w:val="24"/>
        </w:rPr>
        <w:t xml:space="preserve">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b/>
          <w:sz w:val="24"/>
          <w:szCs w:val="24"/>
        </w:rPr>
        <w:t>е) форма N 6</w:t>
      </w:r>
      <w:r w:rsidRPr="00055BF0">
        <w:rPr>
          <w:rFonts w:ascii="Times New Roman" w:hAnsi="Times New Roman" w:cs="Times New Roman"/>
          <w:sz w:val="24"/>
          <w:szCs w:val="24"/>
        </w:rPr>
        <w:t xml:space="preserve">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b/>
          <w:sz w:val="24"/>
          <w:szCs w:val="24"/>
        </w:rPr>
        <w:t>ж) форма N 7</w:t>
      </w:r>
      <w:r w:rsidRPr="00055BF0">
        <w:rPr>
          <w:rFonts w:ascii="Times New Roman" w:hAnsi="Times New Roman" w:cs="Times New Roman"/>
          <w:sz w:val="24"/>
          <w:szCs w:val="24"/>
        </w:rPr>
        <w:t xml:space="preserve"> - разовый именной билет.</w:t>
      </w:r>
    </w:p>
    <w:p w:rsidR="00086238" w:rsidRPr="00055BF0" w:rsidRDefault="00086238" w:rsidP="00055BF0">
      <w:pPr>
        <w:pStyle w:val="ConsPlusNormal"/>
        <w:ind w:firstLine="709"/>
        <w:jc w:val="both"/>
        <w:rPr>
          <w:rFonts w:ascii="Times New Roman" w:hAnsi="Times New Roman" w:cs="Times New Roman"/>
          <w:sz w:val="24"/>
          <w:szCs w:val="24"/>
        </w:rPr>
      </w:pPr>
    </w:p>
    <w:p w:rsidR="00086238" w:rsidRPr="00055BF0" w:rsidRDefault="00086238" w:rsidP="00055BF0">
      <w:pPr>
        <w:pStyle w:val="ConsPlusNormal"/>
        <w:ind w:firstLine="709"/>
        <w:jc w:val="both"/>
        <w:rPr>
          <w:rFonts w:ascii="Times New Roman" w:hAnsi="Times New Roman" w:cs="Times New Roman"/>
          <w:b/>
          <w:sz w:val="24"/>
          <w:szCs w:val="24"/>
        </w:rPr>
      </w:pPr>
      <w:r w:rsidRPr="00055BF0">
        <w:rPr>
          <w:rFonts w:ascii="Times New Roman" w:hAnsi="Times New Roman" w:cs="Times New Roman"/>
          <w:b/>
          <w:sz w:val="24"/>
          <w:szCs w:val="24"/>
        </w:rPr>
        <w:t>2. Билет по форме N 1 должен включать в себя следующие обязательные реквизиты:</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а) наименование, серия и номер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б) наименование организации, выдавшей билет;</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в) вид транспортного средства, осуществляющего перевозку пассажира;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г) зона действия билета;</w:t>
      </w:r>
    </w:p>
    <w:p w:rsidR="00086238" w:rsidRPr="00055BF0" w:rsidRDefault="00086238" w:rsidP="00055BF0">
      <w:pPr>
        <w:pStyle w:val="ConsPlusNormal"/>
        <w:ind w:firstLine="709"/>
        <w:jc w:val="both"/>
        <w:rPr>
          <w:rFonts w:ascii="Times New Roman" w:hAnsi="Times New Roman" w:cs="Times New Roman"/>
          <w:sz w:val="24"/>
          <w:szCs w:val="24"/>
        </w:rPr>
      </w:pPr>
      <w:proofErr w:type="spellStart"/>
      <w:r w:rsidRPr="00055BF0">
        <w:rPr>
          <w:rFonts w:ascii="Times New Roman" w:hAnsi="Times New Roman" w:cs="Times New Roman"/>
          <w:sz w:val="24"/>
          <w:szCs w:val="24"/>
        </w:rPr>
        <w:t>д</w:t>
      </w:r>
      <w:proofErr w:type="spellEnd"/>
      <w:r w:rsidRPr="00055BF0">
        <w:rPr>
          <w:rFonts w:ascii="Times New Roman" w:hAnsi="Times New Roman" w:cs="Times New Roman"/>
          <w:sz w:val="24"/>
          <w:szCs w:val="24"/>
        </w:rPr>
        <w:t>) дата отправления;</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е) время отправления;</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ж) дата прибытия;</w:t>
      </w:r>
    </w:p>
    <w:p w:rsidR="00086238" w:rsidRPr="00055BF0" w:rsidRDefault="00086238" w:rsidP="00055BF0">
      <w:pPr>
        <w:pStyle w:val="ConsPlusNormal"/>
        <w:ind w:firstLine="709"/>
        <w:jc w:val="both"/>
        <w:rPr>
          <w:rFonts w:ascii="Times New Roman" w:hAnsi="Times New Roman" w:cs="Times New Roman"/>
          <w:sz w:val="24"/>
          <w:szCs w:val="24"/>
        </w:rPr>
      </w:pPr>
      <w:proofErr w:type="spellStart"/>
      <w:r w:rsidRPr="00055BF0">
        <w:rPr>
          <w:rFonts w:ascii="Times New Roman" w:hAnsi="Times New Roman" w:cs="Times New Roman"/>
          <w:sz w:val="24"/>
          <w:szCs w:val="24"/>
        </w:rPr>
        <w:t>з</w:t>
      </w:r>
      <w:proofErr w:type="spellEnd"/>
      <w:r w:rsidRPr="00055BF0">
        <w:rPr>
          <w:rFonts w:ascii="Times New Roman" w:hAnsi="Times New Roman" w:cs="Times New Roman"/>
          <w:sz w:val="24"/>
          <w:szCs w:val="24"/>
        </w:rPr>
        <w:t>) время прибытия;</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и) место;</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к) сумма;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л) дата продажи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м) время продажи билета.</w:t>
      </w:r>
    </w:p>
    <w:p w:rsidR="00086238" w:rsidRPr="00055BF0" w:rsidRDefault="00086238" w:rsidP="00055BF0">
      <w:pPr>
        <w:pStyle w:val="ConsPlusNormal"/>
        <w:ind w:firstLine="709"/>
        <w:jc w:val="both"/>
        <w:rPr>
          <w:rFonts w:ascii="Times New Roman" w:hAnsi="Times New Roman" w:cs="Times New Roman"/>
          <w:sz w:val="24"/>
          <w:szCs w:val="24"/>
        </w:rPr>
      </w:pPr>
    </w:p>
    <w:p w:rsidR="00086238" w:rsidRPr="00055BF0" w:rsidRDefault="00086238" w:rsidP="00055BF0">
      <w:pPr>
        <w:pStyle w:val="ConsPlusNormal"/>
        <w:ind w:firstLine="709"/>
        <w:jc w:val="both"/>
        <w:rPr>
          <w:rFonts w:ascii="Times New Roman" w:hAnsi="Times New Roman" w:cs="Times New Roman"/>
          <w:b/>
          <w:sz w:val="24"/>
          <w:szCs w:val="24"/>
        </w:rPr>
      </w:pPr>
      <w:r w:rsidRPr="00055BF0">
        <w:rPr>
          <w:rFonts w:ascii="Times New Roman" w:hAnsi="Times New Roman" w:cs="Times New Roman"/>
          <w:b/>
          <w:sz w:val="24"/>
          <w:szCs w:val="24"/>
        </w:rPr>
        <w:t>3. Билет по форме N 2 должен включать в себя следующие обязательные реквизиты:</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а) наименование, серия и номер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б) наименование организации, выдавшей билет;</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в) вид транспортного средства, осуществляющего перевозку пассажира;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г) срок использования билета;</w:t>
      </w:r>
    </w:p>
    <w:p w:rsidR="00086238" w:rsidRPr="00055BF0" w:rsidRDefault="00086238" w:rsidP="00055BF0">
      <w:pPr>
        <w:pStyle w:val="ConsPlusNormal"/>
        <w:ind w:firstLine="709"/>
        <w:jc w:val="both"/>
        <w:rPr>
          <w:rFonts w:ascii="Times New Roman" w:hAnsi="Times New Roman" w:cs="Times New Roman"/>
          <w:sz w:val="24"/>
          <w:szCs w:val="24"/>
        </w:rPr>
      </w:pPr>
      <w:proofErr w:type="spellStart"/>
      <w:r w:rsidRPr="00055BF0">
        <w:rPr>
          <w:rFonts w:ascii="Times New Roman" w:hAnsi="Times New Roman" w:cs="Times New Roman"/>
          <w:sz w:val="24"/>
          <w:szCs w:val="24"/>
        </w:rPr>
        <w:lastRenderedPageBreak/>
        <w:t>д</w:t>
      </w:r>
      <w:proofErr w:type="spellEnd"/>
      <w:r w:rsidRPr="00055BF0">
        <w:rPr>
          <w:rFonts w:ascii="Times New Roman" w:hAnsi="Times New Roman" w:cs="Times New Roman"/>
          <w:sz w:val="24"/>
          <w:szCs w:val="24"/>
        </w:rPr>
        <w:t>) зона действия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е) стоимость билета.</w:t>
      </w:r>
    </w:p>
    <w:p w:rsidR="00086238" w:rsidRPr="00055BF0" w:rsidRDefault="00086238" w:rsidP="00055BF0">
      <w:pPr>
        <w:pStyle w:val="ConsPlusNormal"/>
        <w:ind w:firstLine="709"/>
        <w:jc w:val="both"/>
        <w:rPr>
          <w:rFonts w:ascii="Times New Roman" w:hAnsi="Times New Roman" w:cs="Times New Roman"/>
          <w:sz w:val="24"/>
          <w:szCs w:val="24"/>
        </w:rPr>
      </w:pPr>
    </w:p>
    <w:p w:rsidR="00086238" w:rsidRPr="00055BF0" w:rsidRDefault="00086238" w:rsidP="00055BF0">
      <w:pPr>
        <w:pStyle w:val="ConsPlusNormal"/>
        <w:ind w:firstLine="709"/>
        <w:jc w:val="both"/>
        <w:rPr>
          <w:rFonts w:ascii="Times New Roman" w:hAnsi="Times New Roman" w:cs="Times New Roman"/>
          <w:b/>
          <w:sz w:val="24"/>
          <w:szCs w:val="24"/>
          <w:highlight w:val="yellow"/>
        </w:rPr>
      </w:pPr>
      <w:r w:rsidRPr="00055BF0">
        <w:rPr>
          <w:rFonts w:ascii="Times New Roman" w:hAnsi="Times New Roman" w:cs="Times New Roman"/>
          <w:b/>
          <w:sz w:val="24"/>
          <w:szCs w:val="24"/>
          <w:highlight w:val="yellow"/>
        </w:rPr>
        <w:t>4. Билет по форме N 3 должен включать в себя следующие обязательные реквизиты:</w:t>
      </w:r>
    </w:p>
    <w:p w:rsidR="00086238" w:rsidRPr="00055BF0" w:rsidRDefault="00086238" w:rsidP="00055BF0">
      <w:pPr>
        <w:pStyle w:val="ConsPlusNormal"/>
        <w:ind w:firstLine="709"/>
        <w:jc w:val="both"/>
        <w:rPr>
          <w:rFonts w:ascii="Times New Roman" w:hAnsi="Times New Roman" w:cs="Times New Roman"/>
          <w:sz w:val="24"/>
          <w:szCs w:val="24"/>
          <w:highlight w:val="yellow"/>
        </w:rPr>
      </w:pPr>
      <w:r w:rsidRPr="00055BF0">
        <w:rPr>
          <w:rFonts w:ascii="Times New Roman" w:hAnsi="Times New Roman" w:cs="Times New Roman"/>
          <w:sz w:val="24"/>
          <w:szCs w:val="24"/>
          <w:highlight w:val="yellow"/>
        </w:rPr>
        <w:t>а) наименование, серия и номер билета;</w:t>
      </w:r>
    </w:p>
    <w:p w:rsidR="00086238" w:rsidRPr="00055BF0" w:rsidRDefault="00086238" w:rsidP="00055BF0">
      <w:pPr>
        <w:pStyle w:val="ConsPlusNormal"/>
        <w:ind w:firstLine="709"/>
        <w:jc w:val="both"/>
        <w:rPr>
          <w:rFonts w:ascii="Times New Roman" w:hAnsi="Times New Roman" w:cs="Times New Roman"/>
          <w:sz w:val="24"/>
          <w:szCs w:val="24"/>
          <w:highlight w:val="yellow"/>
        </w:rPr>
      </w:pPr>
      <w:r w:rsidRPr="00055BF0">
        <w:rPr>
          <w:rFonts w:ascii="Times New Roman" w:hAnsi="Times New Roman" w:cs="Times New Roman"/>
          <w:sz w:val="24"/>
          <w:szCs w:val="24"/>
          <w:highlight w:val="yellow"/>
        </w:rPr>
        <w:t>б) наименование организации, выдавшей билет;</w:t>
      </w:r>
    </w:p>
    <w:p w:rsidR="00086238" w:rsidRPr="00055BF0" w:rsidRDefault="00086238" w:rsidP="00055BF0">
      <w:pPr>
        <w:pStyle w:val="ConsPlusNormal"/>
        <w:ind w:firstLine="709"/>
        <w:jc w:val="both"/>
        <w:rPr>
          <w:rFonts w:ascii="Times New Roman" w:hAnsi="Times New Roman" w:cs="Times New Roman"/>
          <w:sz w:val="24"/>
          <w:szCs w:val="24"/>
          <w:highlight w:val="yellow"/>
        </w:rPr>
      </w:pPr>
      <w:r w:rsidRPr="00055BF0">
        <w:rPr>
          <w:rFonts w:ascii="Times New Roman" w:hAnsi="Times New Roman" w:cs="Times New Roman"/>
          <w:sz w:val="24"/>
          <w:szCs w:val="24"/>
          <w:highlight w:val="yellow"/>
        </w:rPr>
        <w:t>в) вид транспортного средства, осуществляющего перевозку пассажира;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highlight w:val="yellow"/>
        </w:rPr>
        <w:t>г) стоимость билета.</w:t>
      </w:r>
    </w:p>
    <w:p w:rsidR="00086238" w:rsidRPr="00055BF0" w:rsidRDefault="00086238" w:rsidP="00055BF0">
      <w:pPr>
        <w:pStyle w:val="ConsPlusNormal"/>
        <w:ind w:firstLine="709"/>
        <w:jc w:val="both"/>
        <w:rPr>
          <w:rFonts w:ascii="Times New Roman" w:hAnsi="Times New Roman" w:cs="Times New Roman"/>
          <w:sz w:val="24"/>
          <w:szCs w:val="24"/>
        </w:rPr>
      </w:pPr>
    </w:p>
    <w:p w:rsidR="00086238" w:rsidRPr="00055BF0" w:rsidRDefault="00086238" w:rsidP="00055BF0">
      <w:pPr>
        <w:pStyle w:val="ConsPlusNormal"/>
        <w:ind w:firstLine="709"/>
        <w:jc w:val="both"/>
        <w:rPr>
          <w:rFonts w:ascii="Times New Roman" w:hAnsi="Times New Roman" w:cs="Times New Roman"/>
          <w:b/>
          <w:sz w:val="24"/>
          <w:szCs w:val="24"/>
        </w:rPr>
      </w:pPr>
      <w:r w:rsidRPr="00055BF0">
        <w:rPr>
          <w:rFonts w:ascii="Times New Roman" w:hAnsi="Times New Roman" w:cs="Times New Roman"/>
          <w:b/>
          <w:sz w:val="24"/>
          <w:szCs w:val="24"/>
        </w:rPr>
        <w:t>5. Билет по форме N 4 должен включать в себя следующие обязательные реквизиты:</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а) наименование, серия и номер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б) наименование организации, выдавшей билет;</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в) вид транспортного средства, осуществляющего перевозку пассажира;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г) количество поездок;</w:t>
      </w:r>
    </w:p>
    <w:p w:rsidR="00086238" w:rsidRPr="00055BF0" w:rsidRDefault="00086238" w:rsidP="00055BF0">
      <w:pPr>
        <w:pStyle w:val="ConsPlusNormal"/>
        <w:ind w:firstLine="709"/>
        <w:jc w:val="both"/>
        <w:rPr>
          <w:rFonts w:ascii="Times New Roman" w:hAnsi="Times New Roman" w:cs="Times New Roman"/>
          <w:sz w:val="24"/>
          <w:szCs w:val="24"/>
        </w:rPr>
      </w:pPr>
      <w:proofErr w:type="spellStart"/>
      <w:r w:rsidRPr="00055BF0">
        <w:rPr>
          <w:rFonts w:ascii="Times New Roman" w:hAnsi="Times New Roman" w:cs="Times New Roman"/>
          <w:sz w:val="24"/>
          <w:szCs w:val="24"/>
        </w:rPr>
        <w:t>д</w:t>
      </w:r>
      <w:proofErr w:type="spellEnd"/>
      <w:r w:rsidRPr="00055BF0">
        <w:rPr>
          <w:rFonts w:ascii="Times New Roman" w:hAnsi="Times New Roman" w:cs="Times New Roman"/>
          <w:sz w:val="24"/>
          <w:szCs w:val="24"/>
        </w:rPr>
        <w:t>) срок использования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е) срок действия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ж) зона действия билета;</w:t>
      </w:r>
    </w:p>
    <w:p w:rsidR="00086238" w:rsidRPr="00055BF0" w:rsidRDefault="00086238" w:rsidP="00055BF0">
      <w:pPr>
        <w:pStyle w:val="ConsPlusNormal"/>
        <w:ind w:firstLine="709"/>
        <w:jc w:val="both"/>
        <w:rPr>
          <w:rFonts w:ascii="Times New Roman" w:hAnsi="Times New Roman" w:cs="Times New Roman"/>
          <w:sz w:val="24"/>
          <w:szCs w:val="24"/>
        </w:rPr>
      </w:pPr>
      <w:proofErr w:type="spellStart"/>
      <w:r w:rsidRPr="00055BF0">
        <w:rPr>
          <w:rFonts w:ascii="Times New Roman" w:hAnsi="Times New Roman" w:cs="Times New Roman"/>
          <w:sz w:val="24"/>
          <w:szCs w:val="24"/>
        </w:rPr>
        <w:t>з</w:t>
      </w:r>
      <w:proofErr w:type="spellEnd"/>
      <w:r w:rsidRPr="00055BF0">
        <w:rPr>
          <w:rFonts w:ascii="Times New Roman" w:hAnsi="Times New Roman" w:cs="Times New Roman"/>
          <w:sz w:val="24"/>
          <w:szCs w:val="24"/>
        </w:rPr>
        <w:t>) стоимость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и) количество неиспользованных поездок.</w:t>
      </w:r>
    </w:p>
    <w:p w:rsidR="00086238" w:rsidRPr="00055BF0" w:rsidRDefault="00086238" w:rsidP="00055BF0">
      <w:pPr>
        <w:pStyle w:val="ConsPlusNormal"/>
        <w:ind w:firstLine="709"/>
        <w:jc w:val="both"/>
        <w:rPr>
          <w:rFonts w:ascii="Times New Roman" w:hAnsi="Times New Roman" w:cs="Times New Roman"/>
          <w:sz w:val="24"/>
          <w:szCs w:val="24"/>
        </w:rPr>
      </w:pP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b/>
          <w:sz w:val="24"/>
          <w:szCs w:val="24"/>
        </w:rPr>
        <w:t>6. Билет по форме N 5 должен включать в себя следующие обязательные реквизиты</w:t>
      </w:r>
      <w:r w:rsidRPr="00055BF0">
        <w:rPr>
          <w:rFonts w:ascii="Times New Roman" w:hAnsi="Times New Roman" w:cs="Times New Roman"/>
          <w:sz w:val="24"/>
          <w:szCs w:val="24"/>
        </w:rPr>
        <w:t>:</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а) наименование, серия и номер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б) наименование организации, выдавшей билет;</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в) вид транспортного средства, осуществляющего перевозку пассажира;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г) внесенная сумма;</w:t>
      </w:r>
    </w:p>
    <w:p w:rsidR="00086238" w:rsidRPr="00055BF0" w:rsidRDefault="00086238" w:rsidP="00055BF0">
      <w:pPr>
        <w:pStyle w:val="ConsPlusNormal"/>
        <w:ind w:firstLine="709"/>
        <w:jc w:val="both"/>
        <w:rPr>
          <w:rFonts w:ascii="Times New Roman" w:hAnsi="Times New Roman" w:cs="Times New Roman"/>
          <w:sz w:val="24"/>
          <w:szCs w:val="24"/>
        </w:rPr>
      </w:pPr>
      <w:proofErr w:type="spellStart"/>
      <w:r w:rsidRPr="00055BF0">
        <w:rPr>
          <w:rFonts w:ascii="Times New Roman" w:hAnsi="Times New Roman" w:cs="Times New Roman"/>
          <w:sz w:val="24"/>
          <w:szCs w:val="24"/>
        </w:rPr>
        <w:t>д</w:t>
      </w:r>
      <w:proofErr w:type="spellEnd"/>
      <w:r w:rsidRPr="00055BF0">
        <w:rPr>
          <w:rFonts w:ascii="Times New Roman" w:hAnsi="Times New Roman" w:cs="Times New Roman"/>
          <w:sz w:val="24"/>
          <w:szCs w:val="24"/>
        </w:rPr>
        <w:t>) зона действия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е) остаток внесенной суммы.</w:t>
      </w:r>
    </w:p>
    <w:p w:rsidR="00086238" w:rsidRPr="00055BF0" w:rsidRDefault="00086238" w:rsidP="00055BF0">
      <w:pPr>
        <w:pStyle w:val="ConsPlusNormal"/>
        <w:ind w:firstLine="709"/>
        <w:jc w:val="both"/>
        <w:rPr>
          <w:rFonts w:ascii="Times New Roman" w:hAnsi="Times New Roman" w:cs="Times New Roman"/>
          <w:sz w:val="24"/>
          <w:szCs w:val="24"/>
        </w:rPr>
      </w:pPr>
    </w:p>
    <w:p w:rsidR="00086238" w:rsidRPr="00055BF0" w:rsidRDefault="00086238" w:rsidP="00055BF0">
      <w:pPr>
        <w:pStyle w:val="ConsPlusNormal"/>
        <w:ind w:firstLine="709"/>
        <w:jc w:val="both"/>
        <w:rPr>
          <w:rFonts w:ascii="Times New Roman" w:hAnsi="Times New Roman" w:cs="Times New Roman"/>
          <w:b/>
          <w:sz w:val="24"/>
          <w:szCs w:val="24"/>
        </w:rPr>
      </w:pPr>
      <w:r w:rsidRPr="00055BF0">
        <w:rPr>
          <w:rFonts w:ascii="Times New Roman" w:hAnsi="Times New Roman" w:cs="Times New Roman"/>
          <w:b/>
          <w:sz w:val="24"/>
          <w:szCs w:val="24"/>
        </w:rPr>
        <w:t>7. Билет по форме N 6 должен включать в себя следующие обязательные реквизиты:</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а) наименование, серия и номер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б) наименование организации, выдавшей билет;</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в) вид транспортного средства, осуществляющего перевозку пассажира;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г) срок действия билета;</w:t>
      </w:r>
    </w:p>
    <w:p w:rsidR="00086238" w:rsidRPr="00055BF0" w:rsidRDefault="00086238" w:rsidP="00055BF0">
      <w:pPr>
        <w:pStyle w:val="ConsPlusNormal"/>
        <w:ind w:firstLine="709"/>
        <w:jc w:val="both"/>
        <w:rPr>
          <w:rFonts w:ascii="Times New Roman" w:hAnsi="Times New Roman" w:cs="Times New Roman"/>
          <w:sz w:val="24"/>
          <w:szCs w:val="24"/>
        </w:rPr>
      </w:pPr>
      <w:proofErr w:type="spellStart"/>
      <w:r w:rsidRPr="00055BF0">
        <w:rPr>
          <w:rFonts w:ascii="Times New Roman" w:hAnsi="Times New Roman" w:cs="Times New Roman"/>
          <w:sz w:val="24"/>
          <w:szCs w:val="24"/>
        </w:rPr>
        <w:t>д</w:t>
      </w:r>
      <w:proofErr w:type="spellEnd"/>
      <w:r w:rsidRPr="00055BF0">
        <w:rPr>
          <w:rFonts w:ascii="Times New Roman" w:hAnsi="Times New Roman" w:cs="Times New Roman"/>
          <w:sz w:val="24"/>
          <w:szCs w:val="24"/>
        </w:rPr>
        <w:t>) зона действия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е) стоимость билета.</w:t>
      </w:r>
    </w:p>
    <w:p w:rsidR="00086238" w:rsidRPr="00055BF0" w:rsidRDefault="00086238" w:rsidP="00055BF0">
      <w:pPr>
        <w:pStyle w:val="ConsPlusNormal"/>
        <w:ind w:firstLine="709"/>
        <w:jc w:val="both"/>
        <w:rPr>
          <w:rFonts w:ascii="Times New Roman" w:hAnsi="Times New Roman" w:cs="Times New Roman"/>
          <w:sz w:val="24"/>
          <w:szCs w:val="24"/>
        </w:rPr>
      </w:pPr>
    </w:p>
    <w:p w:rsidR="00086238" w:rsidRPr="00055BF0" w:rsidRDefault="00086238" w:rsidP="00055BF0">
      <w:pPr>
        <w:pStyle w:val="ConsPlusNormal"/>
        <w:ind w:firstLine="709"/>
        <w:jc w:val="both"/>
        <w:rPr>
          <w:rFonts w:ascii="Times New Roman" w:hAnsi="Times New Roman" w:cs="Times New Roman"/>
          <w:b/>
          <w:sz w:val="24"/>
          <w:szCs w:val="24"/>
        </w:rPr>
      </w:pPr>
      <w:r w:rsidRPr="00055BF0">
        <w:rPr>
          <w:rFonts w:ascii="Times New Roman" w:hAnsi="Times New Roman" w:cs="Times New Roman"/>
          <w:b/>
          <w:sz w:val="24"/>
          <w:szCs w:val="24"/>
        </w:rPr>
        <w:t>8. Билет по форме N 7 должен включать в себя следующие обязательные реквизиты:</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а) наименование, серия и номер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б) наименование организации, выдавшей билет;</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в) фамилия, имя и отчество пассажира;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г) дата рождения пассажира;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 xml:space="preserve">(в ред. </w:t>
      </w:r>
      <w:hyperlink r:id="rId87" w:history="1">
        <w:r w:rsidRPr="00055BF0">
          <w:rPr>
            <w:rStyle w:val="a4"/>
            <w:rFonts w:ascii="Times New Roman" w:hAnsi="Times New Roman" w:cs="Times New Roman"/>
            <w:sz w:val="24"/>
            <w:szCs w:val="24"/>
            <w:u w:val="none"/>
          </w:rPr>
          <w:t>Постановления</w:t>
        </w:r>
      </w:hyperlink>
      <w:r w:rsidRPr="00055BF0">
        <w:rPr>
          <w:rFonts w:ascii="Times New Roman" w:hAnsi="Times New Roman" w:cs="Times New Roman"/>
          <w:sz w:val="24"/>
          <w:szCs w:val="24"/>
        </w:rPr>
        <w:t xml:space="preserve"> Правительства РФ от 09.06.2014 N 528)</w:t>
      </w:r>
    </w:p>
    <w:p w:rsidR="00086238" w:rsidRPr="00055BF0" w:rsidRDefault="00086238" w:rsidP="00055BF0">
      <w:pPr>
        <w:pStyle w:val="ConsPlusNormal"/>
        <w:ind w:firstLine="709"/>
        <w:jc w:val="both"/>
        <w:rPr>
          <w:rFonts w:ascii="Times New Roman" w:hAnsi="Times New Roman" w:cs="Times New Roman"/>
          <w:sz w:val="24"/>
          <w:szCs w:val="24"/>
        </w:rPr>
      </w:pPr>
      <w:proofErr w:type="spellStart"/>
      <w:r w:rsidRPr="00055BF0">
        <w:rPr>
          <w:rFonts w:ascii="Times New Roman" w:hAnsi="Times New Roman" w:cs="Times New Roman"/>
          <w:sz w:val="24"/>
          <w:szCs w:val="24"/>
        </w:rPr>
        <w:t>д</w:t>
      </w:r>
      <w:proofErr w:type="spellEnd"/>
      <w:r w:rsidRPr="00055BF0">
        <w:rPr>
          <w:rFonts w:ascii="Times New Roman" w:hAnsi="Times New Roman" w:cs="Times New Roman"/>
          <w:sz w:val="24"/>
          <w:szCs w:val="24"/>
        </w:rPr>
        <w:t>) вид и номер документа, который удостоверяет личность пассажира и по которому приобретается билет;</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е) вид транспортного средства, осуществляющего перевозку пассажира;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ж) зона действия билета;</w:t>
      </w:r>
    </w:p>
    <w:p w:rsidR="00086238" w:rsidRPr="00055BF0" w:rsidRDefault="00086238" w:rsidP="00055BF0">
      <w:pPr>
        <w:pStyle w:val="ConsPlusNormal"/>
        <w:ind w:firstLine="709"/>
        <w:jc w:val="both"/>
        <w:rPr>
          <w:rFonts w:ascii="Times New Roman" w:hAnsi="Times New Roman" w:cs="Times New Roman"/>
          <w:sz w:val="24"/>
          <w:szCs w:val="24"/>
        </w:rPr>
      </w:pPr>
      <w:proofErr w:type="spellStart"/>
      <w:r w:rsidRPr="00055BF0">
        <w:rPr>
          <w:rFonts w:ascii="Times New Roman" w:hAnsi="Times New Roman" w:cs="Times New Roman"/>
          <w:sz w:val="24"/>
          <w:szCs w:val="24"/>
        </w:rPr>
        <w:t>з</w:t>
      </w:r>
      <w:proofErr w:type="spellEnd"/>
      <w:r w:rsidRPr="00055BF0">
        <w:rPr>
          <w:rFonts w:ascii="Times New Roman" w:hAnsi="Times New Roman" w:cs="Times New Roman"/>
          <w:sz w:val="24"/>
          <w:szCs w:val="24"/>
        </w:rPr>
        <w:t>) дата отправления;</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и) время отправления;</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к) дата прибытия;</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л) время прибытия;</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м) место;</w:t>
      </w:r>
    </w:p>
    <w:p w:rsidR="00086238" w:rsidRPr="00055BF0" w:rsidRDefault="00086238" w:rsidP="00055BF0">
      <w:pPr>
        <w:pStyle w:val="ConsPlusNormal"/>
        <w:ind w:firstLine="709"/>
        <w:jc w:val="both"/>
        <w:rPr>
          <w:rFonts w:ascii="Times New Roman" w:hAnsi="Times New Roman" w:cs="Times New Roman"/>
          <w:sz w:val="24"/>
          <w:szCs w:val="24"/>
        </w:rPr>
      </w:pPr>
      <w:proofErr w:type="spellStart"/>
      <w:r w:rsidRPr="00055BF0">
        <w:rPr>
          <w:rFonts w:ascii="Times New Roman" w:hAnsi="Times New Roman" w:cs="Times New Roman"/>
          <w:sz w:val="24"/>
          <w:szCs w:val="24"/>
        </w:rPr>
        <w:t>н</w:t>
      </w:r>
      <w:proofErr w:type="spellEnd"/>
      <w:r w:rsidRPr="00055BF0">
        <w:rPr>
          <w:rFonts w:ascii="Times New Roman" w:hAnsi="Times New Roman" w:cs="Times New Roman"/>
          <w:sz w:val="24"/>
          <w:szCs w:val="24"/>
        </w:rPr>
        <w:t>) сумма;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о) дата продажи билета;</w:t>
      </w:r>
    </w:p>
    <w:p w:rsidR="00086238" w:rsidRPr="00055BF0" w:rsidRDefault="00086238" w:rsidP="00055BF0">
      <w:pPr>
        <w:pStyle w:val="ConsPlusNormal"/>
        <w:ind w:firstLine="709"/>
        <w:jc w:val="both"/>
        <w:rPr>
          <w:rFonts w:ascii="Times New Roman" w:hAnsi="Times New Roman" w:cs="Times New Roman"/>
          <w:sz w:val="24"/>
          <w:szCs w:val="24"/>
        </w:rPr>
      </w:pPr>
      <w:proofErr w:type="spellStart"/>
      <w:r w:rsidRPr="00055BF0">
        <w:rPr>
          <w:rFonts w:ascii="Times New Roman" w:hAnsi="Times New Roman" w:cs="Times New Roman"/>
          <w:sz w:val="24"/>
          <w:szCs w:val="24"/>
        </w:rPr>
        <w:t>п</w:t>
      </w:r>
      <w:proofErr w:type="spellEnd"/>
      <w:r w:rsidRPr="00055BF0">
        <w:rPr>
          <w:rFonts w:ascii="Times New Roman" w:hAnsi="Times New Roman" w:cs="Times New Roman"/>
          <w:sz w:val="24"/>
          <w:szCs w:val="24"/>
        </w:rPr>
        <w:t>) время продажи билета;</w:t>
      </w:r>
    </w:p>
    <w:p w:rsidR="00086238" w:rsidRPr="00055BF0" w:rsidRDefault="00086238" w:rsidP="00055BF0">
      <w:pPr>
        <w:pStyle w:val="ConsPlusNormal"/>
        <w:ind w:firstLine="709"/>
        <w:jc w:val="both"/>
        <w:rPr>
          <w:rFonts w:ascii="Times New Roman" w:hAnsi="Times New Roman" w:cs="Times New Roman"/>
          <w:sz w:val="24"/>
          <w:szCs w:val="24"/>
        </w:rPr>
      </w:pPr>
      <w:proofErr w:type="spellStart"/>
      <w:r w:rsidRPr="00055BF0">
        <w:rPr>
          <w:rFonts w:ascii="Times New Roman" w:hAnsi="Times New Roman" w:cs="Times New Roman"/>
          <w:sz w:val="24"/>
          <w:szCs w:val="24"/>
        </w:rPr>
        <w:t>р</w:t>
      </w:r>
      <w:proofErr w:type="spellEnd"/>
      <w:r w:rsidRPr="00055BF0">
        <w:rPr>
          <w:rFonts w:ascii="Times New Roman" w:hAnsi="Times New Roman" w:cs="Times New Roman"/>
          <w:sz w:val="24"/>
          <w:szCs w:val="24"/>
        </w:rPr>
        <w:t>) пол пассажира;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w:t>
      </w:r>
      <w:proofErr w:type="spellStart"/>
      <w:r w:rsidRPr="00055BF0">
        <w:rPr>
          <w:rFonts w:ascii="Times New Roman" w:hAnsi="Times New Roman" w:cs="Times New Roman"/>
          <w:sz w:val="24"/>
          <w:szCs w:val="24"/>
        </w:rPr>
        <w:t>пп</w:t>
      </w:r>
      <w:proofErr w:type="spellEnd"/>
      <w:r w:rsidRPr="00055BF0">
        <w:rPr>
          <w:rFonts w:ascii="Times New Roman" w:hAnsi="Times New Roman" w:cs="Times New Roman"/>
          <w:sz w:val="24"/>
          <w:szCs w:val="24"/>
        </w:rPr>
        <w:t>. "</w:t>
      </w:r>
      <w:proofErr w:type="spellStart"/>
      <w:r w:rsidRPr="00055BF0">
        <w:rPr>
          <w:rFonts w:ascii="Times New Roman" w:hAnsi="Times New Roman" w:cs="Times New Roman"/>
          <w:sz w:val="24"/>
          <w:szCs w:val="24"/>
        </w:rPr>
        <w:t>р</w:t>
      </w:r>
      <w:proofErr w:type="spellEnd"/>
      <w:r w:rsidRPr="00055BF0">
        <w:rPr>
          <w:rFonts w:ascii="Times New Roman" w:hAnsi="Times New Roman" w:cs="Times New Roman"/>
          <w:sz w:val="24"/>
          <w:szCs w:val="24"/>
        </w:rPr>
        <w:t xml:space="preserve">" </w:t>
      </w:r>
      <w:proofErr w:type="gramStart"/>
      <w:r w:rsidRPr="00055BF0">
        <w:rPr>
          <w:rFonts w:ascii="Times New Roman" w:hAnsi="Times New Roman" w:cs="Times New Roman"/>
          <w:sz w:val="24"/>
          <w:szCs w:val="24"/>
        </w:rPr>
        <w:t>введен</w:t>
      </w:r>
      <w:proofErr w:type="gramEnd"/>
      <w:r w:rsidRPr="00055BF0">
        <w:rPr>
          <w:rFonts w:ascii="Times New Roman" w:hAnsi="Times New Roman" w:cs="Times New Roman"/>
          <w:sz w:val="24"/>
          <w:szCs w:val="24"/>
        </w:rPr>
        <w:t xml:space="preserve"> </w:t>
      </w:r>
      <w:hyperlink r:id="rId88" w:history="1">
        <w:r w:rsidRPr="00055BF0">
          <w:rPr>
            <w:rStyle w:val="a4"/>
            <w:rFonts w:ascii="Times New Roman" w:hAnsi="Times New Roman" w:cs="Times New Roman"/>
            <w:sz w:val="24"/>
            <w:szCs w:val="24"/>
            <w:u w:val="none"/>
          </w:rPr>
          <w:t>Постановлением</w:t>
        </w:r>
      </w:hyperlink>
      <w:r w:rsidRPr="00055BF0">
        <w:rPr>
          <w:rFonts w:ascii="Times New Roman" w:hAnsi="Times New Roman" w:cs="Times New Roman"/>
          <w:sz w:val="24"/>
          <w:szCs w:val="24"/>
        </w:rPr>
        <w:t xml:space="preserve"> Правительства РФ от 09.06.2014 N 528)</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с) гражданство пассажира.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w:t>
      </w:r>
      <w:proofErr w:type="spellStart"/>
      <w:r w:rsidRPr="00055BF0">
        <w:rPr>
          <w:rFonts w:ascii="Times New Roman" w:hAnsi="Times New Roman" w:cs="Times New Roman"/>
          <w:sz w:val="24"/>
          <w:szCs w:val="24"/>
        </w:rPr>
        <w:t>пп</w:t>
      </w:r>
      <w:proofErr w:type="spellEnd"/>
      <w:r w:rsidRPr="00055BF0">
        <w:rPr>
          <w:rFonts w:ascii="Times New Roman" w:hAnsi="Times New Roman" w:cs="Times New Roman"/>
          <w:sz w:val="24"/>
          <w:szCs w:val="24"/>
        </w:rPr>
        <w:t xml:space="preserve">. "с" </w:t>
      </w:r>
      <w:proofErr w:type="gramStart"/>
      <w:r w:rsidRPr="00055BF0">
        <w:rPr>
          <w:rFonts w:ascii="Times New Roman" w:hAnsi="Times New Roman" w:cs="Times New Roman"/>
          <w:sz w:val="24"/>
          <w:szCs w:val="24"/>
        </w:rPr>
        <w:t>введен</w:t>
      </w:r>
      <w:proofErr w:type="gramEnd"/>
      <w:r w:rsidRPr="00055BF0">
        <w:rPr>
          <w:rFonts w:ascii="Times New Roman" w:hAnsi="Times New Roman" w:cs="Times New Roman"/>
          <w:sz w:val="24"/>
          <w:szCs w:val="24"/>
        </w:rPr>
        <w:t xml:space="preserve"> </w:t>
      </w:r>
      <w:hyperlink r:id="rId89" w:history="1">
        <w:r w:rsidRPr="00055BF0">
          <w:rPr>
            <w:rStyle w:val="a4"/>
            <w:rFonts w:ascii="Times New Roman" w:hAnsi="Times New Roman" w:cs="Times New Roman"/>
            <w:sz w:val="24"/>
            <w:szCs w:val="24"/>
            <w:u w:val="none"/>
          </w:rPr>
          <w:t>Постановлением</w:t>
        </w:r>
      </w:hyperlink>
      <w:r w:rsidRPr="00055BF0">
        <w:rPr>
          <w:rFonts w:ascii="Times New Roman" w:hAnsi="Times New Roman" w:cs="Times New Roman"/>
          <w:sz w:val="24"/>
          <w:szCs w:val="24"/>
        </w:rPr>
        <w:t xml:space="preserve"> Правительства РФ от 09.06.2014 N 528)</w:t>
      </w:r>
    </w:p>
    <w:p w:rsidR="00086238" w:rsidRPr="00055BF0" w:rsidRDefault="00086238" w:rsidP="00055BF0">
      <w:pPr>
        <w:pStyle w:val="ConsPlusNormal"/>
        <w:ind w:firstLine="709"/>
        <w:jc w:val="both"/>
        <w:rPr>
          <w:rFonts w:ascii="Times New Roman" w:hAnsi="Times New Roman" w:cs="Times New Roman"/>
          <w:sz w:val="24"/>
          <w:szCs w:val="24"/>
        </w:rPr>
      </w:pP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 xml:space="preserve">12. </w:t>
      </w:r>
      <w:proofErr w:type="gramStart"/>
      <w:r w:rsidRPr="00055BF0">
        <w:rPr>
          <w:rFonts w:ascii="Times New Roman" w:hAnsi="Times New Roman" w:cs="Times New Roman"/>
          <w:sz w:val="24"/>
          <w:szCs w:val="24"/>
        </w:rPr>
        <w:t>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w:t>
      </w:r>
      <w:proofErr w:type="gramEnd"/>
      <w:r w:rsidRPr="00055BF0">
        <w:rPr>
          <w:rFonts w:ascii="Times New Roman" w:hAnsi="Times New Roman" w:cs="Times New Roman"/>
          <w:sz w:val="24"/>
          <w:szCs w:val="24"/>
        </w:rPr>
        <w:t xml:space="preserve"> зонами).</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 xml:space="preserve">14. </w:t>
      </w:r>
      <w:proofErr w:type="gramStart"/>
      <w:r w:rsidRPr="00055BF0">
        <w:rPr>
          <w:rFonts w:ascii="Times New Roman" w:hAnsi="Times New Roman" w:cs="Times New Roman"/>
          <w:sz w:val="24"/>
          <w:szCs w:val="24"/>
        </w:rPr>
        <w:t>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roofErr w:type="gramEnd"/>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15. Для указания номеров маршрутов используется запись "</w:t>
      </w:r>
      <w:proofErr w:type="gramStart"/>
      <w:r w:rsidRPr="00055BF0">
        <w:rPr>
          <w:rFonts w:ascii="Times New Roman" w:hAnsi="Times New Roman" w:cs="Times New Roman"/>
          <w:sz w:val="24"/>
          <w:szCs w:val="24"/>
        </w:rPr>
        <w:t>действителен</w:t>
      </w:r>
      <w:proofErr w:type="gramEnd"/>
      <w:r w:rsidRPr="00055BF0">
        <w:rPr>
          <w:rFonts w:ascii="Times New Roman" w:hAnsi="Times New Roman" w:cs="Times New Roman"/>
          <w:sz w:val="24"/>
          <w:szCs w:val="24"/>
        </w:rPr>
        <w:t xml:space="preserve"> на маршрутах с номерами ___________________" либо "на маршрутах с номерами _______________ недействителен".</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17. В реквизите "время отправления" указываются часы и минуты отправления транспортного средства из пункта отправления согласно расписанию.</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18. В реквизите "дата прибытия" указываются число, месяц и год прибытия транспортного средства в пункт назначения согласно расписанию.</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19. В реквизите "время прибытия" указываются часы и минуты прибытия транспортного средства в пункт назначения согласно расписанию.</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20. В реквизите "место" указывается номер посадочного места в транспортном средстве или делается запись "б/</w:t>
      </w:r>
      <w:proofErr w:type="gramStart"/>
      <w:r w:rsidRPr="00055BF0">
        <w:rPr>
          <w:rFonts w:ascii="Times New Roman" w:hAnsi="Times New Roman" w:cs="Times New Roman"/>
          <w:sz w:val="24"/>
          <w:szCs w:val="24"/>
        </w:rPr>
        <w:t>м</w:t>
      </w:r>
      <w:proofErr w:type="gramEnd"/>
      <w:r w:rsidRPr="00055BF0">
        <w:rPr>
          <w:rFonts w:ascii="Times New Roman" w:hAnsi="Times New Roman" w:cs="Times New Roman"/>
          <w:sz w:val="24"/>
          <w:szCs w:val="24"/>
        </w:rPr>
        <w:t>" (без места).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21. В реквизите "количество поездок" указывается общее количество оплаченных разовых поездок.</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22. В реквизите "сумма" указывается сумма в рублях и копейках с учетом оплаченной стоимости проезда.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 xml:space="preserve">(в ред. </w:t>
      </w:r>
      <w:hyperlink r:id="rId90" w:history="1">
        <w:r w:rsidRPr="00055BF0">
          <w:rPr>
            <w:rStyle w:val="a4"/>
            <w:rFonts w:ascii="Times New Roman" w:hAnsi="Times New Roman" w:cs="Times New Roman"/>
            <w:sz w:val="24"/>
            <w:szCs w:val="24"/>
            <w:u w:val="none"/>
          </w:rPr>
          <w:t>Постановления</w:t>
        </w:r>
      </w:hyperlink>
      <w:r w:rsidRPr="00055BF0">
        <w:rPr>
          <w:rFonts w:ascii="Times New Roman" w:hAnsi="Times New Roman" w:cs="Times New Roman"/>
          <w:sz w:val="24"/>
          <w:szCs w:val="24"/>
        </w:rPr>
        <w:t xml:space="preserve"> Правительства РФ от 14.05.2013 N 411)</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23. В реквизите "стоимость билета" указываются взысканные с пассажира средства за проезд в рублях и копейках.</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24. В реквизите "внесенная сумма" указывается сумма в рублях и копейках, внесенная при продаже билета или при пополнении ранее внесенной суммы.</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 xml:space="preserve">25. </w:t>
      </w:r>
      <w:proofErr w:type="gramStart"/>
      <w:r w:rsidRPr="00055BF0">
        <w:rPr>
          <w:rFonts w:ascii="Times New Roman" w:hAnsi="Times New Roman" w:cs="Times New Roman"/>
          <w:sz w:val="24"/>
          <w:szCs w:val="24"/>
        </w:rPr>
        <w:t>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roofErr w:type="gramEnd"/>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26. В реквизите "количество неиспользованных поездок" указываются текущая дата (число, месяц) и количество неиспользованных оплаченных поездок.</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27. В реквизите "остаток внесенной суммы" указываются дата (число, месяц) и неизрасходованная часть внесенной суммы в рублях и копейках.</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28. В реквизите "дата продажи билета" указываются число, месяц и год продажи билета.</w:t>
      </w:r>
    </w:p>
    <w:p w:rsidR="00086238" w:rsidRPr="00055BF0" w:rsidRDefault="00086238" w:rsidP="00055BF0">
      <w:pPr>
        <w:pStyle w:val="ConsPlusNormal"/>
        <w:ind w:firstLine="709"/>
        <w:jc w:val="both"/>
        <w:rPr>
          <w:rFonts w:ascii="Times New Roman" w:hAnsi="Times New Roman" w:cs="Times New Roman"/>
          <w:sz w:val="24"/>
          <w:szCs w:val="24"/>
        </w:rPr>
      </w:pPr>
      <w:r w:rsidRPr="00055BF0">
        <w:rPr>
          <w:rFonts w:ascii="Times New Roman" w:hAnsi="Times New Roman" w:cs="Times New Roman"/>
          <w:sz w:val="24"/>
          <w:szCs w:val="24"/>
        </w:rPr>
        <w:t>29. В реквизите "время продажи билета" указываются часы и минуты продажи билета.</w:t>
      </w:r>
    </w:p>
    <w:p w:rsidR="00086238" w:rsidRPr="00055BF0" w:rsidRDefault="00086238" w:rsidP="00055BF0">
      <w:pPr>
        <w:pBdr>
          <w:bottom w:val="double" w:sz="6" w:space="1" w:color="auto"/>
        </w:pBdr>
        <w:spacing w:after="0" w:line="240" w:lineRule="auto"/>
        <w:ind w:firstLine="709"/>
        <w:rPr>
          <w:rFonts w:ascii="Times New Roman" w:hAnsi="Times New Roman" w:cs="Times New Roman"/>
          <w:sz w:val="24"/>
          <w:szCs w:val="24"/>
        </w:rPr>
      </w:pPr>
      <w:r w:rsidRPr="00055BF0">
        <w:rPr>
          <w:rFonts w:ascii="Times New Roman" w:hAnsi="Times New Roman" w:cs="Times New Roman"/>
          <w:sz w:val="24"/>
          <w:szCs w:val="24"/>
        </w:rPr>
        <w:t>…</w:t>
      </w:r>
    </w:p>
    <w:sectPr w:rsidR="00086238" w:rsidRPr="00055BF0" w:rsidSect="002E610A">
      <w:pgSz w:w="11906" w:h="16838" w:code="9"/>
      <w:pgMar w:top="426" w:right="424" w:bottom="28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85B" w:rsidRDefault="0064385B" w:rsidP="00055BF0">
      <w:pPr>
        <w:spacing w:after="0" w:line="240" w:lineRule="auto"/>
      </w:pPr>
      <w:r>
        <w:separator/>
      </w:r>
    </w:p>
  </w:endnote>
  <w:endnote w:type="continuationSeparator" w:id="0">
    <w:p w:rsidR="0064385B" w:rsidRDefault="0064385B" w:rsidP="00055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85B" w:rsidRDefault="0064385B" w:rsidP="00055BF0">
      <w:pPr>
        <w:spacing w:after="0" w:line="240" w:lineRule="auto"/>
      </w:pPr>
      <w:r>
        <w:separator/>
      </w:r>
    </w:p>
  </w:footnote>
  <w:footnote w:type="continuationSeparator" w:id="0">
    <w:p w:rsidR="0064385B" w:rsidRDefault="0064385B" w:rsidP="00055B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2AA0"/>
    <w:rsid w:val="00027709"/>
    <w:rsid w:val="00055BF0"/>
    <w:rsid w:val="00086238"/>
    <w:rsid w:val="000E512C"/>
    <w:rsid w:val="00112AA0"/>
    <w:rsid w:val="00137D55"/>
    <w:rsid w:val="001D2D0A"/>
    <w:rsid w:val="001E493B"/>
    <w:rsid w:val="002900D1"/>
    <w:rsid w:val="002E610A"/>
    <w:rsid w:val="003008C3"/>
    <w:rsid w:val="003D3294"/>
    <w:rsid w:val="00407BA1"/>
    <w:rsid w:val="0045602D"/>
    <w:rsid w:val="00471BC7"/>
    <w:rsid w:val="004912C5"/>
    <w:rsid w:val="0064385B"/>
    <w:rsid w:val="00750228"/>
    <w:rsid w:val="007E4E24"/>
    <w:rsid w:val="00842021"/>
    <w:rsid w:val="00862B91"/>
    <w:rsid w:val="00994ADB"/>
    <w:rsid w:val="009977DD"/>
    <w:rsid w:val="009F5669"/>
    <w:rsid w:val="00B7029A"/>
    <w:rsid w:val="00C052B6"/>
    <w:rsid w:val="00C332D2"/>
    <w:rsid w:val="00C51DC1"/>
    <w:rsid w:val="00C94AB0"/>
    <w:rsid w:val="00D50AB1"/>
    <w:rsid w:val="00DF08F9"/>
    <w:rsid w:val="00F23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2021"/>
    <w:rPr>
      <w:color w:val="0000FF"/>
      <w:u w:val="single"/>
    </w:rPr>
  </w:style>
  <w:style w:type="paragraph" w:customStyle="1" w:styleId="ConsPlusNormal">
    <w:name w:val="ConsPlusNormal"/>
    <w:rsid w:val="000862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6238"/>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55B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BF0"/>
  </w:style>
  <w:style w:type="paragraph" w:styleId="a7">
    <w:name w:val="footer"/>
    <w:basedOn w:val="a"/>
    <w:link w:val="a8"/>
    <w:uiPriority w:val="99"/>
    <w:semiHidden/>
    <w:unhideWhenUsed/>
    <w:rsid w:val="00055B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55BF0"/>
  </w:style>
</w:styles>
</file>

<file path=word/webSettings.xml><?xml version="1.0" encoding="utf-8"?>
<w:webSettings xmlns:r="http://schemas.openxmlformats.org/officeDocument/2006/relationships" xmlns:w="http://schemas.openxmlformats.org/wordprocessingml/2006/main">
  <w:divs>
    <w:div w:id="915896113">
      <w:bodyDiv w:val="1"/>
      <w:marLeft w:val="0"/>
      <w:marRight w:val="0"/>
      <w:marTop w:val="0"/>
      <w:marBottom w:val="0"/>
      <w:divBdr>
        <w:top w:val="none" w:sz="0" w:space="0" w:color="auto"/>
        <w:left w:val="none" w:sz="0" w:space="0" w:color="auto"/>
        <w:bottom w:val="none" w:sz="0" w:space="0" w:color="auto"/>
        <w:right w:val="none" w:sz="0" w:space="0" w:color="auto"/>
      </w:divBdr>
    </w:div>
    <w:div w:id="11682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5B0A5C4B96A061BBC36C4866275DA410FED86C898673DA48385C275B283C100ADA3322EB1FD0D7933801756800AAF6BEFAA340432557B1B274F6M1D" TargetMode="External"/><Relationship Id="rId18" Type="http://schemas.openxmlformats.org/officeDocument/2006/relationships/hyperlink" Target="consultantplus://offline/ref=A15B0A5C4B96A061BBC3715C744F67A24DF0D9638080708F1F3A0D72552D344042CA7D67EF18DB83C27C55733C55F0A3BAE4A55E42F2M5D" TargetMode="External"/><Relationship Id="rId26" Type="http://schemas.openxmlformats.org/officeDocument/2006/relationships/hyperlink" Target="consultantplus://offline/ref=A15B0A5C4B96A061BBC36C4866275DA410FED86389867CD848385C275B283C100ADA2122B313D0D38D3809603E51EFFAMAD" TargetMode="External"/><Relationship Id="rId39" Type="http://schemas.openxmlformats.org/officeDocument/2006/relationships/hyperlink" Target="consultantplus://offline/ref=A15B0A5C4B96A061BBC3715C744F67A24DF2D1648E83708F1F3A0D72552D344042CA7D67E61ED0D69033542F7804E3A3B7E4A7575D2E49B2FBMBD" TargetMode="External"/><Relationship Id="rId21" Type="http://schemas.openxmlformats.org/officeDocument/2006/relationships/hyperlink" Target="consultantplus://offline/ref=A15B0A5C4B96A061BBC3715C744F67A24DF0D9638080708F1F3A0D72552D344042CA7D67EF1FD9DCC769442B3151EABDB3F3B95C432DF4M0D" TargetMode="External"/><Relationship Id="rId34" Type="http://schemas.openxmlformats.org/officeDocument/2006/relationships/hyperlink" Target="consultantplus://offline/ref=A15B0A5C4B96A061BBC36C4866275DA410FED860888173DC48385C275B283C100ADA2122B313D0D38D3809603E51EFFAMAD" TargetMode="External"/><Relationship Id="rId42" Type="http://schemas.openxmlformats.org/officeDocument/2006/relationships/hyperlink" Target="consultantplus://offline/ref=A15B0A5C4B96A061BBC3715C744F67A24DF2D1648E83708F1F3A0D72552D344042CA7D67E61ED1D69633542F7804E3A3B7E4A7575D2E49B2FBMBD" TargetMode="External"/><Relationship Id="rId47" Type="http://schemas.openxmlformats.org/officeDocument/2006/relationships/hyperlink" Target="consultantplus://offline/ref=A15B0A5C4B96A061BBC3715C744F67A24DF2D1658F89708F1F3A0D72552D344042CA7D67E61ED1DE9733542F7804E3A3B7E4A7575D2E49B2FBMBD" TargetMode="External"/><Relationship Id="rId50" Type="http://schemas.openxmlformats.org/officeDocument/2006/relationships/hyperlink" Target="consultantplus://offline/ref=A15B0A5C4B96A061BBC36C4866275DA410FED86C8A827EDA48385C275B283C100ADA2122B313D0D38D3809603E51EFFAMAD" TargetMode="External"/><Relationship Id="rId55" Type="http://schemas.openxmlformats.org/officeDocument/2006/relationships/hyperlink" Target="consultantplus://offline/ref=A15B0A5C4B96A061BBC3715C744F67A24DF2D9658889708F1F3A0D72552D344042CA7D67E61ED2D59533542F7804E3A3B7E4A7575D2E49B2FBMBD" TargetMode="External"/><Relationship Id="rId63" Type="http://schemas.openxmlformats.org/officeDocument/2006/relationships/hyperlink" Target="consultantplus://offline/ref=A15B0A5C4B96A061BBC3715C744F67A24DF0DB628C8B2D851763017052226B5745837166E61ED8D2986C513A695CEEA7ADFAAE40412C48FBMAD" TargetMode="External"/><Relationship Id="rId68" Type="http://schemas.openxmlformats.org/officeDocument/2006/relationships/hyperlink" Target="consultantplus://offline/ref=A15B0A5C4B96A061BBC3715C744F67A24DF0DB628C8B2D851763017052226B5745837166E61ED2D7986C513A695CEEA7ADFAAE40412C48FBMAD" TargetMode="External"/><Relationship Id="rId76" Type="http://schemas.openxmlformats.org/officeDocument/2006/relationships/hyperlink" Target="consultantplus://offline/ref=666B6242A94C059B54265516909F13C6A625AD00227F6994FAB46AF95F01F087DF46FAF1F94BBD6F2F948918748CC93260D75A89610138F1b6a2E" TargetMode="External"/><Relationship Id="rId84" Type="http://schemas.openxmlformats.org/officeDocument/2006/relationships/hyperlink" Target="consultantplus://offline/ref=260231224BF0C63537A80CBF13984C96DF7D2C2FB8B72403894AFAE37F955809216BC1B1726F15CF1560A675A4389F4A5B61E37308EF9983yDf9D" TargetMode="External"/><Relationship Id="rId89" Type="http://schemas.openxmlformats.org/officeDocument/2006/relationships/hyperlink" Target="consultantplus://offline/ref=260231224BF0C63537A80CBF13984C96DD7A2827B6B62403894AFAE37F955809216BC1B1726F17CA1860A675A4389F4A5B61E37308EF9983yDf9D" TargetMode="External"/><Relationship Id="rId7" Type="http://schemas.openxmlformats.org/officeDocument/2006/relationships/hyperlink" Target="consultantplus://offline/ref=A15B0A5C4B96A061BBC3715C744F67A24DF0DB628C8B2D851763017052226B5745837166E61ED8D2986C513A695CEEA7ADFAAE40412C48FBMAD" TargetMode="External"/><Relationship Id="rId71" Type="http://schemas.openxmlformats.org/officeDocument/2006/relationships/hyperlink" Target="consultantplus://offline/ref=A15B0A5C4B96A061BBC3715C744F67A24FF3DE6D8E82708F1F3A0D72552D344042CA7D67E61FD0D69133542F7804E3A3B7E4A7575D2E49B2FBMBD"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15B0A5C4B96A061BBC3715C744F67A24DF0DB628C8B2D851763017052226B5745837166E61ED8D2986C513A695CEEA7ADFAAE40412C48FBMAD" TargetMode="External"/><Relationship Id="rId29" Type="http://schemas.openxmlformats.org/officeDocument/2006/relationships/hyperlink" Target="consultantplus://offline/ref=A15B0A5C4B96A061BBC3715C744F67A24DF0DB628C8B2D851763017052226B5745837166E61ED2D7986C513A695CEEA7ADFAAE40412C48FBMAD" TargetMode="External"/><Relationship Id="rId11" Type="http://schemas.openxmlformats.org/officeDocument/2006/relationships/hyperlink" Target="consultantplus://offline/ref=A15B0A5C4B96A061BBC3715C744F67A24DF0DB628C8B2D851763017052226B5745837166E61ED2D7986C513A695CEEA7ADFAAE40412C48FBMAD" TargetMode="External"/><Relationship Id="rId24" Type="http://schemas.openxmlformats.org/officeDocument/2006/relationships/hyperlink" Target="consultantplus://offline/ref=A15B0A5C4B96A061BBC3715C744F67A24DF0D9638080708F1F3A0D72552D344042CA7D64E61ED1DCC769442B3151EABDB3F3B95C432DF4M0D" TargetMode="External"/><Relationship Id="rId32" Type="http://schemas.openxmlformats.org/officeDocument/2006/relationships/hyperlink" Target="consultantplus://offline/ref=A15B0A5C4B96A061BBC3715C744F67A24FFBDA638A84708F1F3A0D72552D344042CA7D67E61ED0D19033542F7804E3A3B7E4A7575D2E49B2FBMBD" TargetMode="External"/><Relationship Id="rId37" Type="http://schemas.openxmlformats.org/officeDocument/2006/relationships/hyperlink" Target="consultantplus://offline/ref=A15B0A5C4B96A061BBC3715C744F67A24DF1DA648B86708F1F3A0D72552D344042CA7D67E61ED2D19533542F7804E3A3B7E4A7575D2E49B2FBMBD" TargetMode="External"/><Relationship Id="rId40" Type="http://schemas.openxmlformats.org/officeDocument/2006/relationships/hyperlink" Target="consultantplus://offline/ref=A15B0A5C4B96A061BBC3715C744F67A24DF2D1648E83708F1F3A0D72552D344042CA7D67E61ED0D19233542F7804E3A3B7E4A7575D2E49B2FBMBD" TargetMode="External"/><Relationship Id="rId45" Type="http://schemas.openxmlformats.org/officeDocument/2006/relationships/hyperlink" Target="consultantplus://offline/ref=A15B0A5C4B96A061BBC37051622332F143F2D164898273D21532547E572A3B1F55CD346BE71ED0D5933B0B2A6D15BBAEB3FEB95E4A324BB3B3F7MCD" TargetMode="External"/><Relationship Id="rId53" Type="http://schemas.openxmlformats.org/officeDocument/2006/relationships/hyperlink" Target="consultantplus://offline/ref=A15B0A5C4B96A061BBC3715C744F67A24DF0D9658082708F1F3A0D72552D344042CA7D67E61DDB83C27C55733C55F0A3BAE4A55E42F2M5D" TargetMode="External"/><Relationship Id="rId58" Type="http://schemas.openxmlformats.org/officeDocument/2006/relationships/hyperlink" Target="consultantplus://offline/ref=A15B0A5C4B96A061BBC36C4866275DA410FED8628C8772DE48385C275B283C100ADA2122B313D0D38D3809603E51EFFAMAD" TargetMode="External"/><Relationship Id="rId66" Type="http://schemas.openxmlformats.org/officeDocument/2006/relationships/hyperlink" Target="consultantplus://offline/ref=A15B0A5C4B96A061BBC3715C744F67A24DF0DB628C8B2D851763017052226B5745837166E61ED2D7986C513A695CEEA7ADFAAE40412C48FBMAD" TargetMode="External"/><Relationship Id="rId74" Type="http://schemas.openxmlformats.org/officeDocument/2006/relationships/hyperlink" Target="consultantplus://offline/ref=666B6242A94C059B54265516909F13C6A625AD00227F6994FAB46AF95F01F087DF46FAF1F94BBD6F2E948918748CC93260D75A89610138F1b6a2E" TargetMode="External"/><Relationship Id="rId79" Type="http://schemas.openxmlformats.org/officeDocument/2006/relationships/hyperlink" Target="consultantplus://offline/ref=A0C1B82ACE3BF39F6CEB2A5677C0E7B7C23C83B3D1D77B5EEB26C59B5EA87449C7C64E784A19E8CDD8963D785C593F3BF683995D8572ACFCg9X4D" TargetMode="External"/><Relationship Id="rId87" Type="http://schemas.openxmlformats.org/officeDocument/2006/relationships/hyperlink" Target="consultantplus://offline/ref=260231224BF0C63537A80CBF13984C96DD7A2827B6B62403894AFAE37F955809216BC1B1726F17CA1760A675A4389F4A5B61E37308EF9983yDf9D" TargetMode="External"/><Relationship Id="rId5" Type="http://schemas.openxmlformats.org/officeDocument/2006/relationships/endnotes" Target="endnotes.xml"/><Relationship Id="rId61" Type="http://schemas.openxmlformats.org/officeDocument/2006/relationships/hyperlink" Target="consultantplus://offline/ref=A15B0A5C4B96A061BBC3715C744F67A24DF0D9658082708F1F3A0D72552D344042CA7D63E419DB83C27C55733C55F0A3BAE4A55E42F2M5D" TargetMode="External"/><Relationship Id="rId82" Type="http://schemas.openxmlformats.org/officeDocument/2006/relationships/hyperlink" Target="consultantplus://offline/ref=A0C1B82ACE3BF39F6CEB2A5677C0E7B7C23E84B4DDD37B5EEB26C59B5EA87449C7C64E784A19E8CAD8963D785C593F3BF683995D8572ACFCg9X4D" TargetMode="External"/><Relationship Id="rId90" Type="http://schemas.openxmlformats.org/officeDocument/2006/relationships/hyperlink" Target="consultantplus://offline/ref=260231224BF0C63537A80CBF13984C96DE7D282FBEB42403894AFAE37F955809216BC1B1726F17C91260A675A4389F4A5B61E37308EF9983yDf9D" TargetMode="External"/><Relationship Id="rId19" Type="http://schemas.openxmlformats.org/officeDocument/2006/relationships/hyperlink" Target="consultantplus://offline/ref=A15B0A5C4B96A061BBC3715C744F67A24DF0D9638080708F1F3A0D72552D344042CA7D67E61FD0D19A33542F7804E3A3B7E4A7575D2E49B2FBMBD" TargetMode="External"/><Relationship Id="rId14" Type="http://schemas.openxmlformats.org/officeDocument/2006/relationships/hyperlink" Target="consultantplus://offline/ref=A15B0A5C4B96A061BBC3715C744F67A24DF0DB628C8B2D851763017052226B5745837166E61ED2D7986C513A695CEEA7ADFAAE40412C48FBMAD" TargetMode="External"/><Relationship Id="rId22" Type="http://schemas.openxmlformats.org/officeDocument/2006/relationships/hyperlink" Target="consultantplus://offline/ref=A15B0A5C4B96A061BBC3715C744F67A24DF0D9638080708F1F3A0D72552D344042CA7D64E71ED8DCC769442B3151EABDB3F3B95C432DF4M0D" TargetMode="External"/><Relationship Id="rId27" Type="http://schemas.openxmlformats.org/officeDocument/2006/relationships/hyperlink" Target="consultantplus://offline/ref=A15B0A5C4B96A061BBC3715C744F67A24CF4DB62888B2D851763017052226B5745837166E61FD3D2986C513A695CEEA7ADFAAE40412C48FBMAD" TargetMode="External"/><Relationship Id="rId30" Type="http://schemas.openxmlformats.org/officeDocument/2006/relationships/hyperlink" Target="consultantplus://offline/ref=A15B0A5C4B96A061BBC3715C744F67A24DF0D9658886708F1F3A0D72552D344042CA7D67E61ED0DF9333542F7804E3A3B7E4A7575D2E49B2FBMBD" TargetMode="External"/><Relationship Id="rId35" Type="http://schemas.openxmlformats.org/officeDocument/2006/relationships/hyperlink" Target="consultantplus://offline/ref=A15B0A5C4B96A061BBC3715C744F67A24CF4DE668B89708F1F3A0D72552D344042CA7D67E61ED0D79A33542F7804E3A3B7E4A7575D2E49B2FBMBD" TargetMode="External"/><Relationship Id="rId43" Type="http://schemas.openxmlformats.org/officeDocument/2006/relationships/hyperlink" Target="consultantplus://offline/ref=A15B0A5C4B96A061BBC3715C744F67A24CF3DB638F84708F1F3A0D72552D344042CA7D67E61ED0D09233542F7804E3A3B7E4A7575D2E49B2FBMBD" TargetMode="External"/><Relationship Id="rId48" Type="http://schemas.openxmlformats.org/officeDocument/2006/relationships/hyperlink" Target="consultantplus://offline/ref=A15B0A5C4B96A061BBC3715C744F67A24FFADC638A88708F1F3A0D72552D344042CA7D65ED4A8193C635007A2251E7BDB1FAA6F5M7D" TargetMode="External"/><Relationship Id="rId56" Type="http://schemas.openxmlformats.org/officeDocument/2006/relationships/hyperlink" Target="consultantplus://offline/ref=A15B0A5C4B96A061BBC3715C744F67A24DF2D96D8E83708F1F3A0D72552D344042CA7D67E61ED1D09133542F7804E3A3B7E4A7575D2E49B2FBMBD" TargetMode="External"/><Relationship Id="rId64" Type="http://schemas.openxmlformats.org/officeDocument/2006/relationships/hyperlink" Target="consultantplus://offline/ref=A15B0A5C4B96A061BBC3715C744F67A24FFBDA638A84708F1F3A0D72552D344042CA7D67E61ED0D19033542F7804E3A3B7E4A7575D2E49B2FBMBD" TargetMode="External"/><Relationship Id="rId69" Type="http://schemas.openxmlformats.org/officeDocument/2006/relationships/hyperlink" Target="consultantplus://offline/ref=A15B0A5C4B96A061BBC3715C744F67A24DF0DB628C8B2D851763017052226B5745837166E61ED8D2986C513A695CEEA7ADFAAE40412C48FBMAD" TargetMode="External"/><Relationship Id="rId77" Type="http://schemas.openxmlformats.org/officeDocument/2006/relationships/hyperlink" Target="consultantplus://offline/ref=CE53A7FE4E5B612CC2AB4A5BD02F0E2F0BF35198EB8ECDEC7129F73C29BC80A00F7ABB64493002F7D81737CCF66CFE65343B675D5E97EA6851ZDD" TargetMode="External"/><Relationship Id="rId8" Type="http://schemas.openxmlformats.org/officeDocument/2006/relationships/hyperlink" Target="consultantplus://offline/ref=A15B0A5C4B96A061BBC3715C744F67A24DF0DB628C8B2D851763017052226B5745837166E61ED2D7986C513A695CEEA7ADFAAE40412C48FBMAD" TargetMode="External"/><Relationship Id="rId51" Type="http://schemas.openxmlformats.org/officeDocument/2006/relationships/hyperlink" Target="consultantplus://offline/ref=A15B0A5C4B96A061BBC3715C744F67A24DF0D9658082708F1F3A0D72552D344042CA7D63E418DB83C27C55733C55F0A3BAE4A55E42F2M5D" TargetMode="External"/><Relationship Id="rId72" Type="http://schemas.openxmlformats.org/officeDocument/2006/relationships/hyperlink" Target="consultantplus://offline/ref=666B6242A94C059B54265516909F13C6A626AC04227A6994FAB46AF95F01F087DF46FAF5FB4CB63979DB884430DDDA326DD758807Eb0aAE" TargetMode="External"/><Relationship Id="rId80" Type="http://schemas.openxmlformats.org/officeDocument/2006/relationships/hyperlink" Target="consultantplus://offline/ref=A0C1B82ACE3BF39F6CEB2A5677C0E7B7C23E84B5D0D87B5EEB26C59B5EA87449C7C64E7C481FE39C8FD93C2418082C3BFB839B549Ag7X9D" TargetMode="External"/><Relationship Id="rId85" Type="http://schemas.openxmlformats.org/officeDocument/2006/relationships/hyperlink" Target="consultantplus://offline/ref=260231224BF0C63537A80CBF13984C96DE7D282FBEB42403894AFAE37F955809216BC1B1726F17C91260A675A4389F4A5B61E37308EF9983yDf9D" TargetMode="External"/><Relationship Id="rId3" Type="http://schemas.openxmlformats.org/officeDocument/2006/relationships/webSettings" Target="webSettings.xml"/><Relationship Id="rId12" Type="http://schemas.openxmlformats.org/officeDocument/2006/relationships/hyperlink" Target="http://consultantugra.ru/klientam/goryachaya-liniya/reglament-linii-konsultacij/" TargetMode="External"/><Relationship Id="rId17" Type="http://schemas.openxmlformats.org/officeDocument/2006/relationships/hyperlink" Target="consultantplus://offline/ref=A15B0A5C4B96A061BBC3715C744F67A24DF0D9638080708F1F3A0D72552D344042CA7D67E51EDB83C27C55733C55F0A3BAE4A55E42F2M5D" TargetMode="External"/><Relationship Id="rId25" Type="http://schemas.openxmlformats.org/officeDocument/2006/relationships/hyperlink" Target="consultantplus://offline/ref=A15B0A5C4B96A061BBC3715C744F67A24DF0D9638080708F1F3A0D72552D344042CA7D67E71BD2DCC769442B3151EABDB3F3B95C432DF4M0D" TargetMode="External"/><Relationship Id="rId33" Type="http://schemas.openxmlformats.org/officeDocument/2006/relationships/hyperlink" Target="consultantplus://offline/ref=A15B0A5C4B96A061BBC3715C744F67A24DF0D9638080708F1F3A0D72552D344042CA7D67E61ED9D49233542F7804E3A3B7E4A7575D2E49B2FBMBD" TargetMode="External"/><Relationship Id="rId38" Type="http://schemas.openxmlformats.org/officeDocument/2006/relationships/hyperlink" Target="consultantplus://offline/ref=A15B0A5C4B96A061BBC3715C744F67A24DF1DA648B86708F1F3A0D72552D344042CA7D67E61ED2D19A33542F7804E3A3B7E4A7575D2E49B2FBMBD" TargetMode="External"/><Relationship Id="rId46" Type="http://schemas.openxmlformats.org/officeDocument/2006/relationships/hyperlink" Target="consultantplus://offline/ref=A15B0A5C4B96A061BBC3715C744F67A24DF3DD658188708F1F3A0D72552D344042CA7D67E61ED6DE9533542F7804E3A3B7E4A7575D2E49B2FBMBD" TargetMode="External"/><Relationship Id="rId59" Type="http://schemas.openxmlformats.org/officeDocument/2006/relationships/hyperlink" Target="consultantplus://offline/ref=A15B0A5C4B96A061BBC3715C744F67A24DF0D9658082708F1F3A0D72552D344042CA7D63E419DB83C27C55733C55F0A3BAE4A55E42F2M5D" TargetMode="External"/><Relationship Id="rId67" Type="http://schemas.openxmlformats.org/officeDocument/2006/relationships/hyperlink" Target="consultantplus://offline/ref=A15B0A5C4B96A061BBC3715C744F67A24DF0DB628C8B2D851763017052226B5745837166E61ED8D2986C513A695CEEA7ADFAAE40412C48FBMAD" TargetMode="External"/><Relationship Id="rId20" Type="http://schemas.openxmlformats.org/officeDocument/2006/relationships/hyperlink" Target="consultantplus://offline/ref=A15B0A5C4B96A061BBC3715C744F67A24DF0D9638080708F1F3A0D72552D344042CA7D61E21ADB83C27C55733C55F0A3BAE4A55E42F2M5D" TargetMode="External"/><Relationship Id="rId41" Type="http://schemas.openxmlformats.org/officeDocument/2006/relationships/hyperlink" Target="consultantplus://offline/ref=A15B0A5C4B96A061BBC3715C744F67A24DF2D1648E83708F1F3A0D72552D344042CA7D67E61ED0DE9B33542F7804E3A3B7E4A7575D2E49B2FBMBD" TargetMode="External"/><Relationship Id="rId54" Type="http://schemas.openxmlformats.org/officeDocument/2006/relationships/hyperlink" Target="consultantplus://offline/ref=A15B0A5C4B96A061BBC3715C744F67A24DF3D8628D83708F1F3A0D72552D344042CA7D67E61ED6D69333542F7804E3A3B7E4A7575D2E49B2FBMBD" TargetMode="External"/><Relationship Id="rId62" Type="http://schemas.openxmlformats.org/officeDocument/2006/relationships/hyperlink" Target="consultantplus://offline/ref=A15B0A5C4B96A061BBC36C4866275DA410FED0648E807AD21532547E572A3B1F55DF3433EB1ED4C993311E7C3C50FEM7D" TargetMode="External"/><Relationship Id="rId70" Type="http://schemas.openxmlformats.org/officeDocument/2006/relationships/hyperlink" Target="consultantplus://offline/ref=A15B0A5C4B96A061BBC3715C744F67A24CF3DB638F84708F1F3A0D72552D344042CA7D67E61ED0D09233542F7804E3A3B7E4A7575D2E49B2FBMBD" TargetMode="External"/><Relationship Id="rId75" Type="http://schemas.openxmlformats.org/officeDocument/2006/relationships/hyperlink" Target="consultantplus://offline/ref=666B6242A94C059B54265516909F13C6A626AC04227A6994FAB46AF95F01F087DF46FAF1FA4CB63979DB884430DDDA326DD758807Eb0aAE" TargetMode="External"/><Relationship Id="rId83" Type="http://schemas.openxmlformats.org/officeDocument/2006/relationships/hyperlink" Target="consultantplus://offline/ref=1A9510F19922B7721A81AE0AD16C5C5AB2BBFD3F6E83538AD0CD140205DC23A63B9E1114C02CBC35C3EE140EC2C060AB8890A280C7B74FE9YBeDD" TargetMode="External"/><Relationship Id="rId88" Type="http://schemas.openxmlformats.org/officeDocument/2006/relationships/hyperlink" Target="consultantplus://offline/ref=260231224BF0C63537A80CBF13984C96DD7A2827B6B62403894AFAE37F955809216BC1B1726F17CA1660A675A4389F4A5B61E37308EF9983yDf9D"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5B0A5C4B96A061BBC3715C744F67A24DF0DB628C8B2D851763017052226B5745837166E61ED8D2986C513A695CEEA7ADFAAE40412C48FBMAD" TargetMode="External"/><Relationship Id="rId15" Type="http://schemas.openxmlformats.org/officeDocument/2006/relationships/hyperlink" Target="consultantplus://offline/ref=A15B0A5C4B96A061BBC3715C744F67A24DF0DB628C8B2D851763017052226B5745837166E61ED8D2986C513A695CEEA7ADFAAE40412C48FBMAD" TargetMode="External"/><Relationship Id="rId23" Type="http://schemas.openxmlformats.org/officeDocument/2006/relationships/hyperlink" Target="consultantplus://offline/ref=A15B0A5C4B96A061BBC3715C744F67A24DF0D9638080708F1F3A0D72552D344042CA7D67EF1DD3DCC769442B3151EABDB3F3B95C432DF4M0D" TargetMode="External"/><Relationship Id="rId28" Type="http://schemas.openxmlformats.org/officeDocument/2006/relationships/hyperlink" Target="consultantplus://offline/ref=A15B0A5C4B96A061BBC3715C744F67A24CF1DB668D82708F1F3A0D72552D344042CA7D67E0158486D76D0D7E384FEEAAADF8A75FF4MAD" TargetMode="External"/><Relationship Id="rId36" Type="http://schemas.openxmlformats.org/officeDocument/2006/relationships/hyperlink" Target="consultantplus://offline/ref=A15B0A5C4B96A061BBC3715C744F67A24DF0D96C8983708F1F3A0D72552D344042CA7D67E51EDB83C27C55733C55F0A3BAE4A55E42F2M5D" TargetMode="External"/><Relationship Id="rId49" Type="http://schemas.openxmlformats.org/officeDocument/2006/relationships/hyperlink" Target="consultantplus://offline/ref=A15B0A5C4B96A061BBC3715C744F67A24FFADC638A88708F1F3A0D72552D344042CA7D62ED4A8193C635007A2251E7BDB1FAA6F5M7D" TargetMode="External"/><Relationship Id="rId57" Type="http://schemas.openxmlformats.org/officeDocument/2006/relationships/hyperlink" Target="consultantplus://offline/ref=A15B0A5C4B96A061BBC3715C744F67A24DF2D96D8E83708F1F3A0D72552D344042CA7D67E61ED2D79633542F7804E3A3B7E4A7575D2E49B2FBMBD" TargetMode="External"/><Relationship Id="rId10" Type="http://schemas.openxmlformats.org/officeDocument/2006/relationships/hyperlink" Target="consultantplus://offline/ref=A15B0A5C4B96A061BBC3715C744F67A24DF0D9658886708F1F3A0D72552D344042CA7D67E61ED3D59433542F7804E3A3B7E4A7575D2E49B2FBMBD" TargetMode="External"/><Relationship Id="rId31" Type="http://schemas.openxmlformats.org/officeDocument/2006/relationships/hyperlink" Target="consultantplus://offline/ref=A15B0A5C4B96A061BBC3715C744F67A24DF0D9658886708F1F3A0D72552D344042CA7D67E61ED3D59433542F7804E3A3B7E4A7575D2E49B2FBMBD" TargetMode="External"/><Relationship Id="rId44" Type="http://schemas.openxmlformats.org/officeDocument/2006/relationships/hyperlink" Target="consultantplus://offline/ref=A15B0A5C4B96A061BBC3715C744F67A24DF0D9658082708F1F3A0D72552D344042CA7D63E419DB83C27C55733C55F0A3BAE4A55E42F2M5D" TargetMode="External"/><Relationship Id="rId52" Type="http://schemas.openxmlformats.org/officeDocument/2006/relationships/hyperlink" Target="consultantplus://offline/ref=A15B0A5C4B96A061BBC3715C744F67A24DF0D9658082708F1F3A0D72552D344042CA7D63E419DB83C27C55733C55F0A3BAE4A55E42F2M5D" TargetMode="External"/><Relationship Id="rId60" Type="http://schemas.openxmlformats.org/officeDocument/2006/relationships/hyperlink" Target="consultantplus://offline/ref=A15B0A5C4B96A061BBC3715C744F67A24FFBDA638A84708F1F3A0D72552D344042CA7D65ED4A8193C635007A2251E7BDB1FAA6F5M7D" TargetMode="External"/><Relationship Id="rId65" Type="http://schemas.openxmlformats.org/officeDocument/2006/relationships/hyperlink" Target="consultantplus://offline/ref=A15B0A5C4B96A061BBC3715C744F67A24DF0DB628C8B2D851763017052226B5745837166E61FD1D7986C513A695CEEA7ADFAAE40412C48FBMAD" TargetMode="External"/><Relationship Id="rId73" Type="http://schemas.openxmlformats.org/officeDocument/2006/relationships/hyperlink" Target="consultantplus://offline/ref=936E3E880124E30B568FF840AE31520B558543C933040EAB7AF62693ECD7531FAFB58E597F784B8400807496EB452532845A2E9151A6D07634aCE" TargetMode="External"/><Relationship Id="rId78" Type="http://schemas.openxmlformats.org/officeDocument/2006/relationships/hyperlink" Target="consultantplus://offline/ref=A0C1B82ACE3BF39F6CEB374265A8DDB19F3183BEDDD8700EBC2494CE50AD7C198FD6003D4718E8C8DE9D6E224C5D766EFF9D9D4A9B79B2FF9DADg8XAD" TargetMode="External"/><Relationship Id="rId81" Type="http://schemas.openxmlformats.org/officeDocument/2006/relationships/hyperlink" Target="consultantplus://offline/ref=A0C1B82ACE3BF39F6CEB2A5677C0E7B7C23E84B5D0D87B5EEB26C59B5EA87449C7C64E7C4819E39C8FD93C2418082C3BFB839B549Ag7X9D" TargetMode="External"/><Relationship Id="rId86" Type="http://schemas.openxmlformats.org/officeDocument/2006/relationships/hyperlink" Target="consultantplus://offline/ref=260231224BF0C63537A80CBF13984C96DD7A2827B6B62403894AFAE37F955809216BC1B1726F17CA1460A675A4389F4A5B61E37308EF9983yDf9D" TargetMode="External"/><Relationship Id="rId4" Type="http://schemas.openxmlformats.org/officeDocument/2006/relationships/footnotes" Target="footnotes.xml"/><Relationship Id="rId9" Type="http://schemas.openxmlformats.org/officeDocument/2006/relationships/hyperlink" Target="consultantplus://offline/ref=A15B0A5C4B96A061BBC3715C744F67A24DF0D9658886708F1F3A0D72552D344042CA7D67E61ED0DF9333542F7804E3A3B7E4A7575D2E49B2FBM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6005</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hline4</cp:lastModifiedBy>
  <cp:revision>19</cp:revision>
  <dcterms:created xsi:type="dcterms:W3CDTF">2019-09-03T02:41:00Z</dcterms:created>
  <dcterms:modified xsi:type="dcterms:W3CDTF">2019-09-25T06:10:00Z</dcterms:modified>
</cp:coreProperties>
</file>