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4F7B" w:rsidRPr="00C44F7B" w:rsidRDefault="00C44F7B" w:rsidP="00C44F7B">
      <w:pPr>
        <w:pStyle w:val="ConsPlusNormal"/>
        <w:ind w:firstLine="567"/>
        <w:jc w:val="both"/>
        <w:rPr>
          <w:rFonts w:asciiTheme="minorHAnsi" w:hAnsiTheme="minorHAnsi" w:cs="Times New Roman"/>
          <w:sz w:val="24"/>
          <w:szCs w:val="24"/>
        </w:rPr>
      </w:pPr>
      <w:r w:rsidRPr="00D318BF">
        <w:rPr>
          <w:rFonts w:asciiTheme="minorHAnsi" w:hAnsiTheme="minorHAnsi" w:cs="Times New Roman"/>
          <w:b/>
          <w:i/>
          <w:sz w:val="24"/>
          <w:szCs w:val="24"/>
          <w:highlight w:val="yellow"/>
          <w:u w:val="single"/>
        </w:rPr>
        <w:t>По вопросу</w:t>
      </w:r>
      <w:r w:rsidRPr="00C44F7B">
        <w:rPr>
          <w:rFonts w:asciiTheme="minorHAnsi" w:hAnsiTheme="minorHAnsi" w:cs="Times New Roman"/>
          <w:b/>
          <w:i/>
          <w:sz w:val="24"/>
          <w:szCs w:val="24"/>
          <w:highlight w:val="yellow"/>
        </w:rPr>
        <w:t>:</w:t>
      </w:r>
      <w:r w:rsidRPr="00C44F7B">
        <w:rPr>
          <w:rFonts w:asciiTheme="minorHAnsi" w:hAnsiTheme="minorHAnsi" w:cs="Times New Roman"/>
          <w:b/>
          <w:sz w:val="24"/>
          <w:szCs w:val="24"/>
        </w:rPr>
        <w:t xml:space="preserve"> </w:t>
      </w:r>
      <w:r w:rsidRPr="00C44F7B">
        <w:rPr>
          <w:rFonts w:asciiTheme="minorHAnsi" w:hAnsiTheme="minorHAnsi" w:cs="Times New Roman"/>
          <w:sz w:val="24"/>
          <w:szCs w:val="24"/>
        </w:rPr>
        <w:t>критерии признания стального нефтепровода отходом 4 класса опасности</w:t>
      </w:r>
    </w:p>
    <w:p w:rsidR="008F0F4D" w:rsidRPr="00F01F42" w:rsidRDefault="00C44F7B" w:rsidP="00F01F42">
      <w:pPr>
        <w:spacing w:after="0" w:line="220" w:lineRule="atLeast"/>
        <w:ind w:firstLine="539"/>
        <w:jc w:val="both"/>
        <w:rPr>
          <w:rFonts w:ascii="Calibri" w:hAnsi="Calibri" w:cs="Calibri"/>
        </w:rPr>
      </w:pPr>
      <w:r w:rsidRPr="00C44F7B">
        <w:rPr>
          <w:rFonts w:cs="Times New Roman"/>
          <w:b/>
          <w:i/>
          <w:sz w:val="24"/>
          <w:szCs w:val="24"/>
          <w:highlight w:val="yellow"/>
          <w:u w:val="single"/>
        </w:rPr>
        <w:t>Сообщаем:</w:t>
      </w:r>
      <w:r w:rsidRPr="00C44F7B">
        <w:rPr>
          <w:b/>
          <w:sz w:val="24"/>
          <w:szCs w:val="24"/>
        </w:rPr>
        <w:t xml:space="preserve">  </w:t>
      </w:r>
      <w:r w:rsidR="00F01F42" w:rsidRPr="00F01F42">
        <w:rPr>
          <w:rFonts w:ascii="Calibri" w:hAnsi="Calibri" w:cs="Calibri"/>
          <w:sz w:val="24"/>
          <w:szCs w:val="24"/>
        </w:rPr>
        <w:t>…</w:t>
      </w:r>
      <w:r w:rsidR="00F01F42" w:rsidRPr="00F01F42">
        <w:rPr>
          <w:rFonts w:ascii="Calibri" w:hAnsi="Calibri" w:cs="Calibri"/>
          <w:b/>
          <w:sz w:val="24"/>
          <w:szCs w:val="24"/>
          <w:u w:val="single"/>
        </w:rPr>
        <w:t xml:space="preserve">На основании </w:t>
      </w:r>
      <w:hyperlink r:id="rId4" w:history="1">
        <w:r w:rsidR="00F01F42" w:rsidRPr="00F01F42">
          <w:rPr>
            <w:rFonts w:ascii="Calibri" w:hAnsi="Calibri" w:cs="Calibri"/>
            <w:b/>
            <w:color w:val="0000FF"/>
            <w:sz w:val="24"/>
            <w:szCs w:val="24"/>
            <w:u w:val="single"/>
          </w:rPr>
          <w:t>статьи 14</w:t>
        </w:r>
      </w:hyperlink>
      <w:r w:rsidR="00F01F42" w:rsidRPr="00F01F42">
        <w:rPr>
          <w:rFonts w:ascii="Calibri" w:hAnsi="Calibri" w:cs="Calibri"/>
          <w:b/>
          <w:sz w:val="24"/>
          <w:szCs w:val="24"/>
          <w:u w:val="single"/>
        </w:rPr>
        <w:t xml:space="preserve"> Закона N 89-ФЗ индивидуальные предприниматели и юридические лица, в процессе деятельности которых образуются отходы I - IV класса опасности, </w:t>
      </w:r>
      <w:r w:rsidR="00F01F42" w:rsidRPr="00F01F42">
        <w:rPr>
          <w:rFonts w:ascii="Calibri" w:hAnsi="Calibri" w:cs="Calibri"/>
          <w:b/>
          <w:sz w:val="24"/>
          <w:szCs w:val="24"/>
          <w:highlight w:val="yellow"/>
          <w:u w:val="single"/>
        </w:rPr>
        <w:t>обязаны подтвердить отнесение данных отходов к конкретному классу опасности в порядке, установленном федеральным органом исполнительной власти,</w:t>
      </w:r>
      <w:r w:rsidR="00F01F42" w:rsidRPr="00F01F42">
        <w:rPr>
          <w:rFonts w:ascii="Calibri" w:hAnsi="Calibri" w:cs="Calibri"/>
          <w:b/>
          <w:sz w:val="24"/>
          <w:szCs w:val="24"/>
          <w:u w:val="single"/>
        </w:rPr>
        <w:t xml:space="preserve"> осуществляющим государственное регулирование в области охраны окружающей среды. </w:t>
      </w:r>
      <w:r w:rsidR="00F01F42" w:rsidRPr="00F01F42">
        <w:rPr>
          <w:rFonts w:ascii="Calibri" w:hAnsi="Calibri" w:cs="Calibri"/>
          <w:b/>
          <w:sz w:val="24"/>
          <w:szCs w:val="24"/>
          <w:highlight w:val="yellow"/>
          <w:u w:val="single"/>
        </w:rPr>
        <w:t>На отходы I - IV класса опасности должен быть составлен паспорт.</w:t>
      </w:r>
      <w:r w:rsidR="00F01F42" w:rsidRPr="00F01F42">
        <w:rPr>
          <w:rFonts w:ascii="Calibri" w:hAnsi="Calibri" w:cs="Calibri"/>
          <w:b/>
          <w:sz w:val="24"/>
          <w:szCs w:val="24"/>
          <w:u w:val="single"/>
        </w:rPr>
        <w:t xml:space="preserve"> Паспорт отходов I - IV класса опасности составляется на основании данных о составе и свойствах этих отходов, оценки их опасности. </w:t>
      </w:r>
      <w:r w:rsidR="00F01F42" w:rsidRPr="00F01F42">
        <w:rPr>
          <w:rFonts w:ascii="Calibri" w:hAnsi="Calibri" w:cs="Calibri"/>
          <w:b/>
          <w:sz w:val="24"/>
          <w:szCs w:val="24"/>
          <w:highlight w:val="yellow"/>
          <w:u w:val="single"/>
        </w:rPr>
        <w:t>Порядок паспортизации, а также типовые формы паспортов определяет Правительство Российской Федерации.</w:t>
      </w:r>
      <w:r w:rsidR="00F01F42" w:rsidRPr="00F01F42">
        <w:rPr>
          <w:rFonts w:ascii="Calibri" w:hAnsi="Calibri" w:cs="Calibri"/>
          <w:b/>
          <w:sz w:val="24"/>
          <w:szCs w:val="24"/>
          <w:u w:val="single"/>
        </w:rPr>
        <w:t xml:space="preserve"> Определение данных о составе и свойствах отходов, включаемых в паспорт отходов, должно осуществляться с соблюдением установленных законодательством Российской Федерации об обеспечении единства измерений требований к измерениям, средствам измерений.</w:t>
      </w:r>
    </w:p>
    <w:p w:rsidR="008F0F4D" w:rsidRPr="00F01F42" w:rsidRDefault="00F01F42" w:rsidP="00F01F42">
      <w:pPr>
        <w:spacing w:after="1" w:line="200" w:lineRule="atLeast"/>
        <w:jc w:val="center"/>
      </w:pPr>
      <w:r w:rsidRPr="008F0F4D">
        <w:rPr>
          <w:b/>
          <w:i/>
          <w:sz w:val="24"/>
          <w:szCs w:val="24"/>
        </w:rPr>
        <w:t>Источник:</w:t>
      </w:r>
      <w:hyperlink r:id="rId5" w:history="1">
        <w:r w:rsidRPr="00F01F42">
          <w:rPr>
            <w:rFonts w:ascii="Calibri" w:hAnsi="Calibri" w:cs="Calibri"/>
            <w:b/>
            <w:color w:val="0000FF"/>
            <w:sz w:val="24"/>
            <w:szCs w:val="24"/>
            <w:u w:val="single"/>
          </w:rPr>
          <w:t>{&lt;</w:t>
        </w:r>
        <w:r w:rsidRPr="00F01F42">
          <w:rPr>
            <w:rFonts w:ascii="Calibri" w:hAnsi="Calibri" w:cs="Calibri"/>
            <w:b/>
            <w:color w:val="0000FF"/>
            <w:sz w:val="24"/>
            <w:szCs w:val="24"/>
            <w:highlight w:val="yellow"/>
            <w:u w:val="single"/>
          </w:rPr>
          <w:t>Письмо&gt; Минприроды России от 16.11.2017 N 12-47/30950</w:t>
        </w:r>
        <w:r w:rsidRPr="00F01F42">
          <w:rPr>
            <w:rFonts w:ascii="Calibri" w:hAnsi="Calibri" w:cs="Calibri"/>
            <w:b/>
            <w:color w:val="0000FF"/>
            <w:sz w:val="24"/>
            <w:szCs w:val="24"/>
            <w:u w:val="single"/>
          </w:rPr>
          <w:t xml:space="preserve"> "Об обращении с отработанными трубами </w:t>
        </w:r>
        <w:proofErr w:type="spellStart"/>
        <w:r w:rsidRPr="00F01F42">
          <w:rPr>
            <w:rFonts w:ascii="Calibri" w:hAnsi="Calibri" w:cs="Calibri"/>
            <w:b/>
            <w:color w:val="0000FF"/>
            <w:sz w:val="24"/>
            <w:szCs w:val="24"/>
            <w:u w:val="single"/>
          </w:rPr>
          <w:t>нефте</w:t>
        </w:r>
        <w:proofErr w:type="spellEnd"/>
        <w:r w:rsidRPr="00F01F42">
          <w:rPr>
            <w:rFonts w:ascii="Calibri" w:hAnsi="Calibri" w:cs="Calibri"/>
            <w:b/>
            <w:color w:val="0000FF"/>
            <w:sz w:val="24"/>
            <w:szCs w:val="24"/>
            <w:u w:val="single"/>
          </w:rPr>
          <w:t>- и газопроводов" {</w:t>
        </w:r>
        <w:proofErr w:type="spellStart"/>
        <w:r w:rsidRPr="00F01F42">
          <w:rPr>
            <w:rFonts w:ascii="Calibri" w:hAnsi="Calibri" w:cs="Calibri"/>
            <w:b/>
            <w:color w:val="0000FF"/>
            <w:sz w:val="24"/>
            <w:szCs w:val="24"/>
            <w:u w:val="single"/>
          </w:rPr>
          <w:t>КонсультантПлюс</w:t>
        </w:r>
        <w:proofErr w:type="spellEnd"/>
        <w:r w:rsidRPr="00F01F42">
          <w:rPr>
            <w:rFonts w:ascii="Calibri" w:hAnsi="Calibri" w:cs="Calibri"/>
            <w:b/>
            <w:color w:val="0000FF"/>
            <w:sz w:val="24"/>
            <w:szCs w:val="24"/>
            <w:u w:val="single"/>
          </w:rPr>
          <w:t>}}</w:t>
        </w:r>
      </w:hyperlink>
      <w:r>
        <w:rPr>
          <w:rFonts w:ascii="Calibri" w:hAnsi="Calibri" w:cs="Calibri"/>
          <w:b/>
          <w:sz w:val="20"/>
        </w:rPr>
        <w:br/>
      </w:r>
    </w:p>
    <w:p w:rsidR="00F01F42" w:rsidRPr="008F0F4D" w:rsidRDefault="00F01F42" w:rsidP="00F01F42">
      <w:pPr>
        <w:spacing w:after="0" w:line="220" w:lineRule="atLeast"/>
        <w:ind w:firstLine="539"/>
        <w:jc w:val="both"/>
        <w:rPr>
          <w:b/>
          <w:sz w:val="24"/>
          <w:szCs w:val="24"/>
          <w:u w:val="single"/>
        </w:rPr>
      </w:pPr>
      <w:r w:rsidRPr="008F0F4D">
        <w:rPr>
          <w:rFonts w:ascii="Calibri" w:hAnsi="Calibri" w:cs="Calibri"/>
          <w:b/>
          <w:sz w:val="24"/>
          <w:szCs w:val="24"/>
          <w:u w:val="single"/>
        </w:rPr>
        <w:t xml:space="preserve">В соответствии с </w:t>
      </w:r>
      <w:hyperlink r:id="rId6" w:history="1">
        <w:r w:rsidRPr="008F0F4D">
          <w:rPr>
            <w:rFonts w:ascii="Calibri" w:hAnsi="Calibri" w:cs="Calibri"/>
            <w:b/>
            <w:color w:val="0000FF"/>
            <w:sz w:val="24"/>
            <w:szCs w:val="24"/>
            <w:u w:val="single"/>
          </w:rPr>
          <w:t>приказом</w:t>
        </w:r>
      </w:hyperlink>
      <w:r w:rsidRPr="008F0F4D">
        <w:rPr>
          <w:rFonts w:ascii="Calibri" w:hAnsi="Calibri" w:cs="Calibri"/>
          <w:b/>
          <w:sz w:val="24"/>
          <w:szCs w:val="24"/>
          <w:u w:val="single"/>
        </w:rPr>
        <w:t xml:space="preserve"> Минприроды России от 05.12.2014 N 541 "Об утверждении Порядка отнесения отходов I - IV классов опасности к конкретному классу опасности" класс опасности вида отходов определяется его химическим и (или) компонентным составом и устанавливается:</w:t>
      </w:r>
    </w:p>
    <w:p w:rsidR="00F01F42" w:rsidRPr="008F0F4D" w:rsidRDefault="00F01F42" w:rsidP="00F01F42">
      <w:pPr>
        <w:spacing w:after="0" w:line="220" w:lineRule="atLeast"/>
        <w:ind w:firstLine="539"/>
        <w:jc w:val="both"/>
        <w:rPr>
          <w:b/>
          <w:sz w:val="24"/>
          <w:szCs w:val="24"/>
          <w:u w:val="single"/>
        </w:rPr>
      </w:pPr>
      <w:r w:rsidRPr="008F0F4D">
        <w:rPr>
          <w:rFonts w:ascii="Calibri" w:hAnsi="Calibri" w:cs="Calibri"/>
          <w:b/>
          <w:sz w:val="24"/>
          <w:szCs w:val="24"/>
          <w:highlight w:val="yellow"/>
          <w:u w:val="single"/>
        </w:rPr>
        <w:t>-</w:t>
      </w:r>
      <w:r w:rsidRPr="008F0F4D">
        <w:rPr>
          <w:rFonts w:ascii="Calibri" w:hAnsi="Calibri" w:cs="Calibri"/>
          <w:b/>
          <w:sz w:val="24"/>
          <w:szCs w:val="24"/>
          <w:u w:val="single"/>
        </w:rPr>
        <w:t xml:space="preserve"> на основании сведений, содержащихся в федеральном классификационном </w:t>
      </w:r>
      <w:hyperlink r:id="rId7" w:history="1">
        <w:r w:rsidRPr="008F0F4D">
          <w:rPr>
            <w:rFonts w:ascii="Calibri" w:hAnsi="Calibri" w:cs="Calibri"/>
            <w:b/>
            <w:color w:val="0000FF"/>
            <w:sz w:val="24"/>
            <w:szCs w:val="24"/>
            <w:u w:val="single"/>
          </w:rPr>
          <w:t>каталоге</w:t>
        </w:r>
      </w:hyperlink>
      <w:r w:rsidRPr="008F0F4D">
        <w:rPr>
          <w:rFonts w:ascii="Calibri" w:hAnsi="Calibri" w:cs="Calibri"/>
          <w:b/>
          <w:sz w:val="24"/>
          <w:szCs w:val="24"/>
          <w:u w:val="single"/>
        </w:rPr>
        <w:t xml:space="preserve"> отходов (далее - ФККО) и банке данных об отходах (далее - БДО), формируемых Федеральной службой по надзору в сфере природопользования (далее - </w:t>
      </w:r>
      <w:proofErr w:type="spellStart"/>
      <w:r w:rsidRPr="008F0F4D">
        <w:rPr>
          <w:rFonts w:ascii="Calibri" w:hAnsi="Calibri" w:cs="Calibri"/>
          <w:b/>
          <w:sz w:val="24"/>
          <w:szCs w:val="24"/>
          <w:u w:val="single"/>
        </w:rPr>
        <w:t>Росприроднадзор</w:t>
      </w:r>
      <w:proofErr w:type="spellEnd"/>
      <w:r w:rsidRPr="008F0F4D">
        <w:rPr>
          <w:rFonts w:ascii="Calibri" w:hAnsi="Calibri" w:cs="Calibri"/>
          <w:b/>
          <w:sz w:val="24"/>
          <w:szCs w:val="24"/>
          <w:u w:val="single"/>
        </w:rPr>
        <w:t xml:space="preserve">) согласно </w:t>
      </w:r>
      <w:hyperlink r:id="rId8" w:history="1">
        <w:r w:rsidRPr="008F0F4D">
          <w:rPr>
            <w:rFonts w:ascii="Calibri" w:hAnsi="Calibri" w:cs="Calibri"/>
            <w:b/>
            <w:color w:val="0000FF"/>
            <w:sz w:val="24"/>
            <w:szCs w:val="24"/>
            <w:u w:val="single"/>
          </w:rPr>
          <w:t>Порядку</w:t>
        </w:r>
      </w:hyperlink>
      <w:r w:rsidRPr="008F0F4D">
        <w:rPr>
          <w:rFonts w:ascii="Calibri" w:hAnsi="Calibri" w:cs="Calibri"/>
          <w:b/>
          <w:sz w:val="24"/>
          <w:szCs w:val="24"/>
          <w:u w:val="single"/>
        </w:rPr>
        <w:t xml:space="preserve"> ведения государственного кадастра отходов, утвержденному приказом Минприроды России от 30.09.2011 N 792;</w:t>
      </w:r>
    </w:p>
    <w:p w:rsidR="00F01F42" w:rsidRPr="008F0F4D" w:rsidRDefault="00F01F42" w:rsidP="00F01F42">
      <w:pPr>
        <w:spacing w:after="0" w:line="220" w:lineRule="atLeast"/>
        <w:ind w:firstLine="539"/>
        <w:jc w:val="both"/>
        <w:rPr>
          <w:b/>
          <w:sz w:val="24"/>
          <w:szCs w:val="24"/>
          <w:u w:val="single"/>
        </w:rPr>
      </w:pPr>
      <w:r w:rsidRPr="008F0F4D">
        <w:rPr>
          <w:rFonts w:ascii="Calibri" w:hAnsi="Calibri" w:cs="Calibri"/>
          <w:b/>
          <w:sz w:val="24"/>
          <w:szCs w:val="24"/>
          <w:highlight w:val="yellow"/>
          <w:u w:val="single"/>
        </w:rPr>
        <w:t>-</w:t>
      </w:r>
      <w:r w:rsidRPr="008F0F4D">
        <w:rPr>
          <w:rFonts w:ascii="Calibri" w:hAnsi="Calibri" w:cs="Calibri"/>
          <w:b/>
          <w:sz w:val="24"/>
          <w:szCs w:val="24"/>
          <w:u w:val="single"/>
        </w:rPr>
        <w:t xml:space="preserve"> при отсутствии вида отходов, класс опасности которого требует подтверждения, в </w:t>
      </w:r>
      <w:hyperlink r:id="rId9" w:history="1">
        <w:r w:rsidRPr="008F0F4D">
          <w:rPr>
            <w:rFonts w:ascii="Calibri" w:hAnsi="Calibri" w:cs="Calibri"/>
            <w:b/>
            <w:color w:val="0000FF"/>
            <w:sz w:val="24"/>
            <w:szCs w:val="24"/>
            <w:u w:val="single"/>
          </w:rPr>
          <w:t>ФККО</w:t>
        </w:r>
      </w:hyperlink>
      <w:r w:rsidRPr="008F0F4D">
        <w:rPr>
          <w:rFonts w:ascii="Calibri" w:hAnsi="Calibri" w:cs="Calibri"/>
          <w:b/>
          <w:sz w:val="24"/>
          <w:szCs w:val="24"/>
          <w:u w:val="single"/>
        </w:rPr>
        <w:t xml:space="preserve"> и БДО, на основании </w:t>
      </w:r>
      <w:hyperlink r:id="rId10" w:history="1">
        <w:r w:rsidRPr="008F0F4D">
          <w:rPr>
            <w:rFonts w:ascii="Calibri" w:hAnsi="Calibri" w:cs="Calibri"/>
            <w:b/>
            <w:color w:val="0000FF"/>
            <w:sz w:val="24"/>
            <w:szCs w:val="24"/>
            <w:u w:val="single"/>
          </w:rPr>
          <w:t>Критериев</w:t>
        </w:r>
      </w:hyperlink>
      <w:r w:rsidRPr="008F0F4D">
        <w:rPr>
          <w:rFonts w:ascii="Calibri" w:hAnsi="Calibri" w:cs="Calibri"/>
          <w:b/>
          <w:sz w:val="24"/>
          <w:szCs w:val="24"/>
          <w:u w:val="single"/>
        </w:rPr>
        <w:t xml:space="preserve"> отнесения отходов к I - V классам опасности по степени негативного воздействия на окружающую среду, утверждаемых Минприроды России.</w:t>
      </w:r>
    </w:p>
    <w:p w:rsidR="008F0F4D" w:rsidRDefault="00F01F42" w:rsidP="00F01F42">
      <w:pPr>
        <w:spacing w:after="0" w:line="240" w:lineRule="atLeast"/>
        <w:ind w:firstLine="567"/>
        <w:rPr>
          <w:rFonts w:cs="Calibri"/>
          <w:b/>
          <w:sz w:val="20"/>
        </w:rPr>
      </w:pPr>
      <w:r w:rsidRPr="008F0F4D">
        <w:rPr>
          <w:b/>
          <w:i/>
          <w:sz w:val="24"/>
          <w:szCs w:val="24"/>
        </w:rPr>
        <w:t xml:space="preserve">Источник: </w:t>
      </w:r>
      <w:hyperlink r:id="rId11" w:history="1">
        <w:r w:rsidRPr="008F0F4D">
          <w:rPr>
            <w:rFonts w:ascii="Calibri" w:hAnsi="Calibri" w:cs="Calibri"/>
            <w:b/>
            <w:color w:val="0000FF"/>
            <w:sz w:val="24"/>
            <w:szCs w:val="24"/>
            <w:u w:val="single"/>
          </w:rPr>
          <w:t>{&lt;</w:t>
        </w:r>
        <w:r w:rsidRPr="00F01F42">
          <w:rPr>
            <w:rFonts w:ascii="Calibri" w:hAnsi="Calibri" w:cs="Calibri"/>
            <w:b/>
            <w:color w:val="0000FF"/>
            <w:sz w:val="24"/>
            <w:szCs w:val="24"/>
            <w:highlight w:val="yellow"/>
            <w:u w:val="single"/>
          </w:rPr>
          <w:t>Письмо&gt; Минприроды России от 23.10.2017 N 12-47/27366</w:t>
        </w:r>
        <w:r w:rsidRPr="008F0F4D">
          <w:rPr>
            <w:rFonts w:ascii="Calibri" w:hAnsi="Calibri" w:cs="Calibri"/>
            <w:b/>
            <w:color w:val="0000FF"/>
            <w:sz w:val="24"/>
            <w:szCs w:val="24"/>
            <w:u w:val="single"/>
          </w:rPr>
          <w:t xml:space="preserve"> "Об обращении с отработанными трубами </w:t>
        </w:r>
        <w:proofErr w:type="spellStart"/>
        <w:r w:rsidRPr="008F0F4D">
          <w:rPr>
            <w:rFonts w:ascii="Calibri" w:hAnsi="Calibri" w:cs="Calibri"/>
            <w:b/>
            <w:color w:val="0000FF"/>
            <w:sz w:val="24"/>
            <w:szCs w:val="24"/>
            <w:u w:val="single"/>
          </w:rPr>
          <w:t>нефте</w:t>
        </w:r>
        <w:proofErr w:type="spellEnd"/>
        <w:r w:rsidRPr="008F0F4D">
          <w:rPr>
            <w:rFonts w:ascii="Calibri" w:hAnsi="Calibri" w:cs="Calibri"/>
            <w:b/>
            <w:color w:val="0000FF"/>
            <w:sz w:val="24"/>
            <w:szCs w:val="24"/>
            <w:u w:val="single"/>
          </w:rPr>
          <w:t>- и газопроводов" {</w:t>
        </w:r>
        <w:proofErr w:type="spellStart"/>
        <w:r w:rsidRPr="008F0F4D">
          <w:rPr>
            <w:rFonts w:ascii="Calibri" w:hAnsi="Calibri" w:cs="Calibri"/>
            <w:b/>
            <w:color w:val="0000FF"/>
            <w:sz w:val="24"/>
            <w:szCs w:val="24"/>
            <w:u w:val="single"/>
          </w:rPr>
          <w:t>КонсультантПлюс</w:t>
        </w:r>
        <w:proofErr w:type="spellEnd"/>
        <w:r w:rsidRPr="008F0F4D">
          <w:rPr>
            <w:rFonts w:ascii="Calibri" w:hAnsi="Calibri" w:cs="Calibri"/>
            <w:b/>
            <w:color w:val="0000FF"/>
            <w:sz w:val="24"/>
            <w:szCs w:val="24"/>
            <w:u w:val="single"/>
          </w:rPr>
          <w:t>}}</w:t>
        </w:r>
      </w:hyperlink>
    </w:p>
    <w:p w:rsidR="008F0F4D" w:rsidRDefault="008F0F4D" w:rsidP="00F96C48">
      <w:pPr>
        <w:spacing w:after="0" w:line="240" w:lineRule="atLeast"/>
        <w:ind w:firstLine="567"/>
        <w:rPr>
          <w:rFonts w:cs="Calibri"/>
          <w:b/>
          <w:sz w:val="20"/>
        </w:rPr>
      </w:pPr>
    </w:p>
    <w:p w:rsidR="008F0F4D" w:rsidRPr="00F96C48" w:rsidRDefault="008F0F4D" w:rsidP="00F01F42">
      <w:pPr>
        <w:spacing w:after="0" w:line="240" w:lineRule="atLeast"/>
        <w:rPr>
          <w:rFonts w:cs="Calibri"/>
          <w:b/>
          <w:sz w:val="20"/>
        </w:rPr>
      </w:pPr>
    </w:p>
    <w:p w:rsidR="00C44F7B" w:rsidRPr="00C44F7B" w:rsidRDefault="00C44F7B" w:rsidP="00C44F7B">
      <w:pPr>
        <w:pStyle w:val="ConsPlusNormal"/>
        <w:ind w:firstLine="567"/>
        <w:jc w:val="center"/>
        <w:rPr>
          <w:rFonts w:asciiTheme="minorHAnsi" w:hAnsiTheme="minorHAnsi"/>
          <w:b/>
          <w:sz w:val="21"/>
          <w:szCs w:val="21"/>
        </w:rPr>
      </w:pPr>
      <w:r w:rsidRPr="00C44F7B">
        <w:rPr>
          <w:rFonts w:asciiTheme="minorHAnsi" w:hAnsiTheme="minorHAnsi"/>
          <w:b/>
          <w:sz w:val="21"/>
          <w:szCs w:val="21"/>
        </w:rPr>
        <w:t>Для поиска  информации по вопросу использовались ключевые слова в строке «быстрый поиск»:</w:t>
      </w:r>
    </w:p>
    <w:p w:rsidR="00C44F7B" w:rsidRPr="00F96C48" w:rsidRDefault="00C44F7B" w:rsidP="00C44F7B">
      <w:pPr>
        <w:pStyle w:val="ConsPlusNormal"/>
        <w:tabs>
          <w:tab w:val="left" w:pos="4921"/>
          <w:tab w:val="center" w:pos="5516"/>
        </w:tabs>
        <w:ind w:firstLine="567"/>
        <w:jc w:val="center"/>
        <w:rPr>
          <w:rFonts w:asciiTheme="minorHAnsi" w:hAnsiTheme="minorHAnsi"/>
          <w:b/>
          <w:color w:val="FF0000"/>
          <w:szCs w:val="22"/>
        </w:rPr>
      </w:pPr>
      <w:r w:rsidRPr="00F96C48">
        <w:rPr>
          <w:rFonts w:asciiTheme="minorHAnsi" w:hAnsiTheme="minorHAnsi"/>
          <w:b/>
          <w:color w:val="FF0000"/>
          <w:szCs w:val="22"/>
        </w:rPr>
        <w:t>«</w:t>
      </w:r>
      <w:r w:rsidR="00F96C48" w:rsidRPr="00F96C48">
        <w:rPr>
          <w:rFonts w:asciiTheme="minorHAnsi" w:hAnsiTheme="minorHAnsi" w:cs="Times New Roman"/>
          <w:b/>
          <w:color w:val="FF0000"/>
          <w:sz w:val="24"/>
          <w:szCs w:val="24"/>
        </w:rPr>
        <w:t>критерии признания стального нефтепровода отходом  класса опасности</w:t>
      </w:r>
      <w:r w:rsidR="00073B37" w:rsidRPr="00F96C48">
        <w:rPr>
          <w:rFonts w:asciiTheme="minorHAnsi" w:hAnsiTheme="minorHAnsi"/>
          <w:b/>
          <w:color w:val="FF0000"/>
          <w:szCs w:val="22"/>
        </w:rPr>
        <w:t xml:space="preserve"> </w:t>
      </w:r>
      <w:r w:rsidRPr="00F96C48">
        <w:rPr>
          <w:rFonts w:asciiTheme="minorHAnsi" w:hAnsiTheme="minorHAnsi"/>
          <w:b/>
          <w:color w:val="FF0000"/>
          <w:szCs w:val="22"/>
        </w:rPr>
        <w:t>»</w:t>
      </w:r>
    </w:p>
    <w:p w:rsidR="00C44F7B" w:rsidRPr="00C44F7B" w:rsidRDefault="00C44F7B" w:rsidP="00C44F7B">
      <w:pPr>
        <w:tabs>
          <w:tab w:val="left" w:pos="5255"/>
        </w:tabs>
        <w:spacing w:after="0" w:line="240" w:lineRule="auto"/>
        <w:ind w:right="-28" w:firstLine="540"/>
        <w:jc w:val="center"/>
        <w:rPr>
          <w:b/>
          <w:color w:val="FF0000"/>
        </w:rPr>
      </w:pPr>
      <w:r w:rsidRPr="00C44F7B">
        <w:rPr>
          <w:b/>
          <w:color w:val="000000"/>
        </w:rPr>
        <w:t xml:space="preserve">Важные моменты выделены цветом. </w:t>
      </w:r>
      <w:r w:rsidRPr="00F96C48">
        <w:rPr>
          <w:b/>
        </w:rPr>
        <w:t>Ответ подготовлен 13.11.2018 г.</w:t>
      </w:r>
    </w:p>
    <w:p w:rsidR="00C44F7B" w:rsidRPr="00C44F7B" w:rsidRDefault="00C44F7B" w:rsidP="00C44F7B">
      <w:pPr>
        <w:widowControl w:val="0"/>
        <w:autoSpaceDE w:val="0"/>
        <w:autoSpaceDN w:val="0"/>
        <w:adjustRightInd w:val="0"/>
        <w:spacing w:after="0" w:line="240" w:lineRule="auto"/>
        <w:ind w:right="-28" w:firstLine="540"/>
        <w:jc w:val="center"/>
      </w:pPr>
      <w:r w:rsidRPr="00C44F7B">
        <w:rPr>
          <w:b/>
        </w:rPr>
        <w:t xml:space="preserve">Услуга оказывается в соответствии с регламентом Линии консультаций: </w:t>
      </w:r>
      <w:hyperlink r:id="rId12" w:history="1">
        <w:r w:rsidRPr="00C44F7B">
          <w:rPr>
            <w:rStyle w:val="a3"/>
            <w:b/>
          </w:rPr>
          <w:t>http://consultantugra.ru/klientam/goryachaya-liniya/reglament-linii-konsultacij/</w:t>
        </w:r>
      </w:hyperlink>
    </w:p>
    <w:p w:rsidR="00C44F7B" w:rsidRPr="00C44F7B" w:rsidRDefault="00C44F7B" w:rsidP="00C44F7B">
      <w:pPr>
        <w:widowControl w:val="0"/>
        <w:pBdr>
          <w:top w:val="single" w:sz="12" w:space="1" w:color="auto"/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right="-28" w:firstLine="540"/>
        <w:rPr>
          <w:b/>
          <w:sz w:val="2"/>
          <w:szCs w:val="2"/>
        </w:rPr>
      </w:pPr>
    </w:p>
    <w:p w:rsidR="00C44F7B" w:rsidRPr="00C44F7B" w:rsidRDefault="00C44F7B" w:rsidP="00C44F7B">
      <w:pPr>
        <w:widowControl w:val="0"/>
        <w:autoSpaceDE w:val="0"/>
        <w:autoSpaceDN w:val="0"/>
        <w:adjustRightInd w:val="0"/>
        <w:spacing w:after="0" w:line="240" w:lineRule="auto"/>
        <w:ind w:right="-28" w:firstLine="540"/>
        <w:jc w:val="center"/>
      </w:pPr>
    </w:p>
    <w:p w:rsidR="00C44F7B" w:rsidRPr="00C44F7B" w:rsidRDefault="00C44F7B" w:rsidP="00C44F7B">
      <w:pPr>
        <w:pStyle w:val="ConsPlusNormal"/>
        <w:jc w:val="center"/>
        <w:rPr>
          <w:rFonts w:asciiTheme="minorHAnsi" w:hAnsiTheme="minorHAnsi"/>
          <w:b/>
          <w:i/>
          <w:sz w:val="24"/>
          <w:szCs w:val="24"/>
          <w:highlight w:val="yellow"/>
          <w:u w:val="single"/>
        </w:rPr>
      </w:pPr>
      <w:r w:rsidRPr="00C44F7B">
        <w:rPr>
          <w:rFonts w:asciiTheme="minorHAnsi" w:hAnsiTheme="minorHAnsi"/>
          <w:b/>
          <w:i/>
          <w:sz w:val="24"/>
          <w:szCs w:val="24"/>
          <w:highlight w:val="yellow"/>
          <w:u w:val="single"/>
        </w:rPr>
        <w:t xml:space="preserve">Направляем материалы из Системы Консультант </w:t>
      </w:r>
      <w:r w:rsidR="00F01F42">
        <w:rPr>
          <w:rFonts w:asciiTheme="minorHAnsi" w:hAnsiTheme="minorHAnsi"/>
          <w:b/>
          <w:i/>
          <w:sz w:val="24"/>
          <w:szCs w:val="24"/>
          <w:highlight w:val="yellow"/>
          <w:u w:val="single"/>
        </w:rPr>
        <w:t>Плюс</w:t>
      </w:r>
    </w:p>
    <w:p w:rsidR="00C44F7B" w:rsidRPr="00C44F7B" w:rsidRDefault="00C44F7B" w:rsidP="00C44F7B">
      <w:pPr>
        <w:spacing w:after="0" w:line="220" w:lineRule="atLeast"/>
        <w:rPr>
          <w:i/>
          <w:sz w:val="24"/>
          <w:szCs w:val="24"/>
          <w:highlight w:val="yellow"/>
          <w:u w:val="single"/>
        </w:rPr>
      </w:pPr>
    </w:p>
    <w:p w:rsidR="00C44F7B" w:rsidRPr="00C44F7B" w:rsidRDefault="00C44F7B" w:rsidP="00C44F7B">
      <w:pPr>
        <w:pStyle w:val="ConsPlusNormal"/>
        <w:jc w:val="center"/>
        <w:rPr>
          <w:rFonts w:asciiTheme="minorHAnsi" w:hAnsiTheme="minorHAnsi" w:cs="Times New Roman"/>
          <w:b/>
          <w:i/>
          <w:sz w:val="24"/>
          <w:szCs w:val="24"/>
          <w:u w:val="single"/>
        </w:rPr>
      </w:pPr>
      <w:r w:rsidRPr="00C44F7B">
        <w:rPr>
          <w:rFonts w:asciiTheme="minorHAnsi" w:hAnsiTheme="minorHAnsi" w:cs="Times New Roman"/>
          <w:b/>
          <w:i/>
          <w:sz w:val="24"/>
          <w:szCs w:val="24"/>
          <w:highlight w:val="yellow"/>
          <w:u w:val="single"/>
        </w:rPr>
        <w:t>Подборка материалов по запросу:</w:t>
      </w:r>
    </w:p>
    <w:p w:rsidR="00220633" w:rsidRDefault="00220633" w:rsidP="00073B37">
      <w:pPr>
        <w:spacing w:after="0" w:line="220" w:lineRule="atLeast"/>
      </w:pPr>
      <w:hyperlink r:id="rId13" w:history="1">
        <w:r>
          <w:rPr>
            <w:rFonts w:ascii="Calibri" w:hAnsi="Calibri" w:cs="Calibri"/>
            <w:i/>
            <w:color w:val="0000FF"/>
          </w:rPr>
          <w:br/>
          <w:t xml:space="preserve">{&lt;Письмо&gt; Минприроды России от 16.11.2017 N 12-47/30950 "Об обращении с отработанными трубами </w:t>
        </w:r>
        <w:proofErr w:type="spellStart"/>
        <w:r>
          <w:rPr>
            <w:rFonts w:ascii="Calibri" w:hAnsi="Calibri" w:cs="Calibri"/>
            <w:i/>
            <w:color w:val="0000FF"/>
          </w:rPr>
          <w:t>нефте</w:t>
        </w:r>
        <w:proofErr w:type="spellEnd"/>
        <w:r>
          <w:rPr>
            <w:rFonts w:ascii="Calibri" w:hAnsi="Calibri" w:cs="Calibri"/>
            <w:i/>
            <w:color w:val="0000FF"/>
          </w:rPr>
          <w:t>- и газопроводов" {</w:t>
        </w:r>
        <w:proofErr w:type="spellStart"/>
        <w:r>
          <w:rPr>
            <w:rFonts w:ascii="Calibri" w:hAnsi="Calibri" w:cs="Calibri"/>
            <w:i/>
            <w:color w:val="0000FF"/>
          </w:rPr>
          <w:t>Консультан</w:t>
        </w:r>
        <w:r>
          <w:rPr>
            <w:rFonts w:ascii="Calibri" w:hAnsi="Calibri" w:cs="Calibri"/>
            <w:i/>
            <w:color w:val="0000FF"/>
          </w:rPr>
          <w:t>т</w:t>
        </w:r>
        <w:r>
          <w:rPr>
            <w:rFonts w:ascii="Calibri" w:hAnsi="Calibri" w:cs="Calibri"/>
            <w:i/>
            <w:color w:val="0000FF"/>
          </w:rPr>
          <w:t>Плюс</w:t>
        </w:r>
        <w:proofErr w:type="spellEnd"/>
        <w:r>
          <w:rPr>
            <w:rFonts w:ascii="Calibri" w:hAnsi="Calibri" w:cs="Calibri"/>
            <w:i/>
            <w:color w:val="0000FF"/>
          </w:rPr>
          <w:t>}}</w:t>
        </w:r>
      </w:hyperlink>
      <w:r>
        <w:rPr>
          <w:rFonts w:ascii="Calibri" w:hAnsi="Calibri" w:cs="Calibri"/>
        </w:rPr>
        <w:br/>
      </w:r>
    </w:p>
    <w:p w:rsidR="00220633" w:rsidRDefault="00220633" w:rsidP="00073B37">
      <w:pPr>
        <w:spacing w:after="0" w:line="220" w:lineRule="atLeast"/>
        <w:jc w:val="both"/>
        <w:outlineLvl w:val="0"/>
      </w:pPr>
    </w:p>
    <w:p w:rsidR="00220633" w:rsidRDefault="00220633" w:rsidP="00073B37">
      <w:pPr>
        <w:spacing w:after="0" w:line="220" w:lineRule="atLeast"/>
        <w:jc w:val="center"/>
      </w:pPr>
      <w:r>
        <w:rPr>
          <w:rFonts w:ascii="Calibri" w:hAnsi="Calibri" w:cs="Calibri"/>
          <w:b/>
        </w:rPr>
        <w:t>МИНИСТЕРСТВО ПРИРОДНЫХ РЕСУРСОВ И ЭКОЛОГИИ</w:t>
      </w:r>
    </w:p>
    <w:p w:rsidR="00220633" w:rsidRDefault="00220633" w:rsidP="00073B37">
      <w:pPr>
        <w:spacing w:after="0" w:line="220" w:lineRule="atLeast"/>
        <w:jc w:val="center"/>
      </w:pPr>
      <w:r>
        <w:rPr>
          <w:rFonts w:ascii="Calibri" w:hAnsi="Calibri" w:cs="Calibri"/>
          <w:b/>
        </w:rPr>
        <w:t>РОССИЙСКОЙ ФЕДЕРАЦИИ</w:t>
      </w:r>
    </w:p>
    <w:p w:rsidR="00220633" w:rsidRDefault="00220633" w:rsidP="00073B37">
      <w:pPr>
        <w:spacing w:after="0" w:line="220" w:lineRule="atLeast"/>
        <w:jc w:val="center"/>
      </w:pPr>
    </w:p>
    <w:p w:rsidR="00220633" w:rsidRDefault="00220633" w:rsidP="00073B37">
      <w:pPr>
        <w:spacing w:after="0" w:line="220" w:lineRule="atLeast"/>
        <w:jc w:val="center"/>
      </w:pPr>
      <w:r>
        <w:rPr>
          <w:rFonts w:ascii="Calibri" w:hAnsi="Calibri" w:cs="Calibri"/>
          <w:b/>
        </w:rPr>
        <w:t>ПИСЬМО</w:t>
      </w:r>
    </w:p>
    <w:p w:rsidR="00220633" w:rsidRDefault="00220633" w:rsidP="00073B37">
      <w:pPr>
        <w:spacing w:after="0" w:line="220" w:lineRule="atLeast"/>
        <w:jc w:val="center"/>
      </w:pPr>
      <w:r>
        <w:rPr>
          <w:rFonts w:ascii="Calibri" w:hAnsi="Calibri" w:cs="Calibri"/>
          <w:b/>
        </w:rPr>
        <w:t>от 16 ноября 2017 г. N 12-47/30950</w:t>
      </w:r>
    </w:p>
    <w:p w:rsidR="00220633" w:rsidRDefault="00220633" w:rsidP="00073B37">
      <w:pPr>
        <w:spacing w:after="0" w:line="220" w:lineRule="atLeast"/>
        <w:jc w:val="center"/>
      </w:pPr>
    </w:p>
    <w:p w:rsidR="00220633" w:rsidRDefault="00220633" w:rsidP="00073B37">
      <w:pPr>
        <w:spacing w:after="0" w:line="220" w:lineRule="atLeast"/>
        <w:jc w:val="center"/>
      </w:pPr>
      <w:r w:rsidRPr="00220633">
        <w:rPr>
          <w:rFonts w:ascii="Calibri" w:hAnsi="Calibri" w:cs="Calibri"/>
          <w:b/>
          <w:highlight w:val="yellow"/>
        </w:rPr>
        <w:t>ОБ ОБРАЩЕНИИ С ОТРАБОТАННЫМИ ТРУБАМИ НЕФТЕ</w:t>
      </w:r>
      <w:r w:rsidR="00073B37">
        <w:rPr>
          <w:rFonts w:ascii="Calibri" w:hAnsi="Calibri" w:cs="Calibri"/>
          <w:b/>
          <w:highlight w:val="yellow"/>
        </w:rPr>
        <w:t xml:space="preserve"> </w:t>
      </w:r>
      <w:r w:rsidRPr="00220633">
        <w:rPr>
          <w:rFonts w:ascii="Calibri" w:hAnsi="Calibri" w:cs="Calibri"/>
          <w:b/>
          <w:highlight w:val="yellow"/>
        </w:rPr>
        <w:t>- И ГАЗОПРОВОДОВ</w:t>
      </w:r>
    </w:p>
    <w:p w:rsidR="00220633" w:rsidRDefault="00220633" w:rsidP="00073B37">
      <w:pPr>
        <w:spacing w:after="0" w:line="220" w:lineRule="atLeast"/>
        <w:jc w:val="center"/>
      </w:pPr>
    </w:p>
    <w:p w:rsidR="00220633" w:rsidRDefault="00220633" w:rsidP="00073B37">
      <w:pPr>
        <w:spacing w:after="0" w:line="220" w:lineRule="atLeast"/>
        <w:ind w:firstLine="540"/>
        <w:jc w:val="both"/>
      </w:pPr>
      <w:r>
        <w:rPr>
          <w:rFonts w:ascii="Calibri" w:hAnsi="Calibri" w:cs="Calibri"/>
        </w:rPr>
        <w:lastRenderedPageBreak/>
        <w:t>Минприроды России рассмотрело письмо и по вопросам, изложенным в нем, сообщает.</w:t>
      </w:r>
    </w:p>
    <w:p w:rsidR="00220633" w:rsidRDefault="00220633" w:rsidP="00073B37">
      <w:pPr>
        <w:spacing w:after="0" w:line="220" w:lineRule="atLeast"/>
        <w:ind w:firstLine="540"/>
        <w:jc w:val="both"/>
      </w:pPr>
      <w:r>
        <w:rPr>
          <w:rFonts w:ascii="Calibri" w:hAnsi="Calibri" w:cs="Calibri"/>
        </w:rPr>
        <w:t xml:space="preserve">Федеральным </w:t>
      </w:r>
      <w:hyperlink r:id="rId14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от 24.06.1998 N 89-ФЗ "Об отходах производства и потребления (далее - Закон N 89-ФЗ) определено, что обращение с отходами - деятельность по сбору, накоплению, транспортированию, обработке, утилизации, обезвреживанию, размещению отходов.</w:t>
      </w:r>
    </w:p>
    <w:p w:rsidR="00220633" w:rsidRDefault="00220633" w:rsidP="00073B37">
      <w:pPr>
        <w:spacing w:after="0" w:line="220" w:lineRule="atLeast"/>
        <w:ind w:firstLine="540"/>
        <w:jc w:val="both"/>
      </w:pPr>
      <w:r>
        <w:rPr>
          <w:rFonts w:ascii="Calibri" w:hAnsi="Calibri" w:cs="Calibri"/>
        </w:rPr>
        <w:t xml:space="preserve">Согласно </w:t>
      </w:r>
      <w:hyperlink r:id="rId15" w:history="1">
        <w:r>
          <w:rPr>
            <w:rFonts w:ascii="Calibri" w:hAnsi="Calibri" w:cs="Calibri"/>
            <w:color w:val="0000FF"/>
          </w:rPr>
          <w:t>статье 4.1</w:t>
        </w:r>
      </w:hyperlink>
      <w:r>
        <w:rPr>
          <w:rFonts w:ascii="Calibri" w:hAnsi="Calibri" w:cs="Calibri"/>
        </w:rPr>
        <w:t xml:space="preserve"> Закона N 89-ФЗ отходы в зависимости от степени негативного воздействия на окружающую среду подразделяются в соответствии с критериями, установленными федеральным органом исполнительной власти, осуществляющим государственное регулирование в области охраны окружающей среды, на пять классов опасности.</w:t>
      </w:r>
    </w:p>
    <w:p w:rsidR="00220633" w:rsidRPr="00220633" w:rsidRDefault="00220633" w:rsidP="00073B37">
      <w:pPr>
        <w:spacing w:after="0" w:line="220" w:lineRule="atLeast"/>
        <w:ind w:firstLine="540"/>
        <w:jc w:val="both"/>
        <w:rPr>
          <w:b/>
          <w:sz w:val="28"/>
          <w:szCs w:val="28"/>
          <w:u w:val="single"/>
        </w:rPr>
      </w:pPr>
      <w:r w:rsidRPr="00C44F7B">
        <w:rPr>
          <w:rFonts w:ascii="Calibri" w:hAnsi="Calibri" w:cs="Calibri"/>
          <w:b/>
          <w:sz w:val="28"/>
          <w:szCs w:val="28"/>
          <w:highlight w:val="yellow"/>
          <w:u w:val="single"/>
        </w:rPr>
        <w:t xml:space="preserve">В Федеральном классификационном каталоге отходов, утвержденном приказом </w:t>
      </w:r>
      <w:proofErr w:type="spellStart"/>
      <w:r w:rsidRPr="00C44F7B">
        <w:rPr>
          <w:rFonts w:ascii="Calibri" w:hAnsi="Calibri" w:cs="Calibri"/>
          <w:b/>
          <w:sz w:val="28"/>
          <w:szCs w:val="28"/>
          <w:highlight w:val="yellow"/>
          <w:u w:val="single"/>
        </w:rPr>
        <w:t>Росприроднадзора</w:t>
      </w:r>
      <w:proofErr w:type="spellEnd"/>
      <w:r w:rsidRPr="00C44F7B">
        <w:rPr>
          <w:rFonts w:ascii="Calibri" w:hAnsi="Calibri" w:cs="Calibri"/>
          <w:b/>
          <w:sz w:val="28"/>
          <w:szCs w:val="28"/>
          <w:highlight w:val="yellow"/>
          <w:u w:val="single"/>
        </w:rPr>
        <w:t xml:space="preserve"> от 22.05.2017 N 242, выделена отдельная </w:t>
      </w:r>
      <w:hyperlink r:id="rId16" w:history="1">
        <w:r w:rsidRPr="00C44F7B">
          <w:rPr>
            <w:rFonts w:ascii="Calibri" w:hAnsi="Calibri" w:cs="Calibri"/>
            <w:b/>
            <w:color w:val="0000FF"/>
            <w:sz w:val="28"/>
            <w:szCs w:val="28"/>
            <w:highlight w:val="yellow"/>
            <w:u w:val="single"/>
          </w:rPr>
          <w:t>группа</w:t>
        </w:r>
      </w:hyperlink>
      <w:r w:rsidRPr="00C44F7B">
        <w:rPr>
          <w:rFonts w:ascii="Calibri" w:hAnsi="Calibri" w:cs="Calibri"/>
          <w:b/>
          <w:sz w:val="28"/>
          <w:szCs w:val="28"/>
          <w:highlight w:val="yellow"/>
          <w:u w:val="single"/>
        </w:rPr>
        <w:t xml:space="preserve"> отходов "Трубы стальные </w:t>
      </w:r>
      <w:proofErr w:type="spellStart"/>
      <w:r w:rsidRPr="00C44F7B">
        <w:rPr>
          <w:rFonts w:ascii="Calibri" w:hAnsi="Calibri" w:cs="Calibri"/>
          <w:b/>
          <w:sz w:val="28"/>
          <w:szCs w:val="28"/>
          <w:highlight w:val="yellow"/>
          <w:u w:val="single"/>
        </w:rPr>
        <w:t>нефте</w:t>
      </w:r>
      <w:proofErr w:type="spellEnd"/>
      <w:r w:rsidRPr="00C44F7B">
        <w:rPr>
          <w:rFonts w:ascii="Calibri" w:hAnsi="Calibri" w:cs="Calibri"/>
          <w:b/>
          <w:sz w:val="28"/>
          <w:szCs w:val="28"/>
          <w:highlight w:val="yellow"/>
          <w:u w:val="single"/>
        </w:rPr>
        <w:t xml:space="preserve">- и газопроводов отработанные" (4 69 520 00 </w:t>
      </w:r>
      <w:proofErr w:type="spellStart"/>
      <w:r w:rsidRPr="00C44F7B">
        <w:rPr>
          <w:rFonts w:ascii="Calibri" w:hAnsi="Calibri" w:cs="Calibri"/>
          <w:b/>
          <w:sz w:val="28"/>
          <w:szCs w:val="28"/>
          <w:highlight w:val="yellow"/>
          <w:u w:val="single"/>
        </w:rPr>
        <w:t>00</w:t>
      </w:r>
      <w:proofErr w:type="spellEnd"/>
      <w:r w:rsidRPr="00C44F7B">
        <w:rPr>
          <w:rFonts w:ascii="Calibri" w:hAnsi="Calibri" w:cs="Calibri"/>
          <w:b/>
          <w:sz w:val="28"/>
          <w:szCs w:val="28"/>
          <w:highlight w:val="yellow"/>
          <w:u w:val="single"/>
        </w:rPr>
        <w:t xml:space="preserve"> 0) в составе которой, выделено 5 видов отходов отнесенных к IV классу опасности.</w:t>
      </w:r>
    </w:p>
    <w:p w:rsidR="00220633" w:rsidRDefault="00220633" w:rsidP="00073B37">
      <w:pPr>
        <w:spacing w:after="0" w:line="220" w:lineRule="atLeast"/>
        <w:ind w:firstLine="540"/>
        <w:jc w:val="both"/>
      </w:pPr>
      <w:r>
        <w:rPr>
          <w:rFonts w:ascii="Calibri" w:hAnsi="Calibri" w:cs="Calibri"/>
        </w:rPr>
        <w:t xml:space="preserve">В соответствии со </w:t>
      </w:r>
      <w:hyperlink r:id="rId17" w:history="1">
        <w:r>
          <w:rPr>
            <w:rFonts w:ascii="Calibri" w:hAnsi="Calibri" w:cs="Calibri"/>
            <w:color w:val="0000FF"/>
          </w:rPr>
          <w:t>статьей 9</w:t>
        </w:r>
      </w:hyperlink>
      <w:r>
        <w:rPr>
          <w:rFonts w:ascii="Calibri" w:hAnsi="Calibri" w:cs="Calibri"/>
        </w:rPr>
        <w:t xml:space="preserve"> Закона N 89-ФЗ деятельность по сбору, транспортированию, обработке, утилизации, обезвреживанию, размещению отходов I - IV классов опасности подлежит лицензированию в соответствии с Федеральным </w:t>
      </w:r>
      <w:hyperlink r:id="rId18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от 04.05.2011 N 99-ФЗ "О лицензировании отдельных видов деятельности".</w:t>
      </w:r>
    </w:p>
    <w:p w:rsidR="00220633" w:rsidRPr="00C44F7B" w:rsidRDefault="00220633" w:rsidP="00073B37">
      <w:pPr>
        <w:spacing w:after="0" w:line="220" w:lineRule="atLeast"/>
        <w:ind w:firstLine="540"/>
        <w:jc w:val="both"/>
        <w:rPr>
          <w:b/>
          <w:sz w:val="28"/>
          <w:szCs w:val="28"/>
          <w:u w:val="single"/>
        </w:rPr>
      </w:pPr>
      <w:r w:rsidRPr="00C44F7B">
        <w:rPr>
          <w:rFonts w:ascii="Calibri" w:hAnsi="Calibri" w:cs="Calibri"/>
          <w:b/>
          <w:sz w:val="28"/>
          <w:szCs w:val="28"/>
          <w:u w:val="single"/>
        </w:rPr>
        <w:t xml:space="preserve">На основании </w:t>
      </w:r>
      <w:hyperlink r:id="rId19" w:history="1">
        <w:r w:rsidRPr="00C44F7B">
          <w:rPr>
            <w:rFonts w:ascii="Calibri" w:hAnsi="Calibri" w:cs="Calibri"/>
            <w:b/>
            <w:color w:val="0000FF"/>
            <w:sz w:val="28"/>
            <w:szCs w:val="28"/>
            <w:u w:val="single"/>
          </w:rPr>
          <w:t>статьи 14</w:t>
        </w:r>
      </w:hyperlink>
      <w:r w:rsidRPr="00C44F7B">
        <w:rPr>
          <w:rFonts w:ascii="Calibri" w:hAnsi="Calibri" w:cs="Calibri"/>
          <w:b/>
          <w:sz w:val="28"/>
          <w:szCs w:val="28"/>
          <w:u w:val="single"/>
        </w:rPr>
        <w:t xml:space="preserve"> Закона N 89-ФЗ индивидуальные предприниматели и юридические лица, в процессе деятельности которых образуются отходы I - IV класса опасности, </w:t>
      </w:r>
      <w:r w:rsidRPr="00C44F7B">
        <w:rPr>
          <w:rFonts w:ascii="Calibri" w:hAnsi="Calibri" w:cs="Calibri"/>
          <w:b/>
          <w:sz w:val="28"/>
          <w:szCs w:val="28"/>
          <w:highlight w:val="yellow"/>
          <w:u w:val="single"/>
        </w:rPr>
        <w:t>обязаны подтвердить отнесение данных отходов к конкретному классу опасности в порядке, установленном федеральным органом исполнительной власти,</w:t>
      </w:r>
      <w:r w:rsidRPr="00C44F7B">
        <w:rPr>
          <w:rFonts w:ascii="Calibri" w:hAnsi="Calibri" w:cs="Calibri"/>
          <w:b/>
          <w:sz w:val="28"/>
          <w:szCs w:val="28"/>
          <w:u w:val="single"/>
        </w:rPr>
        <w:t xml:space="preserve"> осуществляющим государственное регулирование в области охраны окружающей среды. </w:t>
      </w:r>
      <w:r w:rsidRPr="00C44F7B">
        <w:rPr>
          <w:rFonts w:ascii="Calibri" w:hAnsi="Calibri" w:cs="Calibri"/>
          <w:b/>
          <w:sz w:val="28"/>
          <w:szCs w:val="28"/>
          <w:highlight w:val="yellow"/>
          <w:u w:val="single"/>
        </w:rPr>
        <w:t>На отходы I - IV класса опасности должен быть составлен паспорт.</w:t>
      </w:r>
      <w:r w:rsidRPr="00C44F7B">
        <w:rPr>
          <w:rFonts w:ascii="Calibri" w:hAnsi="Calibri" w:cs="Calibri"/>
          <w:b/>
          <w:sz w:val="28"/>
          <w:szCs w:val="28"/>
          <w:u w:val="single"/>
        </w:rPr>
        <w:t xml:space="preserve"> Паспорт отходов I - IV класса опасности составляется на основании данных о составе и свойствах этих отходов, оценки их опасности. </w:t>
      </w:r>
      <w:r w:rsidRPr="00C44F7B">
        <w:rPr>
          <w:rFonts w:ascii="Calibri" w:hAnsi="Calibri" w:cs="Calibri"/>
          <w:b/>
          <w:sz w:val="28"/>
          <w:szCs w:val="28"/>
          <w:highlight w:val="yellow"/>
          <w:u w:val="single"/>
        </w:rPr>
        <w:t>Порядок паспортизации, а также типовые формы паспортов определяет Правительство Российской Федерации.</w:t>
      </w:r>
      <w:r w:rsidRPr="00C44F7B">
        <w:rPr>
          <w:rFonts w:ascii="Calibri" w:hAnsi="Calibri" w:cs="Calibri"/>
          <w:b/>
          <w:sz w:val="28"/>
          <w:szCs w:val="28"/>
          <w:u w:val="single"/>
        </w:rPr>
        <w:t xml:space="preserve"> Определение данных о составе и свойствах отходов, включаемых в паспорт отходов, должно осуществляться с соблюдением установленных законодательством Российской Федерации об обеспечении единства измерений требований к измерениям, средствам измерений.</w:t>
      </w:r>
    </w:p>
    <w:p w:rsidR="00220633" w:rsidRDefault="00220633" w:rsidP="00073B37">
      <w:pPr>
        <w:spacing w:after="0" w:line="220" w:lineRule="atLeast"/>
        <w:ind w:firstLine="540"/>
        <w:jc w:val="both"/>
      </w:pPr>
      <w:r>
        <w:rPr>
          <w:rFonts w:ascii="Calibri" w:hAnsi="Calibri" w:cs="Calibri"/>
        </w:rPr>
        <w:t xml:space="preserve">Вместе с тем </w:t>
      </w:r>
      <w:hyperlink r:id="rId20" w:history="1">
        <w:r>
          <w:rPr>
            <w:rFonts w:ascii="Calibri" w:hAnsi="Calibri" w:cs="Calibri"/>
            <w:color w:val="0000FF"/>
          </w:rPr>
          <w:t>статьей 18</w:t>
        </w:r>
      </w:hyperlink>
      <w:r>
        <w:rPr>
          <w:rFonts w:ascii="Calibri" w:hAnsi="Calibri" w:cs="Calibri"/>
        </w:rPr>
        <w:t xml:space="preserve"> Закона N 89-ФЗ установлено, что применительно к индивидуальным предпринимателям, юридическим лицам, в процессе хозяйственной и (или) иной деятельности которых образуются отходы, устанавливаются нормативы образования отходов и лимиты на их размещение.</w:t>
      </w:r>
    </w:p>
    <w:p w:rsidR="00220633" w:rsidRDefault="00220633" w:rsidP="00073B37">
      <w:pPr>
        <w:spacing w:after="0" w:line="220" w:lineRule="atLeast"/>
        <w:ind w:firstLine="540"/>
        <w:jc w:val="both"/>
      </w:pPr>
      <w:r>
        <w:rPr>
          <w:rFonts w:ascii="Calibri" w:hAnsi="Calibri" w:cs="Calibri"/>
        </w:rPr>
        <w:t>При этом лимиты на размещение отходов устанавливаются в соответствии с нормативами предельно допустимых воздействий на окружающую среду.</w:t>
      </w:r>
    </w:p>
    <w:p w:rsidR="00220633" w:rsidRDefault="00220633" w:rsidP="00073B37">
      <w:pPr>
        <w:spacing w:after="0" w:line="220" w:lineRule="atLeast"/>
        <w:ind w:firstLine="540"/>
        <w:jc w:val="both"/>
      </w:pPr>
      <w:proofErr w:type="gramStart"/>
      <w:r>
        <w:rPr>
          <w:rFonts w:ascii="Calibri" w:hAnsi="Calibri" w:cs="Calibri"/>
        </w:rPr>
        <w:t>Индивидуальные предприниматели, юридические лица, в процессе хозяйственной и (или) иной деятельности которых образуются отходы (за исключением субъектов малого и среднего предпринимательства) на объектах, подлежащих федеральному государственному экологическому надзору, разрабатывают проекты нормативов образования отходов и лимитов на их размещение в соответствии с методическими указаниями по их разработке, утверждаемыми уполномоченным Правительством Российской Федерации федеральным органом исполнительной власти.</w:t>
      </w:r>
      <w:proofErr w:type="gramEnd"/>
    </w:p>
    <w:p w:rsidR="00220633" w:rsidRPr="00F065FF" w:rsidRDefault="00220633" w:rsidP="00073B37">
      <w:pPr>
        <w:spacing w:after="0" w:line="220" w:lineRule="atLeast"/>
        <w:ind w:firstLine="540"/>
        <w:jc w:val="both"/>
        <w:rPr>
          <w:b/>
          <w:sz w:val="28"/>
          <w:szCs w:val="28"/>
          <w:u w:val="single"/>
        </w:rPr>
      </w:pPr>
      <w:proofErr w:type="gramStart"/>
      <w:r w:rsidRPr="00F065FF">
        <w:rPr>
          <w:rFonts w:ascii="Calibri" w:hAnsi="Calibri" w:cs="Calibri"/>
          <w:b/>
          <w:sz w:val="28"/>
          <w:szCs w:val="28"/>
          <w:u w:val="single"/>
        </w:rPr>
        <w:t xml:space="preserve">В соответствии со </w:t>
      </w:r>
      <w:hyperlink r:id="rId21" w:history="1">
        <w:r w:rsidRPr="00F065FF">
          <w:rPr>
            <w:rFonts w:ascii="Calibri" w:hAnsi="Calibri" w:cs="Calibri"/>
            <w:b/>
            <w:color w:val="0000FF"/>
            <w:sz w:val="28"/>
            <w:szCs w:val="28"/>
            <w:u w:val="single"/>
          </w:rPr>
          <w:t>статьей 19</w:t>
        </w:r>
      </w:hyperlink>
      <w:r w:rsidRPr="00F065FF">
        <w:rPr>
          <w:rFonts w:ascii="Calibri" w:hAnsi="Calibri" w:cs="Calibri"/>
          <w:b/>
          <w:sz w:val="28"/>
          <w:szCs w:val="28"/>
          <w:u w:val="single"/>
        </w:rPr>
        <w:t xml:space="preserve"> Закона N 89-ФЗ индивидуальные предприниматели и юридические лица, осуществляющие деятельность в области обращения с отходами, </w:t>
      </w:r>
      <w:r w:rsidRPr="00F065FF">
        <w:rPr>
          <w:rFonts w:ascii="Calibri" w:hAnsi="Calibri" w:cs="Calibri"/>
          <w:b/>
          <w:sz w:val="28"/>
          <w:szCs w:val="28"/>
          <w:highlight w:val="yellow"/>
          <w:u w:val="single"/>
        </w:rPr>
        <w:t>обязаны вести в установленном порядке учет</w:t>
      </w:r>
      <w:r w:rsidRPr="00F065FF">
        <w:rPr>
          <w:rFonts w:ascii="Calibri" w:hAnsi="Calibri" w:cs="Calibri"/>
          <w:b/>
          <w:sz w:val="28"/>
          <w:szCs w:val="28"/>
          <w:u w:val="single"/>
        </w:rPr>
        <w:t xml:space="preserve"> образовавшихся, утилизированных, обезвреженных, переданных другим лицам или полученных от других лиц, а также размещенных отходов и представлять отчетность в порядке и в сроки, которые определены федеральным органом исполнительной власти в области статистического учета по</w:t>
      </w:r>
      <w:proofErr w:type="gramEnd"/>
      <w:r w:rsidRPr="00F065FF">
        <w:rPr>
          <w:rFonts w:ascii="Calibri" w:hAnsi="Calibri" w:cs="Calibri"/>
          <w:b/>
          <w:sz w:val="28"/>
          <w:szCs w:val="28"/>
          <w:u w:val="single"/>
        </w:rPr>
        <w:t xml:space="preserve"> согласованию </w:t>
      </w:r>
      <w:proofErr w:type="gramStart"/>
      <w:r w:rsidRPr="00F065FF">
        <w:rPr>
          <w:rFonts w:ascii="Calibri" w:hAnsi="Calibri" w:cs="Calibri"/>
          <w:b/>
          <w:sz w:val="28"/>
          <w:szCs w:val="28"/>
          <w:u w:val="single"/>
        </w:rPr>
        <w:t>с федеральными органами исполнительной власти в области обращения с отходами в соответствии со своей компетенцией</w:t>
      </w:r>
      <w:proofErr w:type="gramEnd"/>
      <w:r w:rsidRPr="00F065FF">
        <w:rPr>
          <w:rFonts w:ascii="Calibri" w:hAnsi="Calibri" w:cs="Calibri"/>
          <w:b/>
          <w:sz w:val="28"/>
          <w:szCs w:val="28"/>
          <w:u w:val="single"/>
        </w:rPr>
        <w:t>.</w:t>
      </w:r>
    </w:p>
    <w:p w:rsidR="00220633" w:rsidRDefault="00220633" w:rsidP="00073B37">
      <w:pPr>
        <w:spacing w:after="0" w:line="220" w:lineRule="atLeast"/>
        <w:ind w:firstLine="540"/>
        <w:jc w:val="both"/>
      </w:pPr>
      <w:proofErr w:type="gramStart"/>
      <w:r w:rsidRPr="00F065FF">
        <w:rPr>
          <w:rFonts w:ascii="Calibri" w:hAnsi="Calibri" w:cs="Calibri"/>
          <w:b/>
          <w:highlight w:val="yellow"/>
        </w:rPr>
        <w:lastRenderedPageBreak/>
        <w:t>-</w:t>
      </w:r>
      <w:r w:rsidRPr="00F065FF">
        <w:rPr>
          <w:rFonts w:ascii="Calibri" w:hAnsi="Calibri" w:cs="Calibri"/>
          <w:b/>
        </w:rPr>
        <w:t xml:space="preserve"> </w:t>
      </w:r>
      <w:r>
        <w:rPr>
          <w:rFonts w:ascii="Calibri" w:hAnsi="Calibri" w:cs="Calibri"/>
        </w:rPr>
        <w:t xml:space="preserve">на основании </w:t>
      </w:r>
      <w:hyperlink r:id="rId22" w:history="1">
        <w:r>
          <w:rPr>
            <w:rFonts w:ascii="Calibri" w:hAnsi="Calibri" w:cs="Calibri"/>
            <w:color w:val="0000FF"/>
          </w:rPr>
          <w:t>пункта 2</w:t>
        </w:r>
      </w:hyperlink>
      <w:r>
        <w:rPr>
          <w:rFonts w:ascii="Calibri" w:hAnsi="Calibri" w:cs="Calibri"/>
        </w:rPr>
        <w:t xml:space="preserve"> общих положений приказа Росстата N 17 от 28.01.2011 г. "Об утверждении статистического инструментария для организации </w:t>
      </w:r>
      <w:proofErr w:type="spellStart"/>
      <w:r>
        <w:rPr>
          <w:rFonts w:ascii="Calibri" w:hAnsi="Calibri" w:cs="Calibri"/>
        </w:rPr>
        <w:t>Росприроднадзором</w:t>
      </w:r>
      <w:proofErr w:type="spellEnd"/>
      <w:r>
        <w:rPr>
          <w:rFonts w:ascii="Calibri" w:hAnsi="Calibri" w:cs="Calibri"/>
        </w:rPr>
        <w:t xml:space="preserve"> федерального статистического наблюдения за отходами производства и потребления", юридические лица, индивидуальные предприниматели, осуществляющие деятельность по обращению с отходами производства и потребления, предоставляют до 1 февраля года, следующего за отчетным периодом, </w:t>
      </w:r>
      <w:hyperlink r:id="rId23" w:history="1">
        <w:r>
          <w:rPr>
            <w:rFonts w:ascii="Calibri" w:hAnsi="Calibri" w:cs="Calibri"/>
            <w:color w:val="0000FF"/>
          </w:rPr>
          <w:t>форму</w:t>
        </w:r>
      </w:hyperlink>
      <w:r>
        <w:rPr>
          <w:rFonts w:ascii="Calibri" w:hAnsi="Calibri" w:cs="Calibri"/>
        </w:rPr>
        <w:t xml:space="preserve"> федерального статистического наблюдения N 2-ТП (отходы) "Сведения об образовании</w:t>
      </w:r>
      <w:proofErr w:type="gramEnd"/>
      <w:r>
        <w:rPr>
          <w:rFonts w:ascii="Calibri" w:hAnsi="Calibri" w:cs="Calibri"/>
        </w:rPr>
        <w:t xml:space="preserve">, </w:t>
      </w:r>
      <w:proofErr w:type="gramStart"/>
      <w:r>
        <w:rPr>
          <w:rFonts w:ascii="Calibri" w:hAnsi="Calibri" w:cs="Calibri"/>
        </w:rPr>
        <w:t>использовании</w:t>
      </w:r>
      <w:proofErr w:type="gramEnd"/>
      <w:r>
        <w:rPr>
          <w:rFonts w:ascii="Calibri" w:hAnsi="Calibri" w:cs="Calibri"/>
        </w:rPr>
        <w:t>, обезвреживании, транспортировании и размещении отходов производства и потребления";</w:t>
      </w:r>
    </w:p>
    <w:p w:rsidR="00220633" w:rsidRDefault="00220633" w:rsidP="00073B37">
      <w:pPr>
        <w:spacing w:after="0" w:line="220" w:lineRule="atLeast"/>
        <w:ind w:firstLine="540"/>
        <w:jc w:val="both"/>
      </w:pPr>
      <w:proofErr w:type="gramStart"/>
      <w:r w:rsidRPr="00F065FF">
        <w:rPr>
          <w:rFonts w:ascii="Calibri" w:hAnsi="Calibri" w:cs="Calibri"/>
          <w:b/>
          <w:highlight w:val="yellow"/>
        </w:rPr>
        <w:t>-</w:t>
      </w:r>
      <w:r w:rsidRPr="00F065FF">
        <w:rPr>
          <w:rFonts w:ascii="Calibri" w:hAnsi="Calibri" w:cs="Calibri"/>
          <w:b/>
        </w:rPr>
        <w:t xml:space="preserve"> </w:t>
      </w:r>
      <w:r>
        <w:rPr>
          <w:rFonts w:ascii="Calibri" w:hAnsi="Calibri" w:cs="Calibri"/>
        </w:rPr>
        <w:t xml:space="preserve">на основании </w:t>
      </w:r>
      <w:hyperlink r:id="rId24" w:history="1">
        <w:r>
          <w:rPr>
            <w:rFonts w:ascii="Calibri" w:hAnsi="Calibri" w:cs="Calibri"/>
            <w:color w:val="0000FF"/>
          </w:rPr>
          <w:t>пункта 3</w:t>
        </w:r>
      </w:hyperlink>
      <w:r>
        <w:rPr>
          <w:rFonts w:ascii="Calibri" w:hAnsi="Calibri" w:cs="Calibri"/>
        </w:rPr>
        <w:t xml:space="preserve"> приказа Минприроды России от 16.02.2010 N 30 "Об утверждении Порядка представления и контроля отчетности об образовании, использовании, обезвреживании и размещении отходов (за исключением статистической отчетности)" субъекты малого и среднего предпринимательства представляют в уведомительном порядке "Отчет об образовании, использовании, обезвреживании и размещении отходов" в территориальные органы </w:t>
      </w:r>
      <w:proofErr w:type="spellStart"/>
      <w:r>
        <w:rPr>
          <w:rFonts w:ascii="Calibri" w:hAnsi="Calibri" w:cs="Calibri"/>
        </w:rPr>
        <w:t>Росприроднадзора</w:t>
      </w:r>
      <w:proofErr w:type="spellEnd"/>
      <w:r>
        <w:rPr>
          <w:rFonts w:ascii="Calibri" w:hAnsi="Calibri" w:cs="Calibri"/>
        </w:rPr>
        <w:t xml:space="preserve"> по месту осуществления своей хозяйственной и иной деятельности, в результате</w:t>
      </w:r>
      <w:proofErr w:type="gramEnd"/>
      <w:r>
        <w:rPr>
          <w:rFonts w:ascii="Calibri" w:hAnsi="Calibri" w:cs="Calibri"/>
        </w:rPr>
        <w:t xml:space="preserve"> </w:t>
      </w:r>
      <w:proofErr w:type="gramStart"/>
      <w:r>
        <w:rPr>
          <w:rFonts w:ascii="Calibri" w:hAnsi="Calibri" w:cs="Calibri"/>
        </w:rPr>
        <w:t>которой</w:t>
      </w:r>
      <w:proofErr w:type="gramEnd"/>
      <w:r>
        <w:rPr>
          <w:rFonts w:ascii="Calibri" w:hAnsi="Calibri" w:cs="Calibri"/>
        </w:rPr>
        <w:t xml:space="preserve"> образуются отходы в срок до 15 января года, следующего за отчетным периодом;</w:t>
      </w:r>
    </w:p>
    <w:p w:rsidR="00220633" w:rsidRDefault="00220633" w:rsidP="00073B37">
      <w:pPr>
        <w:spacing w:after="0" w:line="220" w:lineRule="atLeast"/>
        <w:ind w:firstLine="540"/>
        <w:jc w:val="both"/>
      </w:pPr>
      <w:proofErr w:type="gramStart"/>
      <w:r w:rsidRPr="00F065FF">
        <w:rPr>
          <w:rFonts w:ascii="Calibri" w:hAnsi="Calibri" w:cs="Calibri"/>
          <w:b/>
          <w:highlight w:val="yellow"/>
        </w:rPr>
        <w:t>-</w:t>
      </w:r>
      <w:r w:rsidRPr="00F065FF">
        <w:rPr>
          <w:rFonts w:ascii="Calibri" w:hAnsi="Calibri" w:cs="Calibri"/>
          <w:b/>
        </w:rPr>
        <w:t xml:space="preserve"> </w:t>
      </w:r>
      <w:r>
        <w:rPr>
          <w:rFonts w:ascii="Calibri" w:hAnsi="Calibri" w:cs="Calibri"/>
        </w:rPr>
        <w:t xml:space="preserve">в соответствии с </w:t>
      </w:r>
      <w:hyperlink r:id="rId25" w:history="1">
        <w:r>
          <w:rPr>
            <w:rFonts w:ascii="Calibri" w:hAnsi="Calibri" w:cs="Calibri"/>
            <w:color w:val="0000FF"/>
          </w:rPr>
          <w:t>пунктом 7</w:t>
        </w:r>
      </w:hyperlink>
      <w:r>
        <w:rPr>
          <w:rFonts w:ascii="Calibri" w:hAnsi="Calibri" w:cs="Calibri"/>
        </w:rPr>
        <w:t xml:space="preserve"> приказа Минприроды России от 05.08.2014 N 349 "Об утверждении Методических указаний по разработке проектов нормативов образования отходов и лимитов на их размещение" в целях подтверждения соблюдения утвержденных нормативов образования отходов и лимитов на их размещение, образовавшихся за отчетный период, хозяйствующими субъектами (их филиалом (</w:t>
      </w:r>
      <w:proofErr w:type="spellStart"/>
      <w:r>
        <w:rPr>
          <w:rFonts w:ascii="Calibri" w:hAnsi="Calibri" w:cs="Calibri"/>
        </w:rPr>
        <w:t>ами</w:t>
      </w:r>
      <w:proofErr w:type="spellEnd"/>
      <w:r>
        <w:rPr>
          <w:rFonts w:ascii="Calibri" w:hAnsi="Calibri" w:cs="Calibri"/>
        </w:rPr>
        <w:t>) или обособленными подразделениями) ежегодно составляется и представляется в уведомительном порядке в</w:t>
      </w:r>
      <w:proofErr w:type="gramEnd"/>
      <w:r>
        <w:rPr>
          <w:rFonts w:ascii="Calibri" w:hAnsi="Calibri" w:cs="Calibri"/>
        </w:rPr>
        <w:t xml:space="preserve"> соответствующие территориальные органы </w:t>
      </w:r>
      <w:proofErr w:type="spellStart"/>
      <w:r>
        <w:rPr>
          <w:rFonts w:ascii="Calibri" w:hAnsi="Calibri" w:cs="Calibri"/>
        </w:rPr>
        <w:t>Росприроднадзора</w:t>
      </w:r>
      <w:proofErr w:type="spellEnd"/>
      <w:r>
        <w:rPr>
          <w:rFonts w:ascii="Calibri" w:hAnsi="Calibri" w:cs="Calibri"/>
        </w:rPr>
        <w:t xml:space="preserve"> технический отчет по обращению с отходами.</w:t>
      </w:r>
    </w:p>
    <w:p w:rsidR="00220633" w:rsidRDefault="00220633" w:rsidP="00073B37">
      <w:pPr>
        <w:spacing w:after="0" w:line="220" w:lineRule="atLeast"/>
        <w:ind w:firstLine="540"/>
        <w:jc w:val="both"/>
      </w:pPr>
      <w:r>
        <w:rPr>
          <w:rFonts w:ascii="Calibri" w:hAnsi="Calibri" w:cs="Calibri"/>
        </w:rPr>
        <w:t>Согласно определению "</w:t>
      </w:r>
      <w:hyperlink r:id="rId26" w:history="1">
        <w:r>
          <w:rPr>
            <w:rFonts w:ascii="Calibri" w:hAnsi="Calibri" w:cs="Calibri"/>
            <w:color w:val="0000FF"/>
          </w:rPr>
          <w:t>ГОСТ 30772-2001</w:t>
        </w:r>
      </w:hyperlink>
      <w:r>
        <w:rPr>
          <w:rFonts w:ascii="Calibri" w:hAnsi="Calibri" w:cs="Calibri"/>
        </w:rPr>
        <w:t xml:space="preserve">. Межгосударственный стандарт. Ресурсосбережение. Обращение с отходами. Термины и определения", обработка отходов, имеющая целью исключение их опасности или снижение ее уровня до допустимого значения, является обезвреживанием. Также в соответствии с определением </w:t>
      </w:r>
      <w:hyperlink r:id="rId27" w:history="1">
        <w:r>
          <w:rPr>
            <w:rFonts w:ascii="Calibri" w:hAnsi="Calibri" w:cs="Calibri"/>
            <w:color w:val="0000FF"/>
          </w:rPr>
          <w:t>Закона N 89-ФЗ</w:t>
        </w:r>
      </w:hyperlink>
      <w:r>
        <w:rPr>
          <w:rFonts w:ascii="Calibri" w:hAnsi="Calibri" w:cs="Calibri"/>
        </w:rPr>
        <w:t xml:space="preserve"> уменьшение массы отходов, изменение их состава, физических и химических свойств (включая сжигание и (или) обеззараживание на специализированных установках) в целях снижения негативного воздействия отходов на здоровье человека и окружающую среду является обезвреживанием.</w:t>
      </w:r>
    </w:p>
    <w:p w:rsidR="00220633" w:rsidRPr="00C44F7B" w:rsidRDefault="00220633" w:rsidP="00073B37">
      <w:pPr>
        <w:spacing w:after="0" w:line="220" w:lineRule="atLeast"/>
        <w:ind w:firstLine="540"/>
        <w:jc w:val="both"/>
        <w:rPr>
          <w:b/>
          <w:sz w:val="28"/>
          <w:szCs w:val="28"/>
          <w:u w:val="single"/>
        </w:rPr>
      </w:pPr>
      <w:proofErr w:type="gramStart"/>
      <w:r w:rsidRPr="00C44F7B">
        <w:rPr>
          <w:rFonts w:ascii="Calibri" w:hAnsi="Calibri" w:cs="Calibri"/>
          <w:b/>
          <w:sz w:val="28"/>
          <w:szCs w:val="28"/>
          <w:u w:val="single"/>
        </w:rPr>
        <w:t xml:space="preserve">В связи с изложенным отходы "Трубы стальные </w:t>
      </w:r>
      <w:proofErr w:type="spellStart"/>
      <w:r w:rsidRPr="00C44F7B">
        <w:rPr>
          <w:rFonts w:ascii="Calibri" w:hAnsi="Calibri" w:cs="Calibri"/>
          <w:b/>
          <w:sz w:val="28"/>
          <w:szCs w:val="28"/>
          <w:u w:val="single"/>
        </w:rPr>
        <w:t>нефте</w:t>
      </w:r>
      <w:proofErr w:type="spellEnd"/>
      <w:r w:rsidRPr="00C44F7B">
        <w:rPr>
          <w:rFonts w:ascii="Calibri" w:hAnsi="Calibri" w:cs="Calibri"/>
          <w:b/>
          <w:sz w:val="28"/>
          <w:szCs w:val="28"/>
          <w:u w:val="single"/>
        </w:rPr>
        <w:t>- и газопроводов отработанные" можно передавать сторонним юридическим лицам только после обезвреживания данных отходов.</w:t>
      </w:r>
      <w:proofErr w:type="gramEnd"/>
      <w:r w:rsidRPr="00C44F7B">
        <w:rPr>
          <w:rFonts w:ascii="Calibri" w:hAnsi="Calibri" w:cs="Calibri"/>
          <w:b/>
          <w:sz w:val="28"/>
          <w:szCs w:val="28"/>
          <w:u w:val="single"/>
        </w:rPr>
        <w:t xml:space="preserve"> В случае наличия у организации, осуществляющей прием указанных отходов, лицензии на осуществление деятельности по сбору, транспортированию, обработке, утилизации, обезвреживанию и размещению отходов I - IV классов опасности, в части обезвреживания отходов метала, загрязненных нефтепродуктами, возможна передача отходов на обезвреживание с последующей утилизацией.</w:t>
      </w:r>
    </w:p>
    <w:p w:rsidR="00220633" w:rsidRDefault="00220633" w:rsidP="00073B37">
      <w:pPr>
        <w:spacing w:after="0" w:line="220" w:lineRule="atLeast"/>
        <w:ind w:firstLine="540"/>
        <w:jc w:val="both"/>
      </w:pPr>
      <w:r>
        <w:rPr>
          <w:rFonts w:ascii="Calibri" w:hAnsi="Calibri" w:cs="Calibri"/>
        </w:rPr>
        <w:t xml:space="preserve">Одновременно Минприроды России сообщает, что в соответствии с законодательством Российской Федерации осуществление предпринимательской деятельности без специального разрешения (лицензии), если такое разрешение (такая лицензия) обязательно, а также нарушение законодательства об экологической экспертизе влечет административную ответственность, предусмотренную </w:t>
      </w:r>
      <w:hyperlink r:id="rId28" w:history="1">
        <w:r>
          <w:rPr>
            <w:rFonts w:ascii="Calibri" w:hAnsi="Calibri" w:cs="Calibri"/>
            <w:color w:val="0000FF"/>
          </w:rPr>
          <w:t>статьей 8.4</w:t>
        </w:r>
      </w:hyperlink>
      <w:r>
        <w:rPr>
          <w:rFonts w:ascii="Calibri" w:hAnsi="Calibri" w:cs="Calibri"/>
        </w:rPr>
        <w:t xml:space="preserve">, </w:t>
      </w:r>
      <w:hyperlink r:id="rId29" w:history="1">
        <w:r>
          <w:rPr>
            <w:rFonts w:ascii="Calibri" w:hAnsi="Calibri" w:cs="Calibri"/>
            <w:color w:val="0000FF"/>
          </w:rPr>
          <w:t>ч. 2 статьи 14.1</w:t>
        </w:r>
      </w:hyperlink>
      <w:r>
        <w:rPr>
          <w:rFonts w:ascii="Calibri" w:hAnsi="Calibri" w:cs="Calibri"/>
        </w:rPr>
        <w:t xml:space="preserve"> Кодекса об административных правонарушениях (далее - </w:t>
      </w:r>
      <w:proofErr w:type="spellStart"/>
      <w:r>
        <w:rPr>
          <w:rFonts w:ascii="Calibri" w:hAnsi="Calibri" w:cs="Calibri"/>
        </w:rPr>
        <w:t>КоАП</w:t>
      </w:r>
      <w:proofErr w:type="spellEnd"/>
      <w:r>
        <w:rPr>
          <w:rFonts w:ascii="Calibri" w:hAnsi="Calibri" w:cs="Calibri"/>
        </w:rPr>
        <w:t xml:space="preserve"> РФ).</w:t>
      </w:r>
    </w:p>
    <w:p w:rsidR="00220633" w:rsidRDefault="00220633" w:rsidP="00073B37">
      <w:pPr>
        <w:spacing w:after="0" w:line="220" w:lineRule="atLeast"/>
        <w:ind w:firstLine="540"/>
        <w:jc w:val="both"/>
      </w:pPr>
      <w:r>
        <w:rPr>
          <w:rFonts w:ascii="Calibri" w:hAnsi="Calibri" w:cs="Calibri"/>
        </w:rPr>
        <w:t xml:space="preserve">За несоблюдение экологических и санитарно-эпидемиологических требований при сборе, накоплении, использовании, обезвреживании, транспортировании, размещении и ином обращении с отходами производства и потребления, веществами в соответствии со </w:t>
      </w:r>
      <w:hyperlink r:id="rId30" w:history="1">
        <w:r>
          <w:rPr>
            <w:rFonts w:ascii="Calibri" w:hAnsi="Calibri" w:cs="Calibri"/>
            <w:color w:val="0000FF"/>
          </w:rPr>
          <w:t>статьей 8.2</w:t>
        </w:r>
      </w:hyperlink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КоАП</w:t>
      </w:r>
      <w:proofErr w:type="spellEnd"/>
      <w:r>
        <w:rPr>
          <w:rFonts w:ascii="Calibri" w:hAnsi="Calibri" w:cs="Calibri"/>
        </w:rPr>
        <w:t xml:space="preserve"> РФ.</w:t>
      </w:r>
    </w:p>
    <w:p w:rsidR="00220633" w:rsidRDefault="00220633" w:rsidP="00073B37">
      <w:pPr>
        <w:spacing w:after="0" w:line="220" w:lineRule="atLeast"/>
        <w:ind w:firstLine="540"/>
        <w:jc w:val="both"/>
      </w:pPr>
    </w:p>
    <w:p w:rsidR="00220633" w:rsidRDefault="00220633" w:rsidP="00073B37">
      <w:pPr>
        <w:spacing w:after="0" w:line="220" w:lineRule="atLeast"/>
        <w:jc w:val="right"/>
      </w:pPr>
      <w:r>
        <w:rPr>
          <w:rFonts w:ascii="Calibri" w:hAnsi="Calibri" w:cs="Calibri"/>
        </w:rPr>
        <w:t>Директор Департамента</w:t>
      </w:r>
    </w:p>
    <w:p w:rsidR="00220633" w:rsidRDefault="00220633" w:rsidP="00073B37">
      <w:pPr>
        <w:spacing w:after="0" w:line="220" w:lineRule="atLeast"/>
        <w:jc w:val="right"/>
      </w:pPr>
      <w:r>
        <w:rPr>
          <w:rFonts w:ascii="Calibri" w:hAnsi="Calibri" w:cs="Calibri"/>
        </w:rPr>
        <w:t>государственной политики</w:t>
      </w:r>
    </w:p>
    <w:p w:rsidR="00220633" w:rsidRDefault="00220633" w:rsidP="00073B37">
      <w:pPr>
        <w:spacing w:after="0" w:line="220" w:lineRule="atLeast"/>
        <w:jc w:val="right"/>
      </w:pPr>
      <w:r>
        <w:rPr>
          <w:rFonts w:ascii="Calibri" w:hAnsi="Calibri" w:cs="Calibri"/>
        </w:rPr>
        <w:t>и регулирования в сфере</w:t>
      </w:r>
    </w:p>
    <w:p w:rsidR="00220633" w:rsidRDefault="00220633" w:rsidP="00073B37">
      <w:pPr>
        <w:spacing w:after="0" w:line="220" w:lineRule="atLeast"/>
        <w:jc w:val="right"/>
      </w:pPr>
      <w:r>
        <w:rPr>
          <w:rFonts w:ascii="Calibri" w:hAnsi="Calibri" w:cs="Calibri"/>
        </w:rPr>
        <w:t>охраны окружающей среды</w:t>
      </w:r>
    </w:p>
    <w:p w:rsidR="00073B37" w:rsidRPr="00073B37" w:rsidRDefault="00220633" w:rsidP="00073B37">
      <w:pPr>
        <w:spacing w:after="0" w:line="220" w:lineRule="atLeast"/>
        <w:jc w:val="right"/>
      </w:pPr>
      <w:r>
        <w:rPr>
          <w:rFonts w:ascii="Calibri" w:hAnsi="Calibri" w:cs="Calibri"/>
        </w:rPr>
        <w:t>А.В.КОЛОДКИН</w:t>
      </w:r>
    </w:p>
    <w:p w:rsidR="00073B37" w:rsidRPr="002B6892" w:rsidRDefault="00073B37" w:rsidP="00073B37">
      <w:pPr>
        <w:widowControl w:val="0"/>
        <w:pBdr>
          <w:top w:val="single" w:sz="12" w:space="1" w:color="auto"/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right="-28" w:firstLine="540"/>
        <w:rPr>
          <w:rFonts w:ascii="Times New Roman" w:hAnsi="Times New Roman"/>
          <w:b/>
          <w:sz w:val="2"/>
          <w:szCs w:val="2"/>
        </w:rPr>
      </w:pPr>
    </w:p>
    <w:p w:rsidR="008F0F4D" w:rsidRDefault="008F0F4D">
      <w:pPr>
        <w:spacing w:after="1" w:line="220" w:lineRule="atLeast"/>
        <w:outlineLvl w:val="0"/>
      </w:pPr>
      <w:hyperlink r:id="rId31" w:history="1">
        <w:r>
          <w:rPr>
            <w:rFonts w:ascii="Calibri" w:hAnsi="Calibri" w:cs="Calibri"/>
            <w:i/>
            <w:color w:val="0000FF"/>
          </w:rPr>
          <w:br/>
          <w:t xml:space="preserve">Приказ </w:t>
        </w:r>
        <w:proofErr w:type="spellStart"/>
        <w:r>
          <w:rPr>
            <w:rFonts w:ascii="Calibri" w:hAnsi="Calibri" w:cs="Calibri"/>
            <w:i/>
            <w:color w:val="0000FF"/>
          </w:rPr>
          <w:t>Росприроднадзора</w:t>
        </w:r>
        <w:proofErr w:type="spellEnd"/>
        <w:r>
          <w:rPr>
            <w:rFonts w:ascii="Calibri" w:hAnsi="Calibri" w:cs="Calibri"/>
            <w:i/>
            <w:color w:val="0000FF"/>
          </w:rPr>
          <w:t xml:space="preserve"> от 22.05.2017 N 242 (ред. от 28.11.2017) "Об утверждении Федерального классификационного каталога отходов" {</w:t>
        </w:r>
        <w:proofErr w:type="spellStart"/>
        <w:r>
          <w:rPr>
            <w:rFonts w:ascii="Calibri" w:hAnsi="Calibri" w:cs="Calibri"/>
            <w:i/>
            <w:color w:val="0000FF"/>
          </w:rPr>
          <w:t>КонсультантПлюс</w:t>
        </w:r>
        <w:proofErr w:type="spellEnd"/>
        <w:r>
          <w:rPr>
            <w:rFonts w:ascii="Calibri" w:hAnsi="Calibri" w:cs="Calibri"/>
            <w:i/>
            <w:color w:val="0000FF"/>
          </w:rPr>
          <w:t>}</w:t>
        </w:r>
      </w:hyperlink>
      <w:r>
        <w:rPr>
          <w:rFonts w:ascii="Calibri" w:hAnsi="Calibri" w:cs="Calibri"/>
        </w:rPr>
        <w:br/>
      </w:r>
    </w:p>
    <w:p w:rsidR="008F0F4D" w:rsidRDefault="008F0F4D">
      <w:pPr>
        <w:pStyle w:val="ConsPlusNormal"/>
        <w:jc w:val="both"/>
        <w:outlineLvl w:val="0"/>
      </w:pPr>
    </w:p>
    <w:p w:rsidR="005F6AA9" w:rsidRDefault="005F6AA9" w:rsidP="008F0F4D">
      <w:pPr>
        <w:pStyle w:val="ConsPlusNormal"/>
        <w:outlineLvl w:val="0"/>
      </w:pPr>
      <w:r>
        <w:t>Зарегистрировано в Минюсте России 8 июня 2017 г. N 47008</w:t>
      </w:r>
    </w:p>
    <w:p w:rsidR="005F6AA9" w:rsidRDefault="005F6AA9" w:rsidP="008F0F4D">
      <w:pPr>
        <w:pStyle w:val="ConsPlusNormal"/>
        <w:pBdr>
          <w:top w:val="single" w:sz="6" w:space="0" w:color="auto"/>
        </w:pBdr>
        <w:jc w:val="both"/>
        <w:rPr>
          <w:sz w:val="2"/>
          <w:szCs w:val="2"/>
        </w:rPr>
      </w:pPr>
    </w:p>
    <w:p w:rsidR="005F6AA9" w:rsidRDefault="005F6AA9" w:rsidP="008F0F4D">
      <w:pPr>
        <w:pStyle w:val="ConsPlusNormal"/>
        <w:jc w:val="both"/>
      </w:pPr>
    </w:p>
    <w:p w:rsidR="005F6AA9" w:rsidRDefault="005F6AA9" w:rsidP="008F0F4D">
      <w:pPr>
        <w:pStyle w:val="ConsPlusTitle"/>
        <w:jc w:val="center"/>
      </w:pPr>
      <w:r>
        <w:t>МИНИСТЕРСТВО ПРИРОДНЫХ РЕСУРСОВ И ЭКОЛОГИИ</w:t>
      </w:r>
    </w:p>
    <w:p w:rsidR="005F6AA9" w:rsidRDefault="005F6AA9" w:rsidP="008F0F4D">
      <w:pPr>
        <w:pStyle w:val="ConsPlusTitle"/>
        <w:jc w:val="center"/>
      </w:pPr>
      <w:r>
        <w:t>РОССИЙСКОЙ ФЕДЕРАЦИИ</w:t>
      </w:r>
    </w:p>
    <w:p w:rsidR="005F6AA9" w:rsidRDefault="005F6AA9" w:rsidP="008F0F4D">
      <w:pPr>
        <w:pStyle w:val="ConsPlusTitle"/>
        <w:jc w:val="center"/>
      </w:pPr>
    </w:p>
    <w:p w:rsidR="005F6AA9" w:rsidRDefault="005F6AA9" w:rsidP="008F0F4D">
      <w:pPr>
        <w:pStyle w:val="ConsPlusTitle"/>
        <w:jc w:val="center"/>
      </w:pPr>
      <w:r>
        <w:t>ФЕДЕРАЛЬНАЯ СЛУЖБА ПО НАДЗОРУ В СФЕРЕ ПРИРОДОПОЛЬЗОВАНИЯ</w:t>
      </w:r>
    </w:p>
    <w:p w:rsidR="005F6AA9" w:rsidRDefault="005F6AA9" w:rsidP="008F0F4D">
      <w:pPr>
        <w:pStyle w:val="ConsPlusTitle"/>
        <w:jc w:val="center"/>
      </w:pPr>
    </w:p>
    <w:p w:rsidR="005F6AA9" w:rsidRPr="008F0F4D" w:rsidRDefault="005F6AA9" w:rsidP="008F0F4D">
      <w:pPr>
        <w:pStyle w:val="ConsPlusTitle"/>
        <w:jc w:val="center"/>
        <w:rPr>
          <w:highlight w:val="yellow"/>
        </w:rPr>
      </w:pPr>
      <w:r w:rsidRPr="008F0F4D">
        <w:rPr>
          <w:highlight w:val="yellow"/>
        </w:rPr>
        <w:t>ПРИКАЗ</w:t>
      </w:r>
    </w:p>
    <w:p w:rsidR="005F6AA9" w:rsidRPr="008F0F4D" w:rsidRDefault="005F6AA9" w:rsidP="008F0F4D">
      <w:pPr>
        <w:pStyle w:val="ConsPlusTitle"/>
        <w:jc w:val="center"/>
        <w:rPr>
          <w:highlight w:val="yellow"/>
        </w:rPr>
      </w:pPr>
      <w:r w:rsidRPr="008F0F4D">
        <w:rPr>
          <w:highlight w:val="yellow"/>
        </w:rPr>
        <w:t>от 22 мая 2017 г. N 242</w:t>
      </w:r>
    </w:p>
    <w:p w:rsidR="005F6AA9" w:rsidRPr="008F0F4D" w:rsidRDefault="005F6AA9" w:rsidP="008F0F4D">
      <w:pPr>
        <w:pStyle w:val="ConsPlusTitle"/>
        <w:jc w:val="center"/>
        <w:rPr>
          <w:highlight w:val="yellow"/>
        </w:rPr>
      </w:pPr>
    </w:p>
    <w:p w:rsidR="005F6AA9" w:rsidRPr="008F0F4D" w:rsidRDefault="005F6AA9" w:rsidP="008F0F4D">
      <w:pPr>
        <w:pStyle w:val="ConsPlusTitle"/>
        <w:jc w:val="center"/>
        <w:rPr>
          <w:highlight w:val="yellow"/>
        </w:rPr>
      </w:pPr>
      <w:r w:rsidRPr="008F0F4D">
        <w:rPr>
          <w:highlight w:val="yellow"/>
        </w:rPr>
        <w:t>ОБ УТВЕРЖДЕНИИ</w:t>
      </w:r>
    </w:p>
    <w:p w:rsidR="005F6AA9" w:rsidRDefault="005F6AA9" w:rsidP="008F0F4D">
      <w:pPr>
        <w:pStyle w:val="ConsPlusTitle"/>
        <w:jc w:val="center"/>
      </w:pPr>
      <w:r w:rsidRPr="008F0F4D">
        <w:rPr>
          <w:highlight w:val="yellow"/>
        </w:rPr>
        <w:t>ФЕДЕРАЛЬНОГО КЛАССИФИКАЦИОННОГО КАТАЛОГА ОТХОДОВ</w:t>
      </w:r>
    </w:p>
    <w:p w:rsidR="005F6AA9" w:rsidRDefault="005F6AA9" w:rsidP="008F0F4D">
      <w:pPr>
        <w:spacing w:after="0"/>
      </w:pPr>
    </w:p>
    <w:tbl>
      <w:tblPr>
        <w:tblW w:w="9355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5"/>
      </w:tblGrid>
      <w:tr w:rsidR="005F6AA9">
        <w:trPr>
          <w:jc w:val="center"/>
        </w:trPr>
        <w:tc>
          <w:tcPr>
            <w:tcW w:w="9295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5F6AA9" w:rsidRDefault="005F6AA9" w:rsidP="008F0F4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F6AA9" w:rsidRDefault="005F6AA9" w:rsidP="008F0F4D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Приказов </w:t>
            </w:r>
            <w:proofErr w:type="spellStart"/>
            <w:r>
              <w:rPr>
                <w:color w:val="392C69"/>
              </w:rPr>
              <w:t>Росприроднадзора</w:t>
            </w:r>
            <w:proofErr w:type="spellEnd"/>
            <w:r>
              <w:rPr>
                <w:color w:val="392C69"/>
              </w:rPr>
              <w:t xml:space="preserve"> от 20.07.2017 </w:t>
            </w:r>
            <w:hyperlink r:id="rId32" w:history="1">
              <w:r>
                <w:rPr>
                  <w:color w:val="0000FF"/>
                </w:rPr>
                <w:t>N 359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5F6AA9" w:rsidRDefault="005F6AA9" w:rsidP="008F0F4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28.11.2017 </w:t>
            </w:r>
            <w:hyperlink r:id="rId33" w:history="1">
              <w:r>
                <w:rPr>
                  <w:color w:val="0000FF"/>
                </w:rPr>
                <w:t>N 566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5F6AA9" w:rsidRDefault="005F6AA9" w:rsidP="008F0F4D">
      <w:pPr>
        <w:pStyle w:val="ConsPlusNormal"/>
        <w:jc w:val="center"/>
      </w:pPr>
    </w:p>
    <w:p w:rsidR="005F6AA9" w:rsidRDefault="005F6AA9" w:rsidP="008F0F4D">
      <w:pPr>
        <w:pStyle w:val="ConsPlusNormal"/>
        <w:ind w:firstLine="540"/>
        <w:jc w:val="both"/>
      </w:pPr>
      <w:r>
        <w:t xml:space="preserve">В соответствии с </w:t>
      </w:r>
      <w:hyperlink r:id="rId34" w:history="1">
        <w:r>
          <w:rPr>
            <w:color w:val="0000FF"/>
          </w:rPr>
          <w:t>подпунктом 5.5(11)</w:t>
        </w:r>
      </w:hyperlink>
      <w:r>
        <w:t xml:space="preserve"> Положения о Федеральной службе по надзору в сфере природопользования, утвержденного постановлением Правительства Российской Федерации от 30 июля 2004 г. N 400 (Собрание законодательства Российской Федерации, 2004, N 32, ст. 3347; 2006, N 44, ст. 4596, N 52, ст. 5597; 2007, N 22, ст. 2647; </w:t>
      </w:r>
      <w:proofErr w:type="gramStart"/>
      <w:r>
        <w:t>2008, N 16, ст. 1707, N 22, ст. 2581, N 32, ст. 3790, N 46, ст. 5337; 2009, N 6, ст. 738, N 33, ст. 4081, N 49, ст. 5976; 2010, N 5, ст. 538, N 14, ст. 1656, N 26, ст. 3350, N 31, ст. 4247, N 38, ст. 4835, N 42, ст. 5390, N 47, ст. 6123;</w:t>
      </w:r>
      <w:proofErr w:type="gramEnd"/>
      <w:r>
        <w:t xml:space="preserve"> </w:t>
      </w:r>
      <w:proofErr w:type="gramStart"/>
      <w:r>
        <w:t>2011, N 14, ст. 1935; 2012, N 42, ст. 5718; 2013, N 20, ст. 2489, N 24, ст. 2999, N 43, ст. 5561, N 45, ст. 5822; 2015, N 2, ст. 491, N 17, ст. 2561, N 47, ст. 6586; 2016, N 2 (часть I), ст. 325, N 28, ст. 4741, N 29, ст. 4816, ст. 4832), приказываю:</w:t>
      </w:r>
      <w:proofErr w:type="gramEnd"/>
    </w:p>
    <w:p w:rsidR="005F6AA9" w:rsidRDefault="005F6AA9" w:rsidP="008F0F4D">
      <w:pPr>
        <w:pStyle w:val="ConsPlusNormal"/>
        <w:ind w:firstLine="540"/>
        <w:jc w:val="both"/>
      </w:pPr>
      <w:r>
        <w:t xml:space="preserve">1. Утвердить прилагаемый Федеральный классификационный </w:t>
      </w:r>
      <w:hyperlink w:anchor="P42" w:history="1">
        <w:r>
          <w:rPr>
            <w:color w:val="0000FF"/>
          </w:rPr>
          <w:t>каталог</w:t>
        </w:r>
      </w:hyperlink>
      <w:r>
        <w:t xml:space="preserve"> отходов.</w:t>
      </w:r>
    </w:p>
    <w:p w:rsidR="005F6AA9" w:rsidRDefault="005F6AA9" w:rsidP="008F0F4D">
      <w:pPr>
        <w:pStyle w:val="ConsPlusNormal"/>
        <w:ind w:firstLine="540"/>
        <w:jc w:val="both"/>
      </w:pPr>
      <w:r>
        <w:t>2. Признать утратившими силу:</w:t>
      </w:r>
    </w:p>
    <w:p w:rsidR="005F6AA9" w:rsidRDefault="005F6AA9" w:rsidP="008F0F4D">
      <w:pPr>
        <w:pStyle w:val="ConsPlusNormal"/>
        <w:ind w:firstLine="540"/>
        <w:jc w:val="both"/>
      </w:pPr>
      <w:r>
        <w:t xml:space="preserve">2.1. </w:t>
      </w:r>
      <w:hyperlink r:id="rId35" w:history="1">
        <w:r>
          <w:rPr>
            <w:color w:val="0000FF"/>
          </w:rPr>
          <w:t>приказ</w:t>
        </w:r>
      </w:hyperlink>
      <w:r>
        <w:t xml:space="preserve"> </w:t>
      </w:r>
      <w:proofErr w:type="spellStart"/>
      <w:r>
        <w:t>Росприроднадзора</w:t>
      </w:r>
      <w:proofErr w:type="spellEnd"/>
      <w:r>
        <w:t xml:space="preserve"> от 18.07.2014 N 445 "Об утверждении федерального классификационного каталога отходов" (зарегистрирован Министерством юстиции Российской Федерации 01.08.2014, регистрационный номер 33393);</w:t>
      </w:r>
    </w:p>
    <w:p w:rsidR="005F6AA9" w:rsidRDefault="005F6AA9" w:rsidP="008F0F4D">
      <w:pPr>
        <w:pStyle w:val="ConsPlusNormal"/>
        <w:ind w:firstLine="540"/>
        <w:jc w:val="both"/>
      </w:pPr>
      <w:r>
        <w:t xml:space="preserve">2.2. </w:t>
      </w:r>
      <w:hyperlink r:id="rId36" w:history="1">
        <w:r>
          <w:rPr>
            <w:color w:val="0000FF"/>
          </w:rPr>
          <w:t>приказ</w:t>
        </w:r>
      </w:hyperlink>
      <w:r>
        <w:t xml:space="preserve"> </w:t>
      </w:r>
      <w:proofErr w:type="spellStart"/>
      <w:r>
        <w:t>Росприроднадзора</w:t>
      </w:r>
      <w:proofErr w:type="spellEnd"/>
      <w:r>
        <w:t xml:space="preserve"> от 28.04.2015 N 360 "О внесении изменений в Федеральный классификационный каталог отходов, утвержденный приказом </w:t>
      </w:r>
      <w:proofErr w:type="spellStart"/>
      <w:r>
        <w:t>Росприроднадзора</w:t>
      </w:r>
      <w:proofErr w:type="spellEnd"/>
      <w:r>
        <w:t xml:space="preserve"> от 18.07.2014 N 445" (зарегистрирован Министерством юстиции Российской Федерации 19.05.2015, регистрационный номер 37321);</w:t>
      </w:r>
    </w:p>
    <w:p w:rsidR="005F6AA9" w:rsidRDefault="005F6AA9" w:rsidP="008F0F4D">
      <w:pPr>
        <w:pStyle w:val="ConsPlusNormal"/>
        <w:ind w:firstLine="540"/>
        <w:jc w:val="both"/>
      </w:pPr>
      <w:r>
        <w:t xml:space="preserve">2.3. </w:t>
      </w:r>
      <w:hyperlink r:id="rId37" w:history="1">
        <w:r>
          <w:rPr>
            <w:color w:val="0000FF"/>
          </w:rPr>
          <w:t>приказ</w:t>
        </w:r>
      </w:hyperlink>
      <w:r>
        <w:t xml:space="preserve"> </w:t>
      </w:r>
      <w:proofErr w:type="spellStart"/>
      <w:r>
        <w:t>Росприроднадзора</w:t>
      </w:r>
      <w:proofErr w:type="spellEnd"/>
      <w:r>
        <w:t xml:space="preserve"> от 20.07.2015 N 585 "О внесении изменений в Федеральный классификационный каталог отходов, утвержденный приказом </w:t>
      </w:r>
      <w:proofErr w:type="spellStart"/>
      <w:r>
        <w:t>Росприроднадзора</w:t>
      </w:r>
      <w:proofErr w:type="spellEnd"/>
      <w:r>
        <w:t xml:space="preserve"> от 18.07.2014 N 445" (зарегистрирован Министерством юстиции Российской Федерации 13.08.2015, регистрационный номер 38502);</w:t>
      </w:r>
    </w:p>
    <w:p w:rsidR="005F6AA9" w:rsidRDefault="005F6AA9" w:rsidP="008F0F4D">
      <w:pPr>
        <w:pStyle w:val="ConsPlusNormal"/>
        <w:ind w:firstLine="540"/>
        <w:jc w:val="both"/>
      </w:pPr>
      <w:r>
        <w:t xml:space="preserve">2.4. </w:t>
      </w:r>
      <w:hyperlink r:id="rId38" w:history="1">
        <w:r>
          <w:rPr>
            <w:color w:val="0000FF"/>
          </w:rPr>
          <w:t>приказ</w:t>
        </w:r>
      </w:hyperlink>
      <w:r>
        <w:t xml:space="preserve"> </w:t>
      </w:r>
      <w:proofErr w:type="spellStart"/>
      <w:r>
        <w:t>Росприроднадзора</w:t>
      </w:r>
      <w:proofErr w:type="spellEnd"/>
      <w:r>
        <w:t xml:space="preserve"> от 22.10.2015 N 841 "О внесении изменений в Федеральный классификационный каталог отходов, утвержденный приказом </w:t>
      </w:r>
      <w:proofErr w:type="spellStart"/>
      <w:r>
        <w:t>Росприроднадзора</w:t>
      </w:r>
      <w:proofErr w:type="spellEnd"/>
      <w:r>
        <w:t xml:space="preserve"> от 18.07.2014 N 445" (зарегистрирован Министерством юстиции Российской Федерации 30.11.2015, регистрационный номер 39896);</w:t>
      </w:r>
    </w:p>
    <w:p w:rsidR="005F6AA9" w:rsidRDefault="005F6AA9" w:rsidP="008F0F4D">
      <w:pPr>
        <w:pStyle w:val="ConsPlusNormal"/>
        <w:ind w:firstLine="540"/>
        <w:jc w:val="both"/>
      </w:pPr>
      <w:r>
        <w:t xml:space="preserve">2.5. </w:t>
      </w:r>
      <w:hyperlink r:id="rId39" w:history="1">
        <w:r>
          <w:rPr>
            <w:color w:val="0000FF"/>
          </w:rPr>
          <w:t>приказ</w:t>
        </w:r>
      </w:hyperlink>
      <w:r>
        <w:t xml:space="preserve"> </w:t>
      </w:r>
      <w:proofErr w:type="spellStart"/>
      <w:r>
        <w:t>Росприроднадзора</w:t>
      </w:r>
      <w:proofErr w:type="spellEnd"/>
      <w:r>
        <w:t xml:space="preserve"> от 15.12.2015 N 1008 "О внесении изменений в Федеральный классификационный каталог отходов, утвержденный приказом </w:t>
      </w:r>
      <w:proofErr w:type="spellStart"/>
      <w:r>
        <w:t>Росприроднадзора</w:t>
      </w:r>
      <w:proofErr w:type="spellEnd"/>
      <w:r>
        <w:t xml:space="preserve"> от 18.07.2014 N 445" (зарегистрирован Министерством юстиции Российской Федерации 18.01.2016, регистрационный номер 40616);</w:t>
      </w:r>
    </w:p>
    <w:p w:rsidR="005F6AA9" w:rsidRDefault="005F6AA9" w:rsidP="008F0F4D">
      <w:pPr>
        <w:pStyle w:val="ConsPlusNormal"/>
        <w:ind w:firstLine="540"/>
        <w:jc w:val="both"/>
      </w:pPr>
      <w:r>
        <w:t xml:space="preserve">2.6. </w:t>
      </w:r>
      <w:hyperlink r:id="rId40" w:history="1">
        <w:r>
          <w:rPr>
            <w:color w:val="0000FF"/>
          </w:rPr>
          <w:t>приказ</w:t>
        </w:r>
      </w:hyperlink>
      <w:r>
        <w:t xml:space="preserve"> </w:t>
      </w:r>
      <w:proofErr w:type="spellStart"/>
      <w:r>
        <w:t>Росприроднадзора</w:t>
      </w:r>
      <w:proofErr w:type="spellEnd"/>
      <w:r>
        <w:t xml:space="preserve"> от 20.02.2016 N 83 "О внесении изменений в Федеральный классификационный каталог отходов, утвержденный приказом </w:t>
      </w:r>
      <w:proofErr w:type="spellStart"/>
      <w:r>
        <w:t>Росприроднадзора</w:t>
      </w:r>
      <w:proofErr w:type="spellEnd"/>
      <w:r>
        <w:t xml:space="preserve"> от 18.07.2014 N 445" (зарегистрирован Министерством юстиции Российской Федерации 09.03.2016, регистрационный номер 41345);</w:t>
      </w:r>
    </w:p>
    <w:p w:rsidR="005F6AA9" w:rsidRDefault="005F6AA9" w:rsidP="008F0F4D">
      <w:pPr>
        <w:pStyle w:val="ConsPlusNormal"/>
        <w:ind w:firstLine="540"/>
        <w:jc w:val="both"/>
      </w:pPr>
      <w:r>
        <w:t xml:space="preserve">2.7. </w:t>
      </w:r>
      <w:hyperlink r:id="rId41" w:history="1">
        <w:r>
          <w:rPr>
            <w:color w:val="0000FF"/>
          </w:rPr>
          <w:t>приказ</w:t>
        </w:r>
      </w:hyperlink>
      <w:r>
        <w:t xml:space="preserve"> </w:t>
      </w:r>
      <w:proofErr w:type="spellStart"/>
      <w:r>
        <w:t>Росприроднадзора</w:t>
      </w:r>
      <w:proofErr w:type="spellEnd"/>
      <w:r>
        <w:t xml:space="preserve"> от 03.06.2016 N 311 "О внесении изменений в Федеральный классификационный каталог отходов, утвержденный приказом </w:t>
      </w:r>
      <w:proofErr w:type="spellStart"/>
      <w:r>
        <w:t>Росприроднадзора</w:t>
      </w:r>
      <w:proofErr w:type="spellEnd"/>
      <w:r>
        <w:t xml:space="preserve"> от 18.07.2014 N 445" (зарегистрирован Министерством юстиции Российской Федерации 14.06.2016, регистрационный номер 42515);</w:t>
      </w:r>
    </w:p>
    <w:p w:rsidR="005F6AA9" w:rsidRDefault="005F6AA9" w:rsidP="008F0F4D">
      <w:pPr>
        <w:pStyle w:val="ConsPlusNormal"/>
        <w:ind w:firstLine="540"/>
        <w:jc w:val="both"/>
      </w:pPr>
      <w:r>
        <w:t xml:space="preserve">2.8. </w:t>
      </w:r>
      <w:hyperlink r:id="rId42" w:history="1">
        <w:r>
          <w:rPr>
            <w:color w:val="0000FF"/>
          </w:rPr>
          <w:t>приказ</w:t>
        </w:r>
      </w:hyperlink>
      <w:r>
        <w:t xml:space="preserve"> </w:t>
      </w:r>
      <w:proofErr w:type="spellStart"/>
      <w:r>
        <w:t>Росприроднадзора</w:t>
      </w:r>
      <w:proofErr w:type="spellEnd"/>
      <w:r>
        <w:t xml:space="preserve"> от 16.08.2016 N 463 "О внесении изменений в Федеральный </w:t>
      </w:r>
      <w:r>
        <w:lastRenderedPageBreak/>
        <w:t xml:space="preserve">классификационный каталог отходов, утвержденный приказом </w:t>
      </w:r>
      <w:proofErr w:type="spellStart"/>
      <w:r>
        <w:t>Росприроднадзора</w:t>
      </w:r>
      <w:proofErr w:type="spellEnd"/>
      <w:r>
        <w:t xml:space="preserve"> от 18.07.2014 N 445" (зарегистрирован Министерством юстиции Российской Федерации 26.09.2016, регистрационный номер 43803).</w:t>
      </w:r>
    </w:p>
    <w:p w:rsidR="005F6AA9" w:rsidRDefault="005F6AA9" w:rsidP="008F0F4D">
      <w:pPr>
        <w:pStyle w:val="ConsPlusNormal"/>
        <w:jc w:val="both"/>
      </w:pPr>
    </w:p>
    <w:p w:rsidR="005F6AA9" w:rsidRDefault="005F6AA9" w:rsidP="008F0F4D">
      <w:pPr>
        <w:pStyle w:val="ConsPlusNormal"/>
        <w:jc w:val="right"/>
      </w:pPr>
      <w:r>
        <w:t>Руководитель</w:t>
      </w:r>
    </w:p>
    <w:p w:rsidR="005F6AA9" w:rsidRDefault="005F6AA9" w:rsidP="008F0F4D">
      <w:pPr>
        <w:pStyle w:val="ConsPlusNormal"/>
        <w:jc w:val="right"/>
      </w:pPr>
      <w:r>
        <w:t>А.Г.СИДОРОВ</w:t>
      </w:r>
    </w:p>
    <w:p w:rsidR="005F6AA9" w:rsidRDefault="005F6AA9" w:rsidP="008F0F4D">
      <w:pPr>
        <w:pStyle w:val="ConsPlusNormal"/>
        <w:jc w:val="both"/>
      </w:pPr>
    </w:p>
    <w:p w:rsidR="005F6AA9" w:rsidRDefault="005F6AA9" w:rsidP="008F0F4D">
      <w:pPr>
        <w:pStyle w:val="ConsPlusNormal"/>
        <w:jc w:val="both"/>
      </w:pPr>
    </w:p>
    <w:p w:rsidR="005F6AA9" w:rsidRDefault="005F6AA9" w:rsidP="008F0F4D">
      <w:pPr>
        <w:pStyle w:val="ConsPlusNormal"/>
        <w:jc w:val="both"/>
      </w:pPr>
    </w:p>
    <w:p w:rsidR="005F6AA9" w:rsidRDefault="005F6AA9" w:rsidP="008F0F4D">
      <w:pPr>
        <w:pStyle w:val="ConsPlusNormal"/>
        <w:jc w:val="both"/>
      </w:pPr>
    </w:p>
    <w:p w:rsidR="005F6AA9" w:rsidRDefault="005F6AA9" w:rsidP="008F0F4D">
      <w:pPr>
        <w:pStyle w:val="ConsPlusNormal"/>
        <w:jc w:val="both"/>
      </w:pPr>
    </w:p>
    <w:p w:rsidR="005F6AA9" w:rsidRDefault="005F6AA9" w:rsidP="008F0F4D">
      <w:pPr>
        <w:pStyle w:val="ConsPlusNormal"/>
        <w:jc w:val="right"/>
        <w:outlineLvl w:val="0"/>
      </w:pPr>
      <w:r>
        <w:t>Утвержден</w:t>
      </w:r>
    </w:p>
    <w:p w:rsidR="005F6AA9" w:rsidRDefault="005F6AA9" w:rsidP="008F0F4D">
      <w:pPr>
        <w:pStyle w:val="ConsPlusNormal"/>
        <w:jc w:val="right"/>
      </w:pPr>
      <w:r>
        <w:t>приказом Федеральной службы</w:t>
      </w:r>
    </w:p>
    <w:p w:rsidR="005F6AA9" w:rsidRDefault="005F6AA9" w:rsidP="008F0F4D">
      <w:pPr>
        <w:pStyle w:val="ConsPlusNormal"/>
        <w:jc w:val="right"/>
      </w:pPr>
      <w:r>
        <w:t>по надзору в сфере природопользования</w:t>
      </w:r>
    </w:p>
    <w:p w:rsidR="005F6AA9" w:rsidRDefault="005F6AA9" w:rsidP="008F0F4D">
      <w:pPr>
        <w:pStyle w:val="ConsPlusNormal"/>
        <w:jc w:val="right"/>
      </w:pPr>
      <w:r>
        <w:t>от 22.05.2017 N 242</w:t>
      </w:r>
    </w:p>
    <w:p w:rsidR="005F6AA9" w:rsidRDefault="005F6AA9" w:rsidP="008F0F4D">
      <w:pPr>
        <w:pStyle w:val="ConsPlusNormal"/>
        <w:jc w:val="both"/>
      </w:pPr>
    </w:p>
    <w:p w:rsidR="005F6AA9" w:rsidRPr="008F0F4D" w:rsidRDefault="005F6AA9" w:rsidP="008F0F4D">
      <w:pPr>
        <w:pStyle w:val="ConsPlusTitle"/>
        <w:jc w:val="center"/>
        <w:rPr>
          <w:highlight w:val="yellow"/>
        </w:rPr>
      </w:pPr>
      <w:bookmarkStart w:id="0" w:name="P42"/>
      <w:bookmarkEnd w:id="0"/>
      <w:r w:rsidRPr="008F0F4D">
        <w:rPr>
          <w:highlight w:val="yellow"/>
        </w:rPr>
        <w:t>ФЕДЕРАЛЬНЫЙ КЛАССИФИКАЦИОННЫЙ КАТАЛОГ ОТХОДОВ</w:t>
      </w:r>
    </w:p>
    <w:p w:rsidR="005F6AA9" w:rsidRPr="008F0F4D" w:rsidRDefault="005F6AA9" w:rsidP="008F0F4D">
      <w:pPr>
        <w:pStyle w:val="ConsPlusTitle"/>
        <w:jc w:val="center"/>
        <w:outlineLvl w:val="1"/>
        <w:rPr>
          <w:highlight w:val="yellow"/>
        </w:rPr>
      </w:pPr>
      <w:r w:rsidRPr="008F0F4D">
        <w:rPr>
          <w:highlight w:val="yellow"/>
        </w:rPr>
        <w:t>БЛОК 4</w:t>
      </w:r>
    </w:p>
    <w:p w:rsidR="005F6AA9" w:rsidRPr="008F0F4D" w:rsidRDefault="005F6AA9">
      <w:pPr>
        <w:pStyle w:val="ConsPlusNormal"/>
        <w:jc w:val="both"/>
        <w:rPr>
          <w:highlight w:val="yello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814"/>
        <w:gridCol w:w="7257"/>
      </w:tblGrid>
      <w:tr w:rsidR="005F6AA9" w:rsidRPr="008F0F4D">
        <w:tc>
          <w:tcPr>
            <w:tcW w:w="1814" w:type="dxa"/>
          </w:tcPr>
          <w:p w:rsidR="005F6AA9" w:rsidRPr="008F0F4D" w:rsidRDefault="005F6AA9">
            <w:pPr>
              <w:pStyle w:val="ConsPlusNormal"/>
              <w:jc w:val="center"/>
              <w:rPr>
                <w:b/>
                <w:sz w:val="24"/>
                <w:szCs w:val="24"/>
                <w:highlight w:val="yellow"/>
              </w:rPr>
            </w:pPr>
            <w:r w:rsidRPr="008F0F4D">
              <w:rPr>
                <w:b/>
                <w:sz w:val="24"/>
                <w:szCs w:val="24"/>
                <w:highlight w:val="yellow"/>
              </w:rPr>
              <w:t>Код</w:t>
            </w:r>
          </w:p>
        </w:tc>
        <w:tc>
          <w:tcPr>
            <w:tcW w:w="7257" w:type="dxa"/>
          </w:tcPr>
          <w:p w:rsidR="005F6AA9" w:rsidRPr="008F0F4D" w:rsidRDefault="005F6AA9">
            <w:pPr>
              <w:pStyle w:val="ConsPlusNormal"/>
              <w:jc w:val="center"/>
              <w:rPr>
                <w:b/>
                <w:sz w:val="24"/>
                <w:szCs w:val="24"/>
                <w:highlight w:val="yellow"/>
              </w:rPr>
            </w:pPr>
            <w:r w:rsidRPr="008F0F4D">
              <w:rPr>
                <w:b/>
                <w:sz w:val="24"/>
                <w:szCs w:val="24"/>
                <w:highlight w:val="yellow"/>
              </w:rPr>
              <w:t>Наименование</w:t>
            </w:r>
          </w:p>
        </w:tc>
      </w:tr>
      <w:tr w:rsidR="008F0F4D" w:rsidRPr="008F0F4D" w:rsidTr="006008B0">
        <w:tc>
          <w:tcPr>
            <w:tcW w:w="9071" w:type="dxa"/>
            <w:gridSpan w:val="2"/>
          </w:tcPr>
          <w:p w:rsidR="008F0F4D" w:rsidRPr="008F0F4D" w:rsidRDefault="008F0F4D">
            <w:pPr>
              <w:pStyle w:val="ConsPlusNormal"/>
              <w:jc w:val="center"/>
              <w:rPr>
                <w:b/>
                <w:sz w:val="24"/>
                <w:szCs w:val="24"/>
                <w:highlight w:val="yellow"/>
              </w:rPr>
            </w:pPr>
            <w:r w:rsidRPr="008F0F4D">
              <w:rPr>
                <w:b/>
                <w:sz w:val="24"/>
                <w:szCs w:val="24"/>
                <w:highlight w:val="yellow"/>
              </w:rPr>
              <w:t>…………………</w:t>
            </w:r>
          </w:p>
        </w:tc>
      </w:tr>
      <w:tr w:rsidR="008F0F4D" w:rsidRPr="008F0F4D">
        <w:tblPrEx>
          <w:tblLook w:val="04A0"/>
        </w:tblPrEx>
        <w:tc>
          <w:tcPr>
            <w:tcW w:w="1814" w:type="dxa"/>
          </w:tcPr>
          <w:p w:rsidR="008F0F4D" w:rsidRPr="008F0F4D" w:rsidRDefault="008F0F4D">
            <w:pPr>
              <w:spacing w:after="1" w:line="220" w:lineRule="atLeast"/>
              <w:jc w:val="center"/>
              <w:rPr>
                <w:b/>
                <w:sz w:val="24"/>
                <w:szCs w:val="24"/>
                <w:highlight w:val="yellow"/>
              </w:rPr>
            </w:pPr>
            <w:r w:rsidRPr="008F0F4D">
              <w:rPr>
                <w:rFonts w:ascii="Calibri" w:hAnsi="Calibri" w:cs="Calibri"/>
                <w:b/>
                <w:sz w:val="24"/>
                <w:szCs w:val="24"/>
                <w:highlight w:val="yellow"/>
              </w:rPr>
              <w:t>4 69 522 12 51 4</w:t>
            </w:r>
          </w:p>
        </w:tc>
        <w:tc>
          <w:tcPr>
            <w:tcW w:w="7257" w:type="dxa"/>
          </w:tcPr>
          <w:p w:rsidR="008F0F4D" w:rsidRPr="008F0F4D" w:rsidRDefault="008F0F4D">
            <w:pPr>
              <w:spacing w:after="1" w:line="220" w:lineRule="atLeast"/>
              <w:ind w:left="283"/>
              <w:rPr>
                <w:b/>
                <w:sz w:val="24"/>
                <w:szCs w:val="24"/>
                <w:highlight w:val="yellow"/>
              </w:rPr>
            </w:pPr>
            <w:r w:rsidRPr="008F0F4D">
              <w:rPr>
                <w:rFonts w:ascii="Calibri" w:hAnsi="Calibri" w:cs="Calibri"/>
                <w:b/>
                <w:sz w:val="24"/>
                <w:szCs w:val="24"/>
                <w:highlight w:val="yellow"/>
              </w:rPr>
              <w:t>трубы стальные нефтепроводов отработанные с битумной изоляцией</w:t>
            </w:r>
          </w:p>
        </w:tc>
      </w:tr>
      <w:tr w:rsidR="008F0F4D" w:rsidRPr="008F0F4D">
        <w:tblPrEx>
          <w:tblLook w:val="04A0"/>
        </w:tblPrEx>
        <w:tc>
          <w:tcPr>
            <w:tcW w:w="1814" w:type="dxa"/>
          </w:tcPr>
          <w:p w:rsidR="008F0F4D" w:rsidRPr="008F0F4D" w:rsidRDefault="008F0F4D">
            <w:pPr>
              <w:spacing w:after="1" w:line="220" w:lineRule="atLeast"/>
              <w:jc w:val="center"/>
              <w:rPr>
                <w:b/>
                <w:sz w:val="24"/>
                <w:szCs w:val="24"/>
                <w:highlight w:val="yellow"/>
              </w:rPr>
            </w:pPr>
            <w:r w:rsidRPr="008F0F4D">
              <w:rPr>
                <w:rFonts w:ascii="Calibri" w:hAnsi="Calibri" w:cs="Calibri"/>
                <w:b/>
                <w:sz w:val="24"/>
                <w:szCs w:val="24"/>
                <w:highlight w:val="yellow"/>
              </w:rPr>
              <w:t>4 69 522 13 51 4</w:t>
            </w:r>
          </w:p>
        </w:tc>
        <w:tc>
          <w:tcPr>
            <w:tcW w:w="7257" w:type="dxa"/>
          </w:tcPr>
          <w:p w:rsidR="008F0F4D" w:rsidRPr="008F0F4D" w:rsidRDefault="008F0F4D">
            <w:pPr>
              <w:spacing w:after="1" w:line="220" w:lineRule="atLeast"/>
              <w:ind w:left="283"/>
              <w:rPr>
                <w:b/>
                <w:sz w:val="24"/>
                <w:szCs w:val="24"/>
                <w:highlight w:val="yellow"/>
              </w:rPr>
            </w:pPr>
            <w:r w:rsidRPr="008F0F4D">
              <w:rPr>
                <w:rFonts w:ascii="Calibri" w:hAnsi="Calibri" w:cs="Calibri"/>
                <w:b/>
                <w:sz w:val="24"/>
                <w:szCs w:val="24"/>
                <w:highlight w:val="yellow"/>
              </w:rPr>
              <w:t>трубы стальные нефтепроводов отработанные с полимерной изоляцией</w:t>
            </w:r>
          </w:p>
        </w:tc>
      </w:tr>
      <w:tr w:rsidR="008F0F4D" w:rsidRPr="008F0F4D">
        <w:tblPrEx>
          <w:tblLook w:val="04A0"/>
        </w:tblPrEx>
        <w:tc>
          <w:tcPr>
            <w:tcW w:w="1814" w:type="dxa"/>
          </w:tcPr>
          <w:p w:rsidR="008F0F4D" w:rsidRPr="008F0F4D" w:rsidRDefault="008F0F4D">
            <w:pPr>
              <w:spacing w:after="1" w:line="220" w:lineRule="atLeast"/>
              <w:jc w:val="center"/>
              <w:rPr>
                <w:b/>
                <w:sz w:val="24"/>
                <w:szCs w:val="24"/>
                <w:highlight w:val="yellow"/>
              </w:rPr>
            </w:pPr>
            <w:r w:rsidRPr="008F0F4D">
              <w:rPr>
                <w:rFonts w:ascii="Calibri" w:hAnsi="Calibri" w:cs="Calibri"/>
                <w:b/>
                <w:sz w:val="24"/>
                <w:szCs w:val="24"/>
                <w:highlight w:val="yellow"/>
              </w:rPr>
              <w:t xml:space="preserve">4 69 530 00 </w:t>
            </w:r>
            <w:proofErr w:type="spellStart"/>
            <w:r w:rsidRPr="008F0F4D">
              <w:rPr>
                <w:rFonts w:ascii="Calibri" w:hAnsi="Calibri" w:cs="Calibri"/>
                <w:b/>
                <w:sz w:val="24"/>
                <w:szCs w:val="24"/>
                <w:highlight w:val="yellow"/>
              </w:rPr>
              <w:t>00</w:t>
            </w:r>
            <w:proofErr w:type="spellEnd"/>
            <w:r w:rsidRPr="008F0F4D">
              <w:rPr>
                <w:rFonts w:ascii="Calibri" w:hAnsi="Calibri" w:cs="Calibri"/>
                <w:b/>
                <w:sz w:val="24"/>
                <w:szCs w:val="24"/>
                <w:highlight w:val="yellow"/>
              </w:rPr>
              <w:t xml:space="preserve"> 0</w:t>
            </w:r>
          </w:p>
        </w:tc>
        <w:tc>
          <w:tcPr>
            <w:tcW w:w="7257" w:type="dxa"/>
          </w:tcPr>
          <w:p w:rsidR="008F0F4D" w:rsidRPr="008F0F4D" w:rsidRDefault="008F0F4D">
            <w:pPr>
              <w:spacing w:after="1" w:line="220" w:lineRule="atLeast"/>
              <w:rPr>
                <w:b/>
                <w:sz w:val="24"/>
                <w:szCs w:val="24"/>
                <w:highlight w:val="yellow"/>
              </w:rPr>
            </w:pPr>
            <w:r w:rsidRPr="008F0F4D">
              <w:rPr>
                <w:rFonts w:ascii="Calibri" w:hAnsi="Calibri" w:cs="Calibri"/>
                <w:b/>
                <w:sz w:val="24"/>
                <w:szCs w:val="24"/>
                <w:highlight w:val="yellow"/>
              </w:rPr>
              <w:t xml:space="preserve">Трубы стальные инженерных коммуникаций (кроме </w:t>
            </w:r>
            <w:proofErr w:type="spellStart"/>
            <w:r w:rsidRPr="008F0F4D">
              <w:rPr>
                <w:rFonts w:ascii="Calibri" w:hAnsi="Calibri" w:cs="Calibri"/>
                <w:b/>
                <w:sz w:val="24"/>
                <w:szCs w:val="24"/>
                <w:highlight w:val="yellow"/>
              </w:rPr>
              <w:t>нефте</w:t>
            </w:r>
            <w:proofErr w:type="spellEnd"/>
            <w:r w:rsidRPr="008F0F4D">
              <w:rPr>
                <w:rFonts w:ascii="Calibri" w:hAnsi="Calibri" w:cs="Calibri"/>
                <w:b/>
                <w:sz w:val="24"/>
                <w:szCs w:val="24"/>
                <w:highlight w:val="yellow"/>
              </w:rPr>
              <w:t>-, газопроводов) отработанные</w:t>
            </w:r>
          </w:p>
        </w:tc>
      </w:tr>
      <w:tr w:rsidR="008F0F4D" w:rsidRPr="008F0F4D">
        <w:tblPrEx>
          <w:tblLook w:val="04A0"/>
        </w:tblPrEx>
        <w:tc>
          <w:tcPr>
            <w:tcW w:w="1814" w:type="dxa"/>
          </w:tcPr>
          <w:p w:rsidR="008F0F4D" w:rsidRPr="008F0F4D" w:rsidRDefault="008F0F4D">
            <w:pPr>
              <w:spacing w:after="1" w:line="220" w:lineRule="atLeast"/>
              <w:jc w:val="center"/>
              <w:rPr>
                <w:b/>
                <w:sz w:val="24"/>
                <w:szCs w:val="24"/>
                <w:highlight w:val="yellow"/>
              </w:rPr>
            </w:pPr>
            <w:r w:rsidRPr="008F0F4D">
              <w:rPr>
                <w:rFonts w:ascii="Calibri" w:hAnsi="Calibri" w:cs="Calibri"/>
                <w:b/>
                <w:sz w:val="24"/>
                <w:szCs w:val="24"/>
                <w:highlight w:val="yellow"/>
              </w:rPr>
              <w:t>4 69 532 11 52 4</w:t>
            </w:r>
          </w:p>
        </w:tc>
        <w:tc>
          <w:tcPr>
            <w:tcW w:w="7257" w:type="dxa"/>
          </w:tcPr>
          <w:p w:rsidR="008F0F4D" w:rsidRPr="008F0F4D" w:rsidRDefault="008F0F4D">
            <w:pPr>
              <w:spacing w:after="1" w:line="220" w:lineRule="atLeast"/>
              <w:rPr>
                <w:b/>
                <w:sz w:val="24"/>
                <w:szCs w:val="24"/>
                <w:highlight w:val="yellow"/>
              </w:rPr>
            </w:pPr>
            <w:r w:rsidRPr="008F0F4D">
              <w:rPr>
                <w:rFonts w:ascii="Calibri" w:hAnsi="Calibri" w:cs="Calibri"/>
                <w:b/>
                <w:sz w:val="24"/>
                <w:szCs w:val="24"/>
                <w:highlight w:val="yellow"/>
              </w:rPr>
              <w:t xml:space="preserve">трубы стальные инженерных коммуникаций (кроме </w:t>
            </w:r>
            <w:proofErr w:type="spellStart"/>
            <w:r w:rsidRPr="008F0F4D">
              <w:rPr>
                <w:rFonts w:ascii="Calibri" w:hAnsi="Calibri" w:cs="Calibri"/>
                <w:b/>
                <w:sz w:val="24"/>
                <w:szCs w:val="24"/>
                <w:highlight w:val="yellow"/>
              </w:rPr>
              <w:t>нефте</w:t>
            </w:r>
            <w:proofErr w:type="spellEnd"/>
            <w:r w:rsidRPr="008F0F4D">
              <w:rPr>
                <w:rFonts w:ascii="Calibri" w:hAnsi="Calibri" w:cs="Calibri"/>
                <w:b/>
                <w:sz w:val="24"/>
                <w:szCs w:val="24"/>
                <w:highlight w:val="yellow"/>
              </w:rPr>
              <w:t>-, газопроводов) с битумно-полимерной изоляцией отработанные</w:t>
            </w:r>
          </w:p>
        </w:tc>
      </w:tr>
      <w:tr w:rsidR="008F0F4D" w:rsidTr="00702953">
        <w:tblPrEx>
          <w:tblLook w:val="04A0"/>
        </w:tblPrEx>
        <w:tc>
          <w:tcPr>
            <w:tcW w:w="9071" w:type="dxa"/>
            <w:gridSpan w:val="2"/>
          </w:tcPr>
          <w:p w:rsidR="008F0F4D" w:rsidRPr="008F0F4D" w:rsidRDefault="008F0F4D" w:rsidP="008F0F4D">
            <w:pPr>
              <w:spacing w:after="1" w:line="220" w:lineRule="atLeast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8F0F4D">
              <w:rPr>
                <w:rFonts w:ascii="Calibri" w:hAnsi="Calibri" w:cs="Calibri"/>
                <w:b/>
                <w:sz w:val="24"/>
                <w:szCs w:val="24"/>
                <w:highlight w:val="yellow"/>
              </w:rPr>
              <w:t>……………………</w:t>
            </w:r>
          </w:p>
        </w:tc>
      </w:tr>
    </w:tbl>
    <w:p w:rsidR="00073B37" w:rsidRPr="002B6892" w:rsidRDefault="00073B37" w:rsidP="00073B37">
      <w:pPr>
        <w:widowControl w:val="0"/>
        <w:pBdr>
          <w:top w:val="single" w:sz="12" w:space="1" w:color="auto"/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right="-28" w:firstLine="540"/>
        <w:rPr>
          <w:rFonts w:ascii="Times New Roman" w:hAnsi="Times New Roman"/>
          <w:b/>
          <w:sz w:val="2"/>
          <w:szCs w:val="2"/>
        </w:rPr>
      </w:pPr>
    </w:p>
    <w:p w:rsidR="005F6AA9" w:rsidRDefault="005F6AA9">
      <w:pPr>
        <w:pStyle w:val="ConsPlusNormal"/>
      </w:pPr>
    </w:p>
    <w:p w:rsidR="00CE1C9F" w:rsidRDefault="00CE1C9F"/>
    <w:sectPr w:rsidR="00CE1C9F" w:rsidSect="0022063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F6AA9"/>
    <w:rsid w:val="00043AF3"/>
    <w:rsid w:val="00073B37"/>
    <w:rsid w:val="00220633"/>
    <w:rsid w:val="005B366B"/>
    <w:rsid w:val="005F6AA9"/>
    <w:rsid w:val="00610A08"/>
    <w:rsid w:val="008F0F4D"/>
    <w:rsid w:val="00C44F7B"/>
    <w:rsid w:val="00CE1C9F"/>
    <w:rsid w:val="00F01F42"/>
    <w:rsid w:val="00F065FF"/>
    <w:rsid w:val="00F96C48"/>
    <w:rsid w:val="00FA73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1C9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F6AA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F6AA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basedOn w:val="a0"/>
    <w:unhideWhenUsed/>
    <w:rsid w:val="00C44F7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262B0D23DCEF2ABAD48281D038E3A124E0A7F405ECFF3F08645DD39E16BC217870C78F31CC2F6603DB12970C96A2AB2323A8FF4D020650056EEI" TargetMode="External"/><Relationship Id="rId13" Type="http://schemas.openxmlformats.org/officeDocument/2006/relationships/hyperlink" Target="consultantplus://offline/ref=376D6229DD7820FD9E4D22388FBDD133E7A1F328EBD1C318E20EA03F2E7C20774C055EC628FCE300BE03B1F3195CCE1F1D903E8F3F420FB22A323645r919G" TargetMode="External"/><Relationship Id="rId18" Type="http://schemas.openxmlformats.org/officeDocument/2006/relationships/hyperlink" Target="consultantplus://offline/ref=376D6229DD7820FD9E4D22388FBDD133E6A8F529ECDAC318E20EA03F2E7C20775E0506CA29FFFD01BF1DB3F319r51FG" TargetMode="External"/><Relationship Id="rId26" Type="http://schemas.openxmlformats.org/officeDocument/2006/relationships/hyperlink" Target="consultantplus://offline/ref=376D6229DD7820FD9E4D22388FBDD133E4AAF02FEDDDC318E20EA03F2E7C20775E0506CA29FFFD01BF1DB3F319r51FG" TargetMode="External"/><Relationship Id="rId39" Type="http://schemas.openxmlformats.org/officeDocument/2006/relationships/hyperlink" Target="consultantplus://offline/ref=C6865BF15B87DCB33FF1070ADF5880E1AC9A9213B49C2408F80AE463456913B60EEE1FAB4A525A342EA6BAE81729z2G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376D6229DD7820FD9E4D22388FBDD133E6A9F62EE8D0C318E20EA03F2E7C20774C055EC628FCE204BB08E5A25C02974F5ADB328F225E0EB2r31CG" TargetMode="External"/><Relationship Id="rId34" Type="http://schemas.openxmlformats.org/officeDocument/2006/relationships/hyperlink" Target="consultantplus://offline/ref=C6865BF15B87DCB33FF1070ADF5880E1AE939811B09F2408F80AE463456913B61CEE47A74B5146352AB3ECB952CF69A5D587AC8EAAF985B628z0G" TargetMode="External"/><Relationship Id="rId42" Type="http://schemas.openxmlformats.org/officeDocument/2006/relationships/hyperlink" Target="consultantplus://offline/ref=C6865BF15B87DCB33FF1070ADF5880E1AF939515B2992408F80AE463456913B60EEE1FAB4A525A342EA6BAE81729z2G" TargetMode="External"/><Relationship Id="rId7" Type="http://schemas.openxmlformats.org/officeDocument/2006/relationships/hyperlink" Target="consultantplus://offline/ref=6262B0D23DCEF2ABAD48281D038E3A124D00774952CDF3F08645DD39E16BC217870C78F31CC2F66037B12970C96A2AB2323A8FF4D020650056EEI" TargetMode="External"/><Relationship Id="rId12" Type="http://schemas.openxmlformats.org/officeDocument/2006/relationships/hyperlink" Target="http://consultantugra.ru/klientam/goryachaya-liniya/reglament-linii-konsultacij/" TargetMode="External"/><Relationship Id="rId17" Type="http://schemas.openxmlformats.org/officeDocument/2006/relationships/hyperlink" Target="consultantplus://offline/ref=376D6229DD7820FD9E4D22388FBDD133E6A9F62EE8D0C318E20EA03F2E7C20774C055EC428FCE854EF47E4FE1954844F58DB318E3Dr514G" TargetMode="External"/><Relationship Id="rId25" Type="http://schemas.openxmlformats.org/officeDocument/2006/relationships/hyperlink" Target="consultantplus://offline/ref=376D6229DD7820FD9E4D22388FBDD133E4AEF52EEED1C318E20EA03F2E7C20774C055EC628FCE302B708E5A25C02974F5ADB328F225E0EB2r31CG" TargetMode="External"/><Relationship Id="rId33" Type="http://schemas.openxmlformats.org/officeDocument/2006/relationships/hyperlink" Target="consultantplus://offline/ref=C6865BF15B87DCB33FF1070ADF5880E1AF9B981CBF992408F80AE463456913B61CEE47A74B51443528B3ECB952CF69A5D587AC8EAAF985B628z0G" TargetMode="External"/><Relationship Id="rId38" Type="http://schemas.openxmlformats.org/officeDocument/2006/relationships/hyperlink" Target="consultantplus://offline/ref=C6865BF15B87DCB33FF1070ADF5880E1AC9B991CB29D2408F80AE463456913B60EEE1FAB4A525A342EA6BAE81729z2G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376D6229DD7820FD9E4D22388FBDD133E7A1FC29E6DBC318E20EA03F2E7C20774C055EC628F9E000B908E5A25C02974F5ADB328F225E0EB2r31CG" TargetMode="External"/><Relationship Id="rId20" Type="http://schemas.openxmlformats.org/officeDocument/2006/relationships/hyperlink" Target="consultantplus://offline/ref=376D6229DD7820FD9E4D22388FBDD133E6A9F62EE8D0C318E20EA03F2E7C20774C055EC421FCE854EF47E4FE1954844F58DB318E3Dr514G" TargetMode="External"/><Relationship Id="rId29" Type="http://schemas.openxmlformats.org/officeDocument/2006/relationships/hyperlink" Target="consultantplus://offline/ref=376D6229DD7820FD9E4D22388FBDD133E6A8F529EDD9C318E20EA03F2E7C20774C055EC628FDE209BF08E5A25C02974F5ADB328F225E0EB2r31CG" TargetMode="External"/><Relationship Id="rId41" Type="http://schemas.openxmlformats.org/officeDocument/2006/relationships/hyperlink" Target="consultantplus://offline/ref=C6865BF15B87DCB33FF1070ADF5880E1AC9A9913B0962408F80AE463456913B60EEE1FAB4A525A342EA6BAE81729z2G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6262B0D23DCEF2ABAD48281D038E3A124E017F4D5AC7F3F08645DD39E16BC217950C20FF1DC1E8603FA47F218C53E7I" TargetMode="External"/><Relationship Id="rId11" Type="http://schemas.openxmlformats.org/officeDocument/2006/relationships/hyperlink" Target="consultantplus://offline/ref=6262B0D23DCEF2ABAD48281D038E3A124D00794B5DC8F3F08645DD39E16BC217870C78F31CC2F66136B12970C96A2AB2323A8FF4D020650056EEI" TargetMode="External"/><Relationship Id="rId24" Type="http://schemas.openxmlformats.org/officeDocument/2006/relationships/hyperlink" Target="consultantplus://offline/ref=376D6229DD7820FD9E4D22388FBDD133E4A9FC21EDDEC318E20EA03F2E7C20774C055EC523A8B244EB0EB0F006569B505BC532r816G" TargetMode="External"/><Relationship Id="rId32" Type="http://schemas.openxmlformats.org/officeDocument/2006/relationships/hyperlink" Target="consultantplus://offline/ref=C6865BF15B87DCB33FF1070ADF5880E1AF969616B59B2408F80AE463456913B61CEE47A74B51443528B3ECB952CF69A5D587AC8EAAF985B628z0G" TargetMode="External"/><Relationship Id="rId37" Type="http://schemas.openxmlformats.org/officeDocument/2006/relationships/hyperlink" Target="consultantplus://offline/ref=C6865BF15B87DCB33FF1070ADF5880E1AC9B9411B2982408F80AE463456913B60EEE1FAB4A525A342EA6BAE81729z2G" TargetMode="External"/><Relationship Id="rId40" Type="http://schemas.openxmlformats.org/officeDocument/2006/relationships/hyperlink" Target="consultantplus://offline/ref=C6865BF15B87DCB33FF1070ADF5880E1AC9A9514BF9D2408F80AE463456913B60EEE1FAB4A525A342EA6BAE81729z2G" TargetMode="External"/><Relationship Id="rId5" Type="http://schemas.openxmlformats.org/officeDocument/2006/relationships/hyperlink" Target="consultantplus://offline/ref=B2774D45AB40B4614367739B87469A9E2179C4BF5A9BC751C139DF3DEA136851DD830DFF98FD413172EAF4637738D336B472902F37FAB5FF4E402B92f3V1I" TargetMode="External"/><Relationship Id="rId15" Type="http://schemas.openxmlformats.org/officeDocument/2006/relationships/hyperlink" Target="consultantplus://offline/ref=376D6229DD7820FD9E4D22388FBDD133E6A9F62EE8D0C318E20EA03F2E7C20774C055ECF2EF7B751FA56BCF21B499B4F47C7338Fr314G" TargetMode="External"/><Relationship Id="rId23" Type="http://schemas.openxmlformats.org/officeDocument/2006/relationships/hyperlink" Target="consultantplus://offline/ref=376D6229DD7820FD9E4D22388FBDD133E4A9FC21EFD0C318E20EA03F2E7C20774C055EC628FCE301BB08E5A25C02974F5ADB328F225E0EB2r31CG" TargetMode="External"/><Relationship Id="rId28" Type="http://schemas.openxmlformats.org/officeDocument/2006/relationships/hyperlink" Target="consultantplus://offline/ref=376D6229DD7820FD9E4D22388FBDD133E6A8F529EDD9C318E20EA03F2E7C20774C055EC628FCE709BE08E5A25C02974F5ADB328F225E0EB2r31CG" TargetMode="External"/><Relationship Id="rId36" Type="http://schemas.openxmlformats.org/officeDocument/2006/relationships/hyperlink" Target="consultantplus://offline/ref=C6865BF15B87DCB33FF1070ADF5880E1AC94991CB3972408F80AE463456913B60EEE1FAB4A525A342EA6BAE81729z2G" TargetMode="External"/><Relationship Id="rId10" Type="http://schemas.openxmlformats.org/officeDocument/2006/relationships/hyperlink" Target="consultantplus://offline/ref=6262B0D23DCEF2ABAD48281D038E3A124E017C495ECBF3F08645DD39E16BC217870C78F31CC2F66137B12970C96A2AB2323A8FF4D020650056EEI" TargetMode="External"/><Relationship Id="rId19" Type="http://schemas.openxmlformats.org/officeDocument/2006/relationships/hyperlink" Target="consultantplus://offline/ref=376D6229DD7820FD9E4D22388FBDD133E6A9F62EE8D0C318E20EA03F2E7C20774C055EC420FFE854EF47E4FE1954844F58DB318E3Dr514G" TargetMode="External"/><Relationship Id="rId31" Type="http://schemas.openxmlformats.org/officeDocument/2006/relationships/hyperlink" Target="consultantplus://offline/ref=06E69C5D0468E0B891A40FBC539002E46BBD3D8766EA277BE0F8DD3B853C0C3D4F480153EACFE5F768CC0AA24F5BD37BB3269012A73C4519r5QEI" TargetMode="External"/><Relationship Id="rId44" Type="http://schemas.openxmlformats.org/officeDocument/2006/relationships/theme" Target="theme/theme1.xml"/><Relationship Id="rId4" Type="http://schemas.openxmlformats.org/officeDocument/2006/relationships/hyperlink" Target="consultantplus://offline/ref=376D6229DD7820FD9E4D22388FBDD133E6A9F62EE8D0C318E20EA03F2E7C20774C055EC420FFE854EF47E4FE1954844F58DB318E3Dr514G" TargetMode="External"/><Relationship Id="rId9" Type="http://schemas.openxmlformats.org/officeDocument/2006/relationships/hyperlink" Target="consultantplus://offline/ref=6262B0D23DCEF2ABAD48281D038E3A124D00774952CDF3F08645DD39E16BC217870C78F31CC2F66037B12970C96A2AB2323A8FF4D020650056EEI" TargetMode="External"/><Relationship Id="rId14" Type="http://schemas.openxmlformats.org/officeDocument/2006/relationships/hyperlink" Target="consultantplus://offline/ref=376D6229DD7820FD9E4D22388FBDD133E6A9F62EE8D0C318E20EA03F2E7C20774C055EC62CF4E854EF47E4FE1954844F58DB318E3Dr514G" TargetMode="External"/><Relationship Id="rId22" Type="http://schemas.openxmlformats.org/officeDocument/2006/relationships/hyperlink" Target="consultantplus://offline/ref=376D6229DD7820FD9E4D22388FBDD133E4A9FC21EFD0C318E20EA03F2E7C20774C055EC628FCE300B908E5A25C02974F5ADB328F225E0EB2r31CG" TargetMode="External"/><Relationship Id="rId27" Type="http://schemas.openxmlformats.org/officeDocument/2006/relationships/hyperlink" Target="consultantplus://offline/ref=376D6229DD7820FD9E4D22388FBDD133E6A9F62EE8D0C318E20EA03F2E7C20775E0506CA29FFFD01BF1DB3F319r51FG" TargetMode="External"/><Relationship Id="rId30" Type="http://schemas.openxmlformats.org/officeDocument/2006/relationships/hyperlink" Target="consultantplus://offline/ref=376D6229DD7820FD9E4D22388FBDD133E6A8F529EDD9C318E20EA03F2E7C20774C055EC32CFBE70BEA52F5A61556995058C42D8C3C5Dr016G" TargetMode="External"/><Relationship Id="rId35" Type="http://schemas.openxmlformats.org/officeDocument/2006/relationships/hyperlink" Target="consultantplus://offline/ref=C6865BF15B87DCB33FF1070ADF5880E1AF939516B29D2408F80AE463456913B60EEE1FAB4A525A342EA6BAE81729z2G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5</Pages>
  <Words>3078</Words>
  <Characters>17548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20585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hline6</dc:creator>
  <cp:lastModifiedBy>hline6</cp:lastModifiedBy>
  <cp:revision>16</cp:revision>
  <dcterms:created xsi:type="dcterms:W3CDTF">2018-11-13T06:51:00Z</dcterms:created>
  <dcterms:modified xsi:type="dcterms:W3CDTF">2018-11-13T08:23:00Z</dcterms:modified>
</cp:coreProperties>
</file>