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E5" w:rsidRDefault="00321AE5" w:rsidP="00D726B5">
      <w:pPr>
        <w:pStyle w:val="ConsPlusNormal"/>
        <w:jc w:val="both"/>
        <w:rPr>
          <w:rFonts w:ascii="Times New Roman" w:hAnsi="Times New Roman" w:cs="Times New Roman"/>
          <w:szCs w:val="22"/>
        </w:rPr>
      </w:pPr>
      <w:r>
        <w:rPr>
          <w:rFonts w:ascii="Times New Roman" w:hAnsi="Times New Roman" w:cs="Times New Roman"/>
          <w:b/>
          <w:szCs w:val="22"/>
        </w:rPr>
        <w:t xml:space="preserve">По вопросу: </w:t>
      </w:r>
      <w:r w:rsidRPr="00CD5EF1">
        <w:rPr>
          <w:rFonts w:ascii="Times New Roman" w:hAnsi="Times New Roman" w:cs="Times New Roman"/>
          <w:szCs w:val="22"/>
        </w:rPr>
        <w:t>Возможно ли увольнение работника по соответствующей статье за по</w:t>
      </w:r>
      <w:r>
        <w:rPr>
          <w:szCs w:val="22"/>
        </w:rPr>
        <w:t>явление на рабочем месте, в раб</w:t>
      </w:r>
      <w:r w:rsidRPr="00CD5EF1">
        <w:rPr>
          <w:rFonts w:ascii="Times New Roman" w:hAnsi="Times New Roman" w:cs="Times New Roman"/>
          <w:szCs w:val="22"/>
        </w:rPr>
        <w:t>очее время, с явными признаками алкогольного опьянения (запах алкоголя в выдыхаемом воздухе, несвязанная речь, неуверенная походка и т.д.) при этом работник отказался проходить мед</w:t>
      </w:r>
      <w:r>
        <w:rPr>
          <w:szCs w:val="22"/>
        </w:rPr>
        <w:t>и</w:t>
      </w:r>
      <w:r w:rsidRPr="00CD5EF1">
        <w:rPr>
          <w:rFonts w:ascii="Times New Roman" w:hAnsi="Times New Roman" w:cs="Times New Roman"/>
          <w:szCs w:val="22"/>
        </w:rPr>
        <w:t xml:space="preserve">цинское </w:t>
      </w:r>
      <w:r>
        <w:rPr>
          <w:szCs w:val="22"/>
        </w:rPr>
        <w:t>освидетельствование и писать объ</w:t>
      </w:r>
      <w:r w:rsidRPr="00CD5EF1">
        <w:rPr>
          <w:rFonts w:ascii="Times New Roman" w:hAnsi="Times New Roman" w:cs="Times New Roman"/>
          <w:szCs w:val="22"/>
        </w:rPr>
        <w:t xml:space="preserve">яснительную записку. </w:t>
      </w:r>
      <w:r>
        <w:rPr>
          <w:szCs w:val="22"/>
        </w:rPr>
        <w:t>Можно ли</w:t>
      </w:r>
      <w:r w:rsidRPr="00CD5EF1">
        <w:rPr>
          <w:rFonts w:ascii="Times New Roman" w:hAnsi="Times New Roman" w:cs="Times New Roman"/>
          <w:szCs w:val="22"/>
        </w:rPr>
        <w:t xml:space="preserve"> опираться на</w:t>
      </w:r>
      <w:r>
        <w:rPr>
          <w:szCs w:val="22"/>
        </w:rPr>
        <w:t xml:space="preserve"> ч. </w:t>
      </w:r>
      <w:r w:rsidRPr="00CD5EF1">
        <w:rPr>
          <w:rFonts w:ascii="Times New Roman" w:hAnsi="Times New Roman" w:cs="Times New Roman"/>
          <w:szCs w:val="22"/>
        </w:rPr>
        <w:t>1.1  стат</w:t>
      </w:r>
      <w:r>
        <w:rPr>
          <w:szCs w:val="22"/>
        </w:rPr>
        <w:t xml:space="preserve">и </w:t>
      </w:r>
      <w:r w:rsidRPr="00CD5EF1">
        <w:rPr>
          <w:rFonts w:ascii="Times New Roman" w:hAnsi="Times New Roman" w:cs="Times New Roman"/>
          <w:szCs w:val="22"/>
        </w:rPr>
        <w:t>27.12 КоАП РФ?</w:t>
      </w:r>
    </w:p>
    <w:p w:rsidR="00321AE5" w:rsidRDefault="00321AE5" w:rsidP="00D726B5">
      <w:pPr>
        <w:pStyle w:val="ConsPlusNormal"/>
        <w:jc w:val="both"/>
        <w:rPr>
          <w:rFonts w:ascii="Times New Roman" w:hAnsi="Times New Roman" w:cs="Times New Roman"/>
          <w:b/>
          <w:szCs w:val="22"/>
        </w:rPr>
      </w:pPr>
    </w:p>
    <w:p w:rsidR="00321AE5" w:rsidRPr="000D36F3" w:rsidRDefault="00321AE5" w:rsidP="000D36F3">
      <w:pPr>
        <w:pStyle w:val="ConsPlusNormal"/>
        <w:ind w:firstLine="540"/>
        <w:jc w:val="both"/>
        <w:rPr>
          <w:rFonts w:ascii="Times New Roman" w:hAnsi="Times New Roman" w:cs="Times New Roman"/>
          <w:highlight w:val="yellow"/>
        </w:rPr>
      </w:pPr>
      <w:r w:rsidRPr="00A126F2">
        <w:rPr>
          <w:rFonts w:ascii="Times New Roman" w:hAnsi="Times New Roman" w:cs="Times New Roman"/>
          <w:b/>
          <w:szCs w:val="22"/>
        </w:rPr>
        <w:t>Сообщаем:</w:t>
      </w:r>
      <w:r w:rsidRPr="00FA01A8">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w:t>
      </w:r>
      <w:r w:rsidRPr="000D36F3">
        <w:rPr>
          <w:rFonts w:ascii="Times New Roman" w:hAnsi="Times New Roman" w:cs="Times New Roman"/>
          <w:highlight w:val="yellow"/>
        </w:rPr>
        <w:t>Работника, появившегося на работе в состоянии алкогольного, наркотического или иного токсического опьянения, можно уволить (</w:t>
      </w:r>
      <w:hyperlink r:id="rId4" w:history="1">
        <w:r w:rsidRPr="000D36F3">
          <w:rPr>
            <w:rFonts w:ascii="Times New Roman" w:hAnsi="Times New Roman" w:cs="Times New Roman"/>
            <w:color w:val="0000FF"/>
            <w:highlight w:val="yellow"/>
          </w:rPr>
          <w:t>пп. "б" п. 6 ч. 1 ст. 81</w:t>
        </w:r>
      </w:hyperlink>
      <w:r w:rsidRPr="000D36F3">
        <w:rPr>
          <w:rFonts w:ascii="Times New Roman" w:hAnsi="Times New Roman" w:cs="Times New Roman"/>
          <w:highlight w:val="yellow"/>
        </w:rPr>
        <w:t xml:space="preserve"> ТК РФ). Для его увольнения по указанному основанию необходимо соблюдение, в частности, следующих условий:</w:t>
      </w:r>
    </w:p>
    <w:p w:rsidR="00321AE5" w:rsidRDefault="00321AE5" w:rsidP="000D36F3">
      <w:pPr>
        <w:pStyle w:val="ConsPlusNormal"/>
        <w:ind w:firstLine="540"/>
        <w:jc w:val="both"/>
        <w:rPr>
          <w:rFonts w:ascii="Times New Roman" w:hAnsi="Times New Roman" w:cs="Times New Roman"/>
        </w:rPr>
      </w:pPr>
      <w:r w:rsidRPr="000D36F3">
        <w:rPr>
          <w:rFonts w:ascii="Times New Roman" w:hAnsi="Times New Roman" w:cs="Times New Roman"/>
          <w:highlight w:val="yellow"/>
        </w:rPr>
        <w:t>- нахождение работника в состоянии опьянения подтверждено доказательствами</w:t>
      </w:r>
      <w:r w:rsidRPr="00F165D1">
        <w:rPr>
          <w:rFonts w:ascii="Times New Roman" w:hAnsi="Times New Roman" w:cs="Times New Roman"/>
        </w:rPr>
        <w:t xml:space="preserve">. </w:t>
      </w:r>
      <w:r w:rsidRPr="000D36F3">
        <w:rPr>
          <w:rFonts w:ascii="Times New Roman" w:hAnsi="Times New Roman" w:cs="Times New Roman"/>
          <w:highlight w:val="yellow"/>
        </w:rPr>
        <w:t>Состояние алкогольного или иного опьянения может подтверждаться</w:t>
      </w:r>
      <w:r w:rsidRPr="00F165D1">
        <w:rPr>
          <w:rFonts w:ascii="Times New Roman" w:hAnsi="Times New Roman" w:cs="Times New Roman"/>
        </w:rPr>
        <w:t xml:space="preserve"> как медицинским заключением, </w:t>
      </w:r>
      <w:r w:rsidRPr="000D36F3">
        <w:rPr>
          <w:rFonts w:ascii="Times New Roman" w:hAnsi="Times New Roman" w:cs="Times New Roman"/>
          <w:highlight w:val="yellow"/>
        </w:rPr>
        <w:t>так и другими видами доказательств (</w:t>
      </w:r>
      <w:hyperlink r:id="rId5" w:history="1">
        <w:r w:rsidRPr="000D36F3">
          <w:rPr>
            <w:rFonts w:ascii="Times New Roman" w:hAnsi="Times New Roman" w:cs="Times New Roman"/>
            <w:color w:val="0000FF"/>
            <w:highlight w:val="yellow"/>
          </w:rPr>
          <w:t>абз. 3 п. 42</w:t>
        </w:r>
      </w:hyperlink>
      <w:r w:rsidRPr="000D36F3">
        <w:rPr>
          <w:rFonts w:ascii="Times New Roman" w:hAnsi="Times New Roman" w:cs="Times New Roman"/>
          <w:highlight w:val="yellow"/>
        </w:rPr>
        <w:t xml:space="preserve"> Постановления Пленума Верховного Суда РФ от 17.03.2004 N 2). Таким доказательством, например, может являться акт о нахождении на работе в состоянии опьянения. В акте должны быть перечислены, в частности, признаки, подтверждающие опьянение работника</w:t>
      </w:r>
      <w:r>
        <w:rPr>
          <w:rFonts w:ascii="Times New Roman" w:hAnsi="Times New Roman" w:cs="Times New Roman"/>
          <w:highlight w:val="yellow"/>
        </w:rPr>
        <w:t>…</w:t>
      </w:r>
      <w:r>
        <w:rPr>
          <w:rFonts w:ascii="Times New Roman" w:hAnsi="Times New Roman" w:cs="Times New Roman"/>
        </w:rPr>
        <w:t>…</w:t>
      </w:r>
    </w:p>
    <w:p w:rsidR="00321AE5" w:rsidRDefault="00321AE5" w:rsidP="000D36F3">
      <w:pPr>
        <w:pStyle w:val="ConsPlusNormal"/>
        <w:ind w:firstLine="540"/>
        <w:jc w:val="both"/>
        <w:rPr>
          <w:rFonts w:ascii="Times New Roman" w:hAnsi="Times New Roman" w:cs="Times New Roman"/>
        </w:rPr>
      </w:pPr>
      <w:r>
        <w:rPr>
          <w:rFonts w:ascii="Times New Roman" w:hAnsi="Times New Roman" w:cs="Times New Roman"/>
          <w:highlight w:val="yellow"/>
        </w:rPr>
        <w:t>……..</w:t>
      </w:r>
      <w:r w:rsidRPr="000D36F3">
        <w:rPr>
          <w:rFonts w:ascii="Times New Roman" w:hAnsi="Times New Roman" w:cs="Times New Roman"/>
          <w:highlight w:val="yellow"/>
        </w:rPr>
        <w:t xml:space="preserve">Применение дисциплинарного взыскания в виде увольнения (в том числе по </w:t>
      </w:r>
      <w:hyperlink r:id="rId6" w:history="1">
        <w:r w:rsidRPr="000D36F3">
          <w:rPr>
            <w:rFonts w:ascii="Times New Roman" w:hAnsi="Times New Roman" w:cs="Times New Roman"/>
            <w:color w:val="0000FF"/>
            <w:highlight w:val="yellow"/>
          </w:rPr>
          <w:t>пп. "б" п. 6 ч. 1 ст. 81</w:t>
        </w:r>
      </w:hyperlink>
      <w:r w:rsidRPr="000D36F3">
        <w:rPr>
          <w:rFonts w:ascii="Times New Roman" w:hAnsi="Times New Roman" w:cs="Times New Roman"/>
          <w:highlight w:val="yellow"/>
        </w:rPr>
        <w:t xml:space="preserve"> ТК РФ) является правом работодателя</w:t>
      </w:r>
      <w:r>
        <w:rPr>
          <w:rFonts w:ascii="Times New Roman" w:hAnsi="Times New Roman" w:cs="Times New Roman"/>
          <w:highlight w:val="yellow"/>
        </w:rPr>
        <w:t>…</w:t>
      </w:r>
      <w:r>
        <w:rPr>
          <w:rFonts w:ascii="Times New Roman" w:hAnsi="Times New Roman" w:cs="Times New Roman"/>
        </w:rPr>
        <w:t>…..</w:t>
      </w:r>
    </w:p>
    <w:p w:rsidR="00321AE5" w:rsidRPr="00CD5EF1" w:rsidRDefault="00321AE5" w:rsidP="00CD5EF1">
      <w:pPr>
        <w:pStyle w:val="ConsPlusNormal"/>
        <w:rPr>
          <w:rFonts w:ascii="Times New Roman" w:hAnsi="Times New Roman" w:cs="Times New Roman"/>
          <w:b/>
          <w:sz w:val="20"/>
        </w:rPr>
      </w:pPr>
      <w:r>
        <w:rPr>
          <w:rFonts w:ascii="Times New Roman" w:hAnsi="Times New Roman" w:cs="Times New Roman"/>
          <w:highlight w:val="yellow"/>
        </w:rPr>
        <w:t>………..</w:t>
      </w:r>
      <w:r w:rsidRPr="00CD5EF1">
        <w:rPr>
          <w:rFonts w:ascii="Times New Roman" w:hAnsi="Times New Roman" w:cs="Times New Roman"/>
          <w:highlight w:val="yellow"/>
        </w:rPr>
        <w:t>Если по истечении двух рабочих дней со дня предъявления требования работник не представил объяснений, то оформляется соответствующий акт (</w:t>
      </w:r>
      <w:hyperlink r:id="rId7" w:history="1">
        <w:r w:rsidRPr="00CD5EF1">
          <w:rPr>
            <w:rFonts w:ascii="Times New Roman" w:hAnsi="Times New Roman" w:cs="Times New Roman"/>
            <w:color w:val="0000FF"/>
            <w:highlight w:val="yellow"/>
          </w:rPr>
          <w:t>ст. 193</w:t>
        </w:r>
      </w:hyperlink>
      <w:r w:rsidRPr="00CD5EF1">
        <w:rPr>
          <w:rFonts w:ascii="Times New Roman" w:hAnsi="Times New Roman" w:cs="Times New Roman"/>
          <w:highlight w:val="yellow"/>
        </w:rPr>
        <w:t xml:space="preserve"> ТК РФ). При наличии такого акта и документа, свидетельствующего о том, что объяснение у работника запрашивалось, увольнение возможно и без объяснений работника (</w:t>
      </w:r>
      <w:hyperlink r:id="rId8" w:history="1">
        <w:r w:rsidRPr="00CD5EF1">
          <w:rPr>
            <w:rFonts w:ascii="Times New Roman" w:hAnsi="Times New Roman" w:cs="Times New Roman"/>
            <w:color w:val="0000FF"/>
            <w:highlight w:val="yellow"/>
          </w:rPr>
          <w:t>ст. 193</w:t>
        </w:r>
      </w:hyperlink>
      <w:r w:rsidRPr="00CD5EF1">
        <w:rPr>
          <w:rFonts w:ascii="Times New Roman" w:hAnsi="Times New Roman" w:cs="Times New Roman"/>
          <w:highlight w:val="yellow"/>
        </w:rPr>
        <w:t xml:space="preserve"> ТК РФ)</w:t>
      </w:r>
      <w:r>
        <w:rPr>
          <w:rFonts w:ascii="Times New Roman" w:hAnsi="Times New Roman" w:cs="Times New Roman"/>
          <w:highlight w:val="yellow"/>
        </w:rPr>
        <w:t>…</w:t>
      </w:r>
      <w:r>
        <w:rPr>
          <w:rFonts w:ascii="Times New Roman" w:hAnsi="Times New Roman" w:cs="Times New Roman"/>
        </w:rPr>
        <w:t>……..</w:t>
      </w:r>
      <w:r w:rsidRPr="00CD5EF1">
        <w:rPr>
          <w:rFonts w:ascii="Times New Roman" w:hAnsi="Times New Roman" w:cs="Times New Roman"/>
          <w:b/>
        </w:rPr>
        <w:t xml:space="preserve"> </w:t>
      </w:r>
      <w:hyperlink r:id="rId9" w:history="1">
        <w:r w:rsidRPr="00CD5EF1">
          <w:rPr>
            <w:rFonts w:ascii="Times New Roman" w:hAnsi="Times New Roman" w:cs="Times New Roman"/>
            <w:b/>
            <w:i/>
            <w:color w:val="0000FF"/>
            <w:sz w:val="20"/>
          </w:rPr>
          <w:br/>
        </w:r>
        <w:r>
          <w:rPr>
            <w:rFonts w:ascii="Times New Roman" w:hAnsi="Times New Roman" w:cs="Times New Roman"/>
            <w:b/>
            <w:i/>
            <w:color w:val="0000FF"/>
            <w:sz w:val="20"/>
          </w:rPr>
          <w:t>(</w:t>
        </w:r>
        <w:r w:rsidRPr="00CD5EF1">
          <w:rPr>
            <w:rFonts w:ascii="Times New Roman" w:hAnsi="Times New Roman" w:cs="Times New Roman"/>
            <w:b/>
            <w:i/>
            <w:color w:val="0000FF"/>
            <w:sz w:val="20"/>
          </w:rPr>
          <w:t>Путеводитель по кадровым вопросам. Дисциплинарные взыскания. Замечание, выговор, увольнение {КонсультантПлюс}</w:t>
        </w:r>
      </w:hyperlink>
      <w:r>
        <w:rPr>
          <w:rFonts w:ascii="Times New Roman" w:hAnsi="Times New Roman" w:cs="Times New Roman"/>
          <w:b/>
          <w:sz w:val="20"/>
        </w:rPr>
        <w:t>)</w:t>
      </w:r>
    </w:p>
    <w:p w:rsidR="00321AE5" w:rsidRPr="00FA01A8" w:rsidRDefault="00321AE5" w:rsidP="00F165D1">
      <w:pPr>
        <w:pStyle w:val="ConsPlusNormal"/>
        <w:rPr>
          <w:rFonts w:ascii="Times New Roman" w:hAnsi="Times New Roman" w:cs="Times New Roman"/>
          <w:sz w:val="24"/>
          <w:szCs w:val="24"/>
        </w:rPr>
      </w:pPr>
    </w:p>
    <w:p w:rsidR="00321AE5" w:rsidRDefault="00321AE5" w:rsidP="00F165D1">
      <w:pPr>
        <w:pStyle w:val="ConsPlusNormal"/>
        <w:ind w:firstLine="567"/>
        <w:jc w:val="center"/>
        <w:rPr>
          <w:rFonts w:ascii="Times New Roman" w:hAnsi="Times New Roman"/>
          <w:b/>
          <w:sz w:val="21"/>
          <w:szCs w:val="21"/>
        </w:rPr>
      </w:pPr>
      <w:r w:rsidRPr="00F926D3">
        <w:rPr>
          <w:rFonts w:ascii="Times New Roman" w:hAnsi="Times New Roman"/>
          <w:b/>
          <w:sz w:val="21"/>
          <w:szCs w:val="21"/>
        </w:rPr>
        <w:t>Для поиска  информации по вопросу использовались ключев</w:t>
      </w:r>
      <w:r>
        <w:rPr>
          <w:rFonts w:ascii="Times New Roman" w:hAnsi="Times New Roman"/>
          <w:b/>
          <w:sz w:val="21"/>
          <w:szCs w:val="21"/>
        </w:rPr>
        <w:t>ые слова в строке «быстрый поиск</w:t>
      </w:r>
      <w:r w:rsidRPr="00F926D3">
        <w:rPr>
          <w:rFonts w:ascii="Times New Roman" w:hAnsi="Times New Roman"/>
          <w:b/>
          <w:sz w:val="21"/>
          <w:szCs w:val="21"/>
        </w:rPr>
        <w:t xml:space="preserve">»:       </w:t>
      </w:r>
    </w:p>
    <w:p w:rsidR="00321AE5" w:rsidRDefault="00321AE5" w:rsidP="00F165D1">
      <w:pPr>
        <w:pStyle w:val="ConsPlusNormal"/>
        <w:ind w:firstLine="567"/>
        <w:jc w:val="center"/>
        <w:rPr>
          <w:rFonts w:ascii="Times New Roman" w:hAnsi="Times New Roman"/>
          <w:b/>
          <w:color w:val="FF0000"/>
          <w:sz w:val="28"/>
          <w:szCs w:val="28"/>
        </w:rPr>
      </w:pPr>
      <w:r>
        <w:rPr>
          <w:rFonts w:ascii="Times New Roman" w:hAnsi="Times New Roman"/>
          <w:b/>
          <w:color w:val="FF0000"/>
          <w:sz w:val="28"/>
          <w:szCs w:val="28"/>
        </w:rPr>
        <w:t>Путеводитель по кадровым вопросам</w:t>
      </w:r>
    </w:p>
    <w:p w:rsidR="00321AE5" w:rsidRPr="003653A9" w:rsidRDefault="00321AE5" w:rsidP="00F165D1">
      <w:pPr>
        <w:pStyle w:val="ConsPlusNormal"/>
        <w:ind w:firstLine="567"/>
        <w:jc w:val="center"/>
        <w:rPr>
          <w:rFonts w:ascii="Times New Roman" w:hAnsi="Times New Roman"/>
          <w:b/>
          <w:sz w:val="21"/>
          <w:szCs w:val="21"/>
        </w:rPr>
      </w:pPr>
      <w:r w:rsidRPr="00DC3095">
        <w:rPr>
          <w:rFonts w:ascii="Times New Roman" w:hAnsi="Times New Roman" w:cs="Times New Roman"/>
          <w:b/>
          <w:color w:val="000000"/>
          <w:sz w:val="24"/>
          <w:szCs w:val="24"/>
        </w:rPr>
        <w:t xml:space="preserve">                </w:t>
      </w:r>
      <w:r>
        <w:rPr>
          <w:rFonts w:ascii="Times New Roman" w:hAnsi="Times New Roman"/>
          <w:b/>
          <w:sz w:val="24"/>
          <w:szCs w:val="24"/>
        </w:rPr>
        <w:t xml:space="preserve">А также </w:t>
      </w:r>
      <w:r w:rsidRPr="00997AE0">
        <w:rPr>
          <w:rFonts w:ascii="Times New Roman" w:hAnsi="Times New Roman"/>
          <w:b/>
          <w:sz w:val="24"/>
          <w:szCs w:val="24"/>
        </w:rPr>
        <w:t xml:space="preserve">при  помощи  </w:t>
      </w:r>
      <w:r w:rsidRPr="00997AE0">
        <w:rPr>
          <w:rFonts w:ascii="Times New Roman" w:hAnsi="Times New Roman"/>
          <w:b/>
          <w:color w:val="0000FF"/>
          <w:sz w:val="30"/>
          <w:szCs w:val="30"/>
        </w:rPr>
        <w:t>«</w:t>
      </w:r>
      <w:r w:rsidRPr="00997AE0">
        <w:rPr>
          <w:rFonts w:ascii="Times New Roman" w:hAnsi="Times New Roman"/>
          <w:b/>
          <w:color w:val="0000FF"/>
          <w:sz w:val="30"/>
          <w:szCs w:val="30"/>
          <w:lang w:val="en-US"/>
        </w:rPr>
        <w:t>i</w:t>
      </w:r>
      <w:r w:rsidRPr="00997AE0">
        <w:rPr>
          <w:rFonts w:ascii="Times New Roman" w:hAnsi="Times New Roman"/>
          <w:b/>
          <w:color w:val="0000FF"/>
          <w:sz w:val="30"/>
          <w:szCs w:val="30"/>
        </w:rPr>
        <w:t>»</w:t>
      </w:r>
      <w:r w:rsidRPr="00997AE0">
        <w:rPr>
          <w:rFonts w:ascii="Times New Roman" w:hAnsi="Times New Roman"/>
          <w:b/>
          <w:color w:val="0000FF"/>
          <w:sz w:val="24"/>
          <w:szCs w:val="24"/>
        </w:rPr>
        <w:t xml:space="preserve"> </w:t>
      </w:r>
      <w:r w:rsidRPr="00997AE0">
        <w:rPr>
          <w:rFonts w:ascii="Times New Roman" w:hAnsi="Times New Roman"/>
          <w:b/>
          <w:sz w:val="24"/>
          <w:szCs w:val="24"/>
        </w:rPr>
        <w:t xml:space="preserve"> </w:t>
      </w:r>
      <w:r>
        <w:rPr>
          <w:rFonts w:ascii="Times New Roman" w:hAnsi="Times New Roman"/>
          <w:b/>
          <w:sz w:val="24"/>
          <w:szCs w:val="24"/>
        </w:rPr>
        <w:t>статья 76, 81, 192, 193 ТК РФ</w:t>
      </w:r>
    </w:p>
    <w:p w:rsidR="00321AE5" w:rsidRDefault="00321AE5" w:rsidP="00F165D1">
      <w:pPr>
        <w:tabs>
          <w:tab w:val="left" w:pos="5255"/>
        </w:tabs>
        <w:spacing w:before="20" w:after="20" w:line="240" w:lineRule="auto"/>
        <w:ind w:right="-28" w:firstLine="540"/>
        <w:jc w:val="both"/>
        <w:rPr>
          <w:rFonts w:ascii="Times New Roman" w:hAnsi="Times New Roman"/>
          <w:b/>
          <w:color w:val="000000"/>
        </w:rPr>
      </w:pPr>
      <w:r>
        <w:rPr>
          <w:rFonts w:ascii="Times New Roman" w:hAnsi="Times New Roman"/>
          <w:b/>
          <w:color w:val="000000"/>
        </w:rPr>
        <w:t xml:space="preserve">             </w:t>
      </w:r>
    </w:p>
    <w:p w:rsidR="00321AE5" w:rsidRPr="00D140B9" w:rsidRDefault="00321AE5" w:rsidP="00F165D1">
      <w:pPr>
        <w:tabs>
          <w:tab w:val="left" w:pos="5255"/>
        </w:tabs>
        <w:spacing w:before="20" w:after="20" w:line="240" w:lineRule="auto"/>
        <w:ind w:right="-28" w:firstLine="567"/>
        <w:jc w:val="both"/>
        <w:rPr>
          <w:rFonts w:ascii="Times New Roman" w:hAnsi="Times New Roman"/>
          <w:b/>
          <w:color w:val="FF0000"/>
        </w:rPr>
      </w:pPr>
      <w:r w:rsidRPr="00D140B9">
        <w:rPr>
          <w:rFonts w:ascii="Times New Roman" w:hAnsi="Times New Roman"/>
          <w:b/>
          <w:color w:val="000000"/>
        </w:rPr>
        <w:t xml:space="preserve">Важные моменты выделены цветом. Ответ подготовлен  </w:t>
      </w:r>
      <w:r>
        <w:rPr>
          <w:rFonts w:ascii="Times New Roman" w:hAnsi="Times New Roman"/>
          <w:b/>
          <w:color w:val="000000"/>
        </w:rPr>
        <w:t>07.06.2016</w:t>
      </w:r>
      <w:r w:rsidRPr="00D140B9">
        <w:rPr>
          <w:rFonts w:ascii="Times New Roman" w:hAnsi="Times New Roman"/>
          <w:b/>
          <w:color w:val="000000"/>
        </w:rPr>
        <w:t xml:space="preserve"> года.</w:t>
      </w:r>
    </w:p>
    <w:p w:rsidR="00321AE5" w:rsidRDefault="00321AE5" w:rsidP="00F165D1">
      <w:pPr>
        <w:widowControl w:val="0"/>
        <w:autoSpaceDE w:val="0"/>
        <w:autoSpaceDN w:val="0"/>
        <w:adjustRightInd w:val="0"/>
        <w:spacing w:before="20" w:after="20" w:line="240" w:lineRule="auto"/>
        <w:ind w:right="-28" w:firstLine="540"/>
      </w:pPr>
      <w:r w:rsidRPr="00D140B9">
        <w:rPr>
          <w:rFonts w:ascii="Times New Roman" w:hAnsi="Times New Roman"/>
          <w:b/>
        </w:rPr>
        <w:t xml:space="preserve">Услуга оказывается в соответствии с регламентом Линии консультаций: </w:t>
      </w:r>
      <w:hyperlink r:id="rId10" w:history="1">
        <w:r w:rsidRPr="00D140B9">
          <w:rPr>
            <w:rStyle w:val="Hyperlink"/>
            <w:rFonts w:ascii="Times New Roman" w:hAnsi="Times New Roman"/>
            <w:b/>
          </w:rPr>
          <w:t>http://consultantugra.ru/klientam/goryachaya-liniya/reglament-linii-konsultacij/</w:t>
        </w:r>
      </w:hyperlink>
    </w:p>
    <w:p w:rsidR="00321AE5" w:rsidRPr="00D726B5" w:rsidRDefault="00321AE5" w:rsidP="00F165D1">
      <w:pPr>
        <w:pStyle w:val="ConsPlusNormal"/>
        <w:pBdr>
          <w:top w:val="single" w:sz="12" w:space="1" w:color="auto"/>
          <w:bottom w:val="single" w:sz="12" w:space="1" w:color="auto"/>
        </w:pBdr>
        <w:rPr>
          <w:sz w:val="2"/>
          <w:szCs w:val="2"/>
        </w:rPr>
      </w:pPr>
    </w:p>
    <w:p w:rsidR="00321AE5" w:rsidRPr="00F165D1" w:rsidRDefault="00321AE5" w:rsidP="00F165D1">
      <w:pPr>
        <w:pStyle w:val="ConsPlusNormal"/>
        <w:rPr>
          <w:rFonts w:ascii="Times New Roman" w:hAnsi="Times New Roman" w:cs="Times New Roman"/>
          <w:b/>
        </w:rPr>
      </w:pPr>
      <w:hyperlink r:id="rId11" w:history="1">
        <w:r w:rsidRPr="00F165D1">
          <w:rPr>
            <w:rFonts w:ascii="Times New Roman" w:hAnsi="Times New Roman" w:cs="Times New Roman"/>
            <w:b/>
            <w:i/>
            <w:color w:val="0000FF"/>
          </w:rPr>
          <w:br/>
          <w:t>Путеводитель по кадровым вопросам. Дисциплинарные взыскания. Замечание, выговор, увольнение {КонсультантПлюс}</w:t>
        </w:r>
      </w:hyperlink>
      <w:r w:rsidRPr="00F165D1">
        <w:rPr>
          <w:rFonts w:ascii="Times New Roman" w:hAnsi="Times New Roman" w:cs="Times New Roman"/>
          <w:b/>
        </w:rPr>
        <w:br/>
      </w:r>
    </w:p>
    <w:p w:rsidR="00321AE5" w:rsidRPr="00F165D1" w:rsidRDefault="00321AE5">
      <w:pPr>
        <w:pStyle w:val="ConsPlusNormal"/>
        <w:jc w:val="center"/>
        <w:rPr>
          <w:rFonts w:ascii="Times New Roman" w:hAnsi="Times New Roman" w:cs="Times New Roman"/>
        </w:rPr>
      </w:pPr>
      <w:r w:rsidRPr="000D36F3">
        <w:rPr>
          <w:rFonts w:ascii="Times New Roman" w:hAnsi="Times New Roman" w:cs="Times New Roman"/>
          <w:b/>
          <w:highlight w:val="yellow"/>
        </w:rPr>
        <w:t>КАК УВОЛИТЬ ЗА ПОЯВЛЕНИЕ НА РАБОТЕ В НЕТРЕЗВОМ ВИДЕ</w:t>
      </w:r>
    </w:p>
    <w:p w:rsidR="00321AE5" w:rsidRPr="00F165D1" w:rsidRDefault="00321AE5">
      <w:pPr>
        <w:pStyle w:val="ConsPlusNormal"/>
        <w:jc w:val="both"/>
        <w:rPr>
          <w:rFonts w:ascii="Times New Roman" w:hAnsi="Times New Roman" w:cs="Times New Roman"/>
        </w:rPr>
      </w:pPr>
    </w:p>
    <w:p w:rsidR="00321AE5" w:rsidRPr="00F165D1" w:rsidRDefault="00321AE5">
      <w:pPr>
        <w:pStyle w:val="ConsPlusNormal"/>
        <w:ind w:firstLine="540"/>
        <w:jc w:val="both"/>
        <w:rPr>
          <w:rFonts w:ascii="Times New Roman" w:hAnsi="Times New Roman" w:cs="Times New Roman"/>
        </w:rPr>
      </w:pPr>
      <w:r w:rsidRPr="00F165D1">
        <w:rPr>
          <w:rFonts w:ascii="Times New Roman" w:hAnsi="Times New Roman" w:cs="Times New Roman"/>
        </w:rPr>
        <w:t xml:space="preserve">1. Обязательные условия увольнения за появление на работе в состоянии опьянения </w:t>
      </w:r>
      <w:hyperlink w:anchor="P7" w:history="1">
        <w:r w:rsidRPr="00F165D1">
          <w:rPr>
            <w:rFonts w:ascii="Times New Roman" w:hAnsi="Times New Roman" w:cs="Times New Roman"/>
            <w:color w:val="0000FF"/>
          </w:rPr>
          <w:t>&gt;&gt;&gt;</w:t>
        </w:r>
      </w:hyperlink>
    </w:p>
    <w:p w:rsidR="00321AE5" w:rsidRPr="00F165D1" w:rsidRDefault="00321AE5">
      <w:pPr>
        <w:pStyle w:val="ConsPlusNormal"/>
        <w:ind w:firstLine="540"/>
        <w:jc w:val="both"/>
        <w:rPr>
          <w:rFonts w:ascii="Times New Roman" w:hAnsi="Times New Roman" w:cs="Times New Roman"/>
        </w:rPr>
      </w:pPr>
      <w:r w:rsidRPr="00F165D1">
        <w:rPr>
          <w:rFonts w:ascii="Times New Roman" w:hAnsi="Times New Roman" w:cs="Times New Roman"/>
        </w:rPr>
        <w:t xml:space="preserve">2. Получение объяснений от работника, появившегося на рабочем месте в состоянии опьянения </w:t>
      </w:r>
      <w:hyperlink r:id="rId12" w:history="1">
        <w:r w:rsidRPr="00F165D1">
          <w:rPr>
            <w:rFonts w:ascii="Times New Roman" w:hAnsi="Times New Roman" w:cs="Times New Roman"/>
            <w:color w:val="0000FF"/>
          </w:rPr>
          <w:t>&gt;&gt;&gt;</w:t>
        </w:r>
      </w:hyperlink>
    </w:p>
    <w:p w:rsidR="00321AE5" w:rsidRPr="00F165D1" w:rsidRDefault="00321AE5">
      <w:pPr>
        <w:pStyle w:val="ConsPlusNormal"/>
        <w:ind w:firstLine="540"/>
        <w:jc w:val="both"/>
        <w:rPr>
          <w:rFonts w:ascii="Times New Roman" w:hAnsi="Times New Roman" w:cs="Times New Roman"/>
        </w:rPr>
      </w:pPr>
      <w:r w:rsidRPr="00F165D1">
        <w:rPr>
          <w:rFonts w:ascii="Times New Roman" w:hAnsi="Times New Roman" w:cs="Times New Roman"/>
        </w:rPr>
        <w:t xml:space="preserve">3. Оформление расторжения трудового договора в связи с появлением на работе в состоянии опьянения </w:t>
      </w:r>
      <w:hyperlink r:id="rId13" w:history="1">
        <w:r w:rsidRPr="00F165D1">
          <w:rPr>
            <w:rFonts w:ascii="Times New Roman" w:hAnsi="Times New Roman" w:cs="Times New Roman"/>
            <w:color w:val="0000FF"/>
          </w:rPr>
          <w:t>&gt;&gt;&gt;</w:t>
        </w:r>
      </w:hyperlink>
    </w:p>
    <w:p w:rsidR="00321AE5" w:rsidRPr="00F165D1" w:rsidRDefault="00321AE5">
      <w:pPr>
        <w:pStyle w:val="ConsPlusNormal"/>
        <w:ind w:firstLine="540"/>
        <w:jc w:val="both"/>
        <w:rPr>
          <w:rFonts w:ascii="Times New Roman" w:hAnsi="Times New Roman" w:cs="Times New Roman"/>
        </w:rPr>
      </w:pPr>
      <w:r w:rsidRPr="00F165D1">
        <w:rPr>
          <w:rFonts w:ascii="Times New Roman" w:hAnsi="Times New Roman" w:cs="Times New Roman"/>
        </w:rPr>
        <w:t xml:space="preserve">4. Ответственность работодателя за нарушение порядка увольнения за появление на работе в состоянии опьянения </w:t>
      </w:r>
      <w:hyperlink r:id="rId14" w:history="1">
        <w:r w:rsidRPr="00F165D1">
          <w:rPr>
            <w:rFonts w:ascii="Times New Roman" w:hAnsi="Times New Roman" w:cs="Times New Roman"/>
            <w:color w:val="0000FF"/>
          </w:rPr>
          <w:t>&gt;&gt;&gt;</w:t>
        </w:r>
      </w:hyperlink>
    </w:p>
    <w:p w:rsidR="00321AE5" w:rsidRPr="00F165D1" w:rsidRDefault="00321AE5">
      <w:pPr>
        <w:pStyle w:val="ConsPlusNormal"/>
        <w:jc w:val="both"/>
        <w:rPr>
          <w:rFonts w:ascii="Times New Roman" w:hAnsi="Times New Roman" w:cs="Times New Roman"/>
        </w:rPr>
      </w:pPr>
    </w:p>
    <w:p w:rsidR="00321AE5" w:rsidRPr="00F165D1" w:rsidRDefault="00321AE5">
      <w:pPr>
        <w:pStyle w:val="ConsPlusNormal"/>
        <w:ind w:firstLine="540"/>
        <w:jc w:val="both"/>
        <w:rPr>
          <w:rFonts w:ascii="Times New Roman" w:hAnsi="Times New Roman" w:cs="Times New Roman"/>
        </w:rPr>
      </w:pPr>
      <w:bookmarkStart w:id="0" w:name="P7"/>
      <w:bookmarkEnd w:id="0"/>
      <w:r w:rsidRPr="00F165D1">
        <w:rPr>
          <w:rFonts w:ascii="Times New Roman" w:hAnsi="Times New Roman" w:cs="Times New Roman"/>
          <w:b/>
        </w:rPr>
        <w:t>1. Обязательные условия увольнения за появление на работе в состоянии опьянения</w:t>
      </w:r>
    </w:p>
    <w:p w:rsidR="00321AE5" w:rsidRPr="00F165D1" w:rsidRDefault="00321AE5">
      <w:pPr>
        <w:pStyle w:val="ConsPlusNormal"/>
        <w:jc w:val="both"/>
        <w:rPr>
          <w:rFonts w:ascii="Times New Roman" w:hAnsi="Times New Roman" w:cs="Times New Roman"/>
        </w:rPr>
      </w:pPr>
    </w:p>
    <w:p w:rsidR="00321AE5" w:rsidRPr="000D36F3" w:rsidRDefault="00321AE5">
      <w:pPr>
        <w:pStyle w:val="ConsPlusNormal"/>
        <w:ind w:firstLine="540"/>
        <w:jc w:val="both"/>
        <w:rPr>
          <w:rFonts w:ascii="Times New Roman" w:hAnsi="Times New Roman" w:cs="Times New Roman"/>
          <w:highlight w:val="yellow"/>
        </w:rPr>
      </w:pPr>
      <w:r w:rsidRPr="000D36F3">
        <w:rPr>
          <w:rFonts w:ascii="Times New Roman" w:hAnsi="Times New Roman" w:cs="Times New Roman"/>
          <w:highlight w:val="yellow"/>
        </w:rPr>
        <w:t>Работника, появившегося на работе в состоянии алкогольного, наркотического или иного токсического опьянения, можно уволить (</w:t>
      </w:r>
      <w:hyperlink r:id="rId15" w:history="1">
        <w:r w:rsidRPr="000D36F3">
          <w:rPr>
            <w:rFonts w:ascii="Times New Roman" w:hAnsi="Times New Roman" w:cs="Times New Roman"/>
            <w:color w:val="0000FF"/>
            <w:highlight w:val="yellow"/>
          </w:rPr>
          <w:t>пп. "б" п. 6 ч. 1 ст. 81</w:t>
        </w:r>
      </w:hyperlink>
      <w:r w:rsidRPr="000D36F3">
        <w:rPr>
          <w:rFonts w:ascii="Times New Roman" w:hAnsi="Times New Roman" w:cs="Times New Roman"/>
          <w:highlight w:val="yellow"/>
        </w:rPr>
        <w:t xml:space="preserve"> ТК РФ). Для его увольнения по указанному основанию необходимо соблюдение, в частности, следующих условий:</w:t>
      </w:r>
    </w:p>
    <w:p w:rsidR="00321AE5" w:rsidRPr="00F165D1" w:rsidRDefault="00321AE5" w:rsidP="000D36F3">
      <w:pPr>
        <w:pStyle w:val="ConsPlusNormal"/>
        <w:ind w:firstLine="540"/>
        <w:jc w:val="both"/>
        <w:rPr>
          <w:rFonts w:ascii="Times New Roman" w:hAnsi="Times New Roman" w:cs="Times New Roman"/>
        </w:rPr>
      </w:pPr>
      <w:r w:rsidRPr="000D36F3">
        <w:rPr>
          <w:rFonts w:ascii="Times New Roman" w:hAnsi="Times New Roman" w:cs="Times New Roman"/>
          <w:highlight w:val="yellow"/>
        </w:rPr>
        <w:t>- нахождение работника в состоянии опьянения подтверждено доказательствами. Состояние алкогольного или иного опьянения может подтверждаться как медицинским заключением, так и другими видами доказательств (</w:t>
      </w:r>
      <w:hyperlink r:id="rId16" w:history="1">
        <w:r w:rsidRPr="000D36F3">
          <w:rPr>
            <w:rFonts w:ascii="Times New Roman" w:hAnsi="Times New Roman" w:cs="Times New Roman"/>
            <w:color w:val="0000FF"/>
            <w:highlight w:val="yellow"/>
          </w:rPr>
          <w:t>абз. 3 п. 42</w:t>
        </w:r>
      </w:hyperlink>
      <w:r w:rsidRPr="000D36F3">
        <w:rPr>
          <w:rFonts w:ascii="Times New Roman" w:hAnsi="Times New Roman" w:cs="Times New Roman"/>
          <w:highlight w:val="yellow"/>
        </w:rPr>
        <w:t xml:space="preserve"> Постановления Пленума Верховного Суда РФ от 17.03.2004 N 2). Таким доказательством, например, может являться акт о нахождении на работе в состоянии опьянения. В акте должны быть перечислены, в частности, признаки, подтверждающие опьянение работника.</w:t>
      </w:r>
      <w:r w:rsidRPr="00F165D1">
        <w:rPr>
          <w:rFonts w:ascii="Times New Roman" w:hAnsi="Times New Roman" w:cs="Times New Roman"/>
        </w:rPr>
        <w:t xml:space="preserve"> Подробнее об этом см. "Путеводитель по кадровым вопросам. </w:t>
      </w:r>
      <w:hyperlink r:id="rId17" w:history="1">
        <w:r w:rsidRPr="00F165D1">
          <w:rPr>
            <w:rFonts w:ascii="Times New Roman" w:hAnsi="Times New Roman" w:cs="Times New Roman"/>
            <w:color w:val="0000FF"/>
          </w:rPr>
          <w:t>Как отстранить работника от работы</w:t>
        </w:r>
      </w:hyperlink>
      <w:r w:rsidRPr="00F165D1">
        <w:rPr>
          <w:rFonts w:ascii="Times New Roman" w:hAnsi="Times New Roman" w:cs="Times New Roman"/>
        </w:rPr>
        <w:t>";</w:t>
      </w:r>
    </w:p>
    <w:p w:rsidR="00321AE5" w:rsidRPr="00F165D1" w:rsidRDefault="00321AE5">
      <w:pPr>
        <w:pStyle w:val="ConsPlusNormal"/>
        <w:ind w:firstLine="540"/>
        <w:jc w:val="both"/>
        <w:rPr>
          <w:rFonts w:ascii="Times New Roman" w:hAnsi="Times New Roman" w:cs="Times New Roman"/>
        </w:rPr>
      </w:pPr>
      <w:r w:rsidRPr="00F165D1">
        <w:rPr>
          <w:rFonts w:ascii="Times New Roman" w:hAnsi="Times New Roman" w:cs="Times New Roman"/>
        </w:rPr>
        <w:t>- в рабочее время работник в состоянии опьянения находится на своем рабочем месте или на территории работодателя либо на территории объекта, где по поручению работодателя он должен был выполнять трудовую функцию. При этом не имеет значения, отстранялся ли работник от работы в связи с указанным состоянием (</w:t>
      </w:r>
      <w:hyperlink r:id="rId18" w:history="1">
        <w:r w:rsidRPr="00F165D1">
          <w:rPr>
            <w:rFonts w:ascii="Times New Roman" w:hAnsi="Times New Roman" w:cs="Times New Roman"/>
            <w:color w:val="0000FF"/>
          </w:rPr>
          <w:t>абз. 1</w:t>
        </w:r>
      </w:hyperlink>
      <w:r w:rsidRPr="00F165D1">
        <w:rPr>
          <w:rFonts w:ascii="Times New Roman" w:hAnsi="Times New Roman" w:cs="Times New Roman"/>
        </w:rPr>
        <w:t xml:space="preserve">, </w:t>
      </w:r>
      <w:hyperlink r:id="rId19" w:history="1">
        <w:r w:rsidRPr="00F165D1">
          <w:rPr>
            <w:rFonts w:ascii="Times New Roman" w:hAnsi="Times New Roman" w:cs="Times New Roman"/>
            <w:color w:val="0000FF"/>
          </w:rPr>
          <w:t>2 п. 42</w:t>
        </w:r>
      </w:hyperlink>
      <w:r w:rsidRPr="00F165D1">
        <w:rPr>
          <w:rFonts w:ascii="Times New Roman" w:hAnsi="Times New Roman" w:cs="Times New Roman"/>
        </w:rPr>
        <w:t xml:space="preserve"> Постановления Пленума Верховного Суда РФ от 17.03.2004 N 2).</w:t>
      </w:r>
    </w:p>
    <w:p w:rsidR="00321AE5" w:rsidRPr="00F165D1" w:rsidRDefault="00321AE5">
      <w:pPr>
        <w:pStyle w:val="ConsPlusNormal"/>
        <w:ind w:firstLine="540"/>
        <w:jc w:val="both"/>
        <w:rPr>
          <w:rFonts w:ascii="Times New Roman" w:hAnsi="Times New Roman" w:cs="Times New Roman"/>
        </w:rPr>
      </w:pPr>
      <w:r w:rsidRPr="000D36F3">
        <w:rPr>
          <w:rFonts w:ascii="Times New Roman" w:hAnsi="Times New Roman" w:cs="Times New Roman"/>
          <w:highlight w:val="yellow"/>
        </w:rPr>
        <w:t xml:space="preserve">Применение дисциплинарного взыскания в виде увольнения (в том числе по </w:t>
      </w:r>
      <w:hyperlink r:id="rId20" w:history="1">
        <w:r w:rsidRPr="000D36F3">
          <w:rPr>
            <w:rFonts w:ascii="Times New Roman" w:hAnsi="Times New Roman" w:cs="Times New Roman"/>
            <w:color w:val="0000FF"/>
            <w:highlight w:val="yellow"/>
          </w:rPr>
          <w:t>пп. "б" п. 6 ч. 1 ст. 81</w:t>
        </w:r>
      </w:hyperlink>
      <w:r w:rsidRPr="000D36F3">
        <w:rPr>
          <w:rFonts w:ascii="Times New Roman" w:hAnsi="Times New Roman" w:cs="Times New Roman"/>
          <w:highlight w:val="yellow"/>
        </w:rPr>
        <w:t xml:space="preserve"> ТК РФ) является правом работодателя. Он может ограничиться выговором или замечанием либо вообще не применять взыскание к работнику. Такие выводы следуют из анализа </w:t>
      </w:r>
      <w:hyperlink r:id="rId21" w:history="1">
        <w:r w:rsidRPr="000D36F3">
          <w:rPr>
            <w:rFonts w:ascii="Times New Roman" w:hAnsi="Times New Roman" w:cs="Times New Roman"/>
            <w:color w:val="0000FF"/>
            <w:highlight w:val="yellow"/>
          </w:rPr>
          <w:t>ч. 1</w:t>
        </w:r>
      </w:hyperlink>
      <w:r w:rsidRPr="000D36F3">
        <w:rPr>
          <w:rFonts w:ascii="Times New Roman" w:hAnsi="Times New Roman" w:cs="Times New Roman"/>
          <w:highlight w:val="yellow"/>
        </w:rPr>
        <w:t xml:space="preserve">, </w:t>
      </w:r>
      <w:hyperlink r:id="rId22" w:history="1">
        <w:r w:rsidRPr="000D36F3">
          <w:rPr>
            <w:rFonts w:ascii="Times New Roman" w:hAnsi="Times New Roman" w:cs="Times New Roman"/>
            <w:color w:val="0000FF"/>
            <w:highlight w:val="yellow"/>
          </w:rPr>
          <w:t>3 ст. 192</w:t>
        </w:r>
      </w:hyperlink>
      <w:r w:rsidRPr="000D36F3">
        <w:rPr>
          <w:rFonts w:ascii="Times New Roman" w:hAnsi="Times New Roman" w:cs="Times New Roman"/>
          <w:highlight w:val="yellow"/>
        </w:rPr>
        <w:t xml:space="preserve"> ТК РФ.</w:t>
      </w:r>
    </w:p>
    <w:p w:rsidR="00321AE5" w:rsidRPr="00F165D1" w:rsidRDefault="00321AE5">
      <w:pPr>
        <w:pStyle w:val="ConsPlusNormal"/>
        <w:ind w:firstLine="540"/>
        <w:jc w:val="both"/>
        <w:rPr>
          <w:rFonts w:ascii="Times New Roman" w:hAnsi="Times New Roman" w:cs="Times New Roman"/>
        </w:rPr>
      </w:pPr>
    </w:p>
    <w:p w:rsidR="00321AE5" w:rsidRPr="00F165D1" w:rsidRDefault="00321AE5" w:rsidP="000D36F3">
      <w:pPr>
        <w:pStyle w:val="ConsPlusNormal"/>
        <w:ind w:firstLine="540"/>
        <w:jc w:val="both"/>
        <w:rPr>
          <w:rFonts w:ascii="Times New Roman" w:hAnsi="Times New Roman" w:cs="Times New Roman"/>
        </w:rPr>
      </w:pPr>
      <w:r w:rsidRPr="00F165D1">
        <w:rPr>
          <w:rFonts w:ascii="Times New Roman" w:hAnsi="Times New Roman" w:cs="Times New Roman"/>
          <w:b/>
        </w:rPr>
        <w:t>2. Получение объяснений от работника, появившегося на рабочем месте в состоянии опьянения</w:t>
      </w:r>
    </w:p>
    <w:p w:rsidR="00321AE5" w:rsidRPr="00F165D1" w:rsidRDefault="00321AE5">
      <w:pPr>
        <w:pStyle w:val="ConsPlusNormal"/>
        <w:ind w:firstLine="540"/>
        <w:jc w:val="both"/>
        <w:rPr>
          <w:rFonts w:ascii="Times New Roman" w:hAnsi="Times New Roman" w:cs="Times New Roman"/>
        </w:rPr>
      </w:pPr>
      <w:r w:rsidRPr="00CD5EF1">
        <w:rPr>
          <w:rFonts w:ascii="Times New Roman" w:hAnsi="Times New Roman" w:cs="Times New Roman"/>
          <w:highlight w:val="yellow"/>
        </w:rPr>
        <w:t>После подтверждения того, что работник находится в состоянии опьянения, его нужно отстранить от работы (</w:t>
      </w:r>
      <w:hyperlink r:id="rId23" w:history="1">
        <w:r w:rsidRPr="00CD5EF1">
          <w:rPr>
            <w:rFonts w:ascii="Times New Roman" w:hAnsi="Times New Roman" w:cs="Times New Roman"/>
            <w:color w:val="0000FF"/>
            <w:highlight w:val="yellow"/>
          </w:rPr>
          <w:t>ст. 76</w:t>
        </w:r>
      </w:hyperlink>
      <w:r w:rsidRPr="00CD5EF1">
        <w:rPr>
          <w:rFonts w:ascii="Times New Roman" w:hAnsi="Times New Roman" w:cs="Times New Roman"/>
          <w:highlight w:val="yellow"/>
        </w:rPr>
        <w:t xml:space="preserve"> ТК РФ). При этом отстранение не считается прогулом, поскольку отсутствие на работе в данном случае вызвано законными действиями работодателя по недопущению нетрезвого работника к работе.</w:t>
      </w:r>
    </w:p>
    <w:p w:rsidR="00321AE5" w:rsidRPr="00F165D1" w:rsidRDefault="00321AE5" w:rsidP="000D36F3">
      <w:pPr>
        <w:pStyle w:val="ConsPlusNormal"/>
        <w:ind w:firstLine="540"/>
        <w:jc w:val="both"/>
        <w:rPr>
          <w:rFonts w:ascii="Times New Roman" w:hAnsi="Times New Roman" w:cs="Times New Roman"/>
        </w:rPr>
      </w:pPr>
      <w:r w:rsidRPr="00F165D1">
        <w:rPr>
          <w:rFonts w:ascii="Times New Roman" w:hAnsi="Times New Roman" w:cs="Times New Roman"/>
        </w:rPr>
        <w:t xml:space="preserve">Подробнее об этом см. "Путеводитель по кадровым вопросам. </w:t>
      </w:r>
      <w:hyperlink r:id="rId24" w:history="1">
        <w:r w:rsidRPr="00F165D1">
          <w:rPr>
            <w:rFonts w:ascii="Times New Roman" w:hAnsi="Times New Roman" w:cs="Times New Roman"/>
            <w:color w:val="0000FF"/>
          </w:rPr>
          <w:t>Как отстранить работника от работы</w:t>
        </w:r>
      </w:hyperlink>
      <w:r w:rsidRPr="00F165D1">
        <w:rPr>
          <w:rFonts w:ascii="Times New Roman" w:hAnsi="Times New Roman" w:cs="Times New Roman"/>
        </w:rPr>
        <w:t>".</w:t>
      </w:r>
    </w:p>
    <w:p w:rsidR="00321AE5" w:rsidRPr="00F165D1" w:rsidRDefault="00321AE5">
      <w:pPr>
        <w:pStyle w:val="ConsPlusNormal"/>
        <w:ind w:firstLine="540"/>
        <w:jc w:val="both"/>
        <w:rPr>
          <w:rFonts w:ascii="Times New Roman" w:hAnsi="Times New Roman" w:cs="Times New Roman"/>
        </w:rPr>
      </w:pPr>
      <w:r w:rsidRPr="00CD5EF1">
        <w:rPr>
          <w:rFonts w:ascii="Times New Roman" w:hAnsi="Times New Roman" w:cs="Times New Roman"/>
          <w:highlight w:val="yellow"/>
        </w:rPr>
        <w:t>По истечении срока отстранения от работника нужно затребовать объяснение в письменном виде (</w:t>
      </w:r>
      <w:hyperlink r:id="rId25" w:history="1">
        <w:r w:rsidRPr="00CD5EF1">
          <w:rPr>
            <w:rFonts w:ascii="Times New Roman" w:hAnsi="Times New Roman" w:cs="Times New Roman"/>
            <w:color w:val="0000FF"/>
            <w:highlight w:val="yellow"/>
          </w:rPr>
          <w:t>ст. 193</w:t>
        </w:r>
      </w:hyperlink>
      <w:r w:rsidRPr="00CD5EF1">
        <w:rPr>
          <w:rFonts w:ascii="Times New Roman" w:hAnsi="Times New Roman" w:cs="Times New Roman"/>
          <w:highlight w:val="yellow"/>
        </w:rPr>
        <w:t xml:space="preserve"> ТК РФ). Однако делать это сразу после выявления факта опьянения не рекомендуется, так как есть вероятность, что суд в случае спора не признает такое требование надлежащим, поскольку работник в момент его получения находился в состоянии опьянения, а значит, не мог отдавать отчета в своих действиях.</w:t>
      </w:r>
    </w:p>
    <w:p w:rsidR="00321AE5" w:rsidRPr="00F165D1" w:rsidRDefault="00321AE5">
      <w:pPr>
        <w:pStyle w:val="ConsPlusNormal"/>
        <w:ind w:firstLine="540"/>
        <w:jc w:val="both"/>
        <w:rPr>
          <w:rFonts w:ascii="Times New Roman" w:hAnsi="Times New Roman" w:cs="Times New Roman"/>
        </w:rPr>
      </w:pPr>
      <w:r w:rsidRPr="00CD5EF1">
        <w:rPr>
          <w:rFonts w:ascii="Times New Roman" w:hAnsi="Times New Roman" w:cs="Times New Roman"/>
          <w:highlight w:val="yellow"/>
        </w:rPr>
        <w:t xml:space="preserve">Трудовой </w:t>
      </w:r>
      <w:hyperlink r:id="rId26" w:history="1">
        <w:r w:rsidRPr="00CD5EF1">
          <w:rPr>
            <w:rFonts w:ascii="Times New Roman" w:hAnsi="Times New Roman" w:cs="Times New Roman"/>
            <w:color w:val="0000FF"/>
            <w:highlight w:val="yellow"/>
          </w:rPr>
          <w:t>кодекс</w:t>
        </w:r>
      </w:hyperlink>
      <w:r w:rsidRPr="00CD5EF1">
        <w:rPr>
          <w:rFonts w:ascii="Times New Roman" w:hAnsi="Times New Roman" w:cs="Times New Roman"/>
          <w:highlight w:val="yellow"/>
        </w:rPr>
        <w:t xml:space="preserve"> РФ не уточняет, в какой именно форме нужно затребовать данное объяснение. Поэтому, если работник готов представить объяснительную записку, письменное уведомление о необходимости представить объяснение можно не оформлять. Если же ситуация носит явно конфликтный характер, то данное уведомление лучше составить письменно и вручить работнику под роспись. В случае его отказа от проставления подписи необходимо составить соответствующий акт.</w:t>
      </w:r>
    </w:p>
    <w:p w:rsidR="00321AE5" w:rsidRPr="00F165D1" w:rsidRDefault="00321AE5">
      <w:pPr>
        <w:pStyle w:val="ConsPlusNormal"/>
        <w:ind w:firstLine="540"/>
        <w:jc w:val="both"/>
        <w:rPr>
          <w:rFonts w:ascii="Times New Roman" w:hAnsi="Times New Roman" w:cs="Times New Roman"/>
        </w:rPr>
      </w:pPr>
      <w:r w:rsidRPr="00F165D1">
        <w:rPr>
          <w:rFonts w:ascii="Times New Roman" w:hAnsi="Times New Roman" w:cs="Times New Roman"/>
        </w:rPr>
        <w:t xml:space="preserve">См. </w:t>
      </w:r>
      <w:hyperlink r:id="rId27" w:history="1">
        <w:r w:rsidRPr="00F165D1">
          <w:rPr>
            <w:rFonts w:ascii="Times New Roman" w:hAnsi="Times New Roman" w:cs="Times New Roman"/>
            <w:color w:val="0000FF"/>
          </w:rPr>
          <w:t>образец</w:t>
        </w:r>
      </w:hyperlink>
      <w:r w:rsidRPr="00F165D1">
        <w:rPr>
          <w:rFonts w:ascii="Times New Roman" w:hAnsi="Times New Roman" w:cs="Times New Roman"/>
        </w:rPr>
        <w:t xml:space="preserve"> заполнения акта.</w:t>
      </w:r>
    </w:p>
    <w:p w:rsidR="00321AE5" w:rsidRPr="00F165D1" w:rsidRDefault="00321AE5">
      <w:pPr>
        <w:pStyle w:val="ConsPlusNormal"/>
        <w:jc w:val="both"/>
        <w:rPr>
          <w:rFonts w:ascii="Times New Roman" w:hAnsi="Times New Roman" w:cs="Times New Roman"/>
        </w:rPr>
      </w:pPr>
    </w:p>
    <w:p w:rsidR="00321AE5" w:rsidRPr="00F165D1" w:rsidRDefault="00321AE5">
      <w:pPr>
        <w:pStyle w:val="ConsPlusNormal"/>
        <w:ind w:firstLine="540"/>
        <w:jc w:val="both"/>
        <w:rPr>
          <w:rFonts w:ascii="Times New Roman" w:hAnsi="Times New Roman" w:cs="Times New Roman"/>
        </w:rPr>
      </w:pPr>
      <w:r w:rsidRPr="00CD5EF1">
        <w:rPr>
          <w:rFonts w:ascii="Times New Roman" w:hAnsi="Times New Roman" w:cs="Times New Roman"/>
          <w:highlight w:val="yellow"/>
        </w:rPr>
        <w:t>Если по истечении двух рабочих дней со дня предъявления требования работник не представил объяснений, то оформляется соответствующий акт (</w:t>
      </w:r>
      <w:hyperlink r:id="rId28" w:history="1">
        <w:r w:rsidRPr="00CD5EF1">
          <w:rPr>
            <w:rFonts w:ascii="Times New Roman" w:hAnsi="Times New Roman" w:cs="Times New Roman"/>
            <w:color w:val="0000FF"/>
            <w:highlight w:val="yellow"/>
          </w:rPr>
          <w:t>ст. 193</w:t>
        </w:r>
      </w:hyperlink>
      <w:r w:rsidRPr="00CD5EF1">
        <w:rPr>
          <w:rFonts w:ascii="Times New Roman" w:hAnsi="Times New Roman" w:cs="Times New Roman"/>
          <w:highlight w:val="yellow"/>
        </w:rPr>
        <w:t xml:space="preserve"> ТК РФ). При наличии такого акта и документа, свидетельствующего о том, что объяснение у работника запрашивалось, увольнение возможно и без объяснений работника (</w:t>
      </w:r>
      <w:hyperlink r:id="rId29" w:history="1">
        <w:r w:rsidRPr="00CD5EF1">
          <w:rPr>
            <w:rFonts w:ascii="Times New Roman" w:hAnsi="Times New Roman" w:cs="Times New Roman"/>
            <w:color w:val="0000FF"/>
            <w:highlight w:val="yellow"/>
          </w:rPr>
          <w:t>ст. 193</w:t>
        </w:r>
      </w:hyperlink>
      <w:r w:rsidRPr="00CD5EF1">
        <w:rPr>
          <w:rFonts w:ascii="Times New Roman" w:hAnsi="Times New Roman" w:cs="Times New Roman"/>
          <w:highlight w:val="yellow"/>
        </w:rPr>
        <w:t xml:space="preserve"> ТК РФ).</w:t>
      </w:r>
    </w:p>
    <w:p w:rsidR="00321AE5" w:rsidRPr="00F165D1" w:rsidRDefault="00321AE5">
      <w:pPr>
        <w:pStyle w:val="ConsPlusNormal"/>
        <w:ind w:firstLine="540"/>
        <w:jc w:val="both"/>
        <w:rPr>
          <w:rFonts w:ascii="Times New Roman" w:hAnsi="Times New Roman" w:cs="Times New Roman"/>
        </w:rPr>
      </w:pPr>
      <w:r w:rsidRPr="00F165D1">
        <w:rPr>
          <w:rFonts w:ascii="Times New Roman" w:hAnsi="Times New Roman" w:cs="Times New Roman"/>
        </w:rPr>
        <w:t>В случае представления работником объяснительной записки дальнейшие действия работодателя зависят от того, какие причины проступка в ней указаны. Если работодатель сочтет их уважительными (например, состояние работника не являлось состоянием опьянения, а было вызвано действием лекарственных препаратов, принимаемых им в силу состояния здоровья), то работник к дисциплинарной ответственности не привлекается. В противном случае объяснительная записка становится одним из оснований привлечения работника к ответственности, в том числе и в виде увольнения.</w:t>
      </w:r>
    </w:p>
    <w:p w:rsidR="00321AE5" w:rsidRPr="00F165D1" w:rsidRDefault="00321AE5">
      <w:pPr>
        <w:pStyle w:val="ConsPlusNormal"/>
        <w:ind w:firstLine="540"/>
        <w:jc w:val="both"/>
        <w:rPr>
          <w:rFonts w:ascii="Times New Roman" w:hAnsi="Times New Roman" w:cs="Times New Roman"/>
        </w:rPr>
      </w:pPr>
      <w:r w:rsidRPr="00F165D1">
        <w:rPr>
          <w:rFonts w:ascii="Times New Roman" w:hAnsi="Times New Roman" w:cs="Times New Roman"/>
        </w:rPr>
        <w:t xml:space="preserve">См. </w:t>
      </w:r>
      <w:hyperlink r:id="rId30" w:history="1">
        <w:r w:rsidRPr="00F165D1">
          <w:rPr>
            <w:rFonts w:ascii="Times New Roman" w:hAnsi="Times New Roman" w:cs="Times New Roman"/>
            <w:color w:val="0000FF"/>
          </w:rPr>
          <w:t>образец</w:t>
        </w:r>
      </w:hyperlink>
      <w:r w:rsidRPr="00F165D1">
        <w:rPr>
          <w:rFonts w:ascii="Times New Roman" w:hAnsi="Times New Roman" w:cs="Times New Roman"/>
        </w:rPr>
        <w:t xml:space="preserve"> заполнения уведомления.</w:t>
      </w:r>
    </w:p>
    <w:p w:rsidR="00321AE5" w:rsidRPr="00F165D1" w:rsidRDefault="00321AE5">
      <w:pPr>
        <w:pStyle w:val="ConsPlusNormal"/>
        <w:jc w:val="both"/>
        <w:rPr>
          <w:rFonts w:ascii="Times New Roman" w:hAnsi="Times New Roman" w:cs="Times New Roman"/>
        </w:rPr>
      </w:pPr>
    </w:p>
    <w:p w:rsidR="00321AE5" w:rsidRPr="00F165D1" w:rsidRDefault="00321AE5">
      <w:pPr>
        <w:pStyle w:val="ConsPlusNormal"/>
        <w:ind w:firstLine="540"/>
        <w:jc w:val="both"/>
        <w:rPr>
          <w:rFonts w:ascii="Times New Roman" w:hAnsi="Times New Roman" w:cs="Times New Roman"/>
        </w:rPr>
      </w:pPr>
      <w:r w:rsidRPr="00F165D1">
        <w:rPr>
          <w:rFonts w:ascii="Times New Roman" w:hAnsi="Times New Roman" w:cs="Times New Roman"/>
        </w:rPr>
        <w:t xml:space="preserve">См. </w:t>
      </w:r>
      <w:hyperlink r:id="rId31" w:history="1">
        <w:r w:rsidRPr="00F165D1">
          <w:rPr>
            <w:rFonts w:ascii="Times New Roman" w:hAnsi="Times New Roman" w:cs="Times New Roman"/>
            <w:color w:val="0000FF"/>
          </w:rPr>
          <w:t>образец</w:t>
        </w:r>
      </w:hyperlink>
      <w:r w:rsidRPr="00F165D1">
        <w:rPr>
          <w:rFonts w:ascii="Times New Roman" w:hAnsi="Times New Roman" w:cs="Times New Roman"/>
        </w:rPr>
        <w:t xml:space="preserve"> заполнения акта.</w:t>
      </w:r>
    </w:p>
    <w:p w:rsidR="00321AE5" w:rsidRPr="00F165D1" w:rsidRDefault="00321AE5">
      <w:pPr>
        <w:pStyle w:val="ConsPlusNormal"/>
        <w:rPr>
          <w:rFonts w:ascii="Times New Roman" w:hAnsi="Times New Roman" w:cs="Times New Roman"/>
        </w:rPr>
      </w:pPr>
    </w:p>
    <w:p w:rsidR="00321AE5" w:rsidRPr="00F165D1" w:rsidRDefault="00321AE5">
      <w:pPr>
        <w:pStyle w:val="ConsPlusNormal"/>
        <w:ind w:firstLine="540"/>
        <w:jc w:val="both"/>
        <w:rPr>
          <w:rFonts w:ascii="Times New Roman" w:hAnsi="Times New Roman" w:cs="Times New Roman"/>
        </w:rPr>
      </w:pPr>
      <w:r w:rsidRPr="00F165D1">
        <w:rPr>
          <w:rFonts w:ascii="Times New Roman" w:hAnsi="Times New Roman" w:cs="Times New Roman"/>
          <w:b/>
        </w:rPr>
        <w:t>3. Оформление расторжения трудового договора в связи с появлением на работе в состоянии опьянения</w:t>
      </w:r>
    </w:p>
    <w:p w:rsidR="00321AE5" w:rsidRPr="00F165D1" w:rsidRDefault="00321AE5">
      <w:pPr>
        <w:pStyle w:val="ConsPlusNormal"/>
        <w:jc w:val="both"/>
        <w:rPr>
          <w:rFonts w:ascii="Times New Roman" w:hAnsi="Times New Roman" w:cs="Times New Roman"/>
        </w:rPr>
      </w:pPr>
    </w:p>
    <w:p w:rsidR="00321AE5" w:rsidRPr="00F165D1" w:rsidRDefault="00321AE5">
      <w:pPr>
        <w:pStyle w:val="ConsPlusNormal"/>
        <w:ind w:firstLine="540"/>
        <w:jc w:val="both"/>
        <w:rPr>
          <w:rFonts w:ascii="Times New Roman" w:hAnsi="Times New Roman" w:cs="Times New Roman"/>
        </w:rPr>
      </w:pPr>
      <w:r w:rsidRPr="00CD5EF1">
        <w:rPr>
          <w:rFonts w:ascii="Times New Roman" w:hAnsi="Times New Roman" w:cs="Times New Roman"/>
          <w:highlight w:val="yellow"/>
        </w:rPr>
        <w:t xml:space="preserve">При расторжении трудового договора с работником по </w:t>
      </w:r>
      <w:hyperlink r:id="rId32" w:history="1">
        <w:r w:rsidRPr="00CD5EF1">
          <w:rPr>
            <w:rFonts w:ascii="Times New Roman" w:hAnsi="Times New Roman" w:cs="Times New Roman"/>
            <w:color w:val="0000FF"/>
            <w:highlight w:val="yellow"/>
          </w:rPr>
          <w:t>пп. "б" п. 6 ч. 1 ст. 81</w:t>
        </w:r>
      </w:hyperlink>
      <w:r w:rsidRPr="00CD5EF1">
        <w:rPr>
          <w:rFonts w:ascii="Times New Roman" w:hAnsi="Times New Roman" w:cs="Times New Roman"/>
          <w:highlight w:val="yellow"/>
        </w:rPr>
        <w:t xml:space="preserve"> ТК РФ следует руководствоваться общими правилами увольнения (</w:t>
      </w:r>
      <w:hyperlink r:id="rId33" w:history="1">
        <w:r w:rsidRPr="00CD5EF1">
          <w:rPr>
            <w:rFonts w:ascii="Times New Roman" w:hAnsi="Times New Roman" w:cs="Times New Roman"/>
            <w:color w:val="0000FF"/>
            <w:highlight w:val="yellow"/>
          </w:rPr>
          <w:t>ст. 84.1</w:t>
        </w:r>
      </w:hyperlink>
      <w:r w:rsidRPr="00CD5EF1">
        <w:rPr>
          <w:rFonts w:ascii="Times New Roman" w:hAnsi="Times New Roman" w:cs="Times New Roman"/>
          <w:highlight w:val="yellow"/>
        </w:rPr>
        <w:t xml:space="preserve"> ТК РФ). В частности, необходимо оформить ряд документов: приказ о расторжении трудового договора, записку-расчет, трудовую книжку, личную карточку работника. Вместе с тем увольнение по данному основанию производится с учетом особенностей наложения дисциплинарных взысканий (</w:t>
      </w:r>
      <w:hyperlink r:id="rId34" w:history="1">
        <w:r w:rsidRPr="00CD5EF1">
          <w:rPr>
            <w:rFonts w:ascii="Times New Roman" w:hAnsi="Times New Roman" w:cs="Times New Roman"/>
            <w:color w:val="0000FF"/>
            <w:highlight w:val="yellow"/>
          </w:rPr>
          <w:t>ст. ст. 192</w:t>
        </w:r>
      </w:hyperlink>
      <w:r w:rsidRPr="00CD5EF1">
        <w:rPr>
          <w:rFonts w:ascii="Times New Roman" w:hAnsi="Times New Roman" w:cs="Times New Roman"/>
          <w:highlight w:val="yellow"/>
        </w:rPr>
        <w:t xml:space="preserve">, </w:t>
      </w:r>
      <w:hyperlink r:id="rId35" w:history="1">
        <w:r w:rsidRPr="00CD5EF1">
          <w:rPr>
            <w:rFonts w:ascii="Times New Roman" w:hAnsi="Times New Roman" w:cs="Times New Roman"/>
            <w:color w:val="0000FF"/>
            <w:highlight w:val="yellow"/>
          </w:rPr>
          <w:t>193</w:t>
        </w:r>
      </w:hyperlink>
      <w:r w:rsidRPr="00CD5EF1">
        <w:rPr>
          <w:rFonts w:ascii="Times New Roman" w:hAnsi="Times New Roman" w:cs="Times New Roman"/>
          <w:highlight w:val="yellow"/>
        </w:rPr>
        <w:t xml:space="preserve"> ТК РФ).</w:t>
      </w:r>
    </w:p>
    <w:p w:rsidR="00321AE5" w:rsidRPr="00F165D1" w:rsidRDefault="00321AE5">
      <w:pPr>
        <w:pStyle w:val="ConsPlusNormal"/>
        <w:ind w:firstLine="540"/>
        <w:jc w:val="both"/>
        <w:rPr>
          <w:rFonts w:ascii="Times New Roman" w:hAnsi="Times New Roman" w:cs="Times New Roman"/>
        </w:rPr>
      </w:pPr>
      <w:r w:rsidRPr="00F165D1">
        <w:rPr>
          <w:rFonts w:ascii="Times New Roman" w:hAnsi="Times New Roman" w:cs="Times New Roman"/>
        </w:rPr>
        <w:t xml:space="preserve">Подробнее об этом см. "Путеводитель по кадровым вопросам. </w:t>
      </w:r>
      <w:hyperlink r:id="rId36" w:history="1">
        <w:r w:rsidRPr="00F165D1">
          <w:rPr>
            <w:rFonts w:ascii="Times New Roman" w:hAnsi="Times New Roman" w:cs="Times New Roman"/>
            <w:color w:val="0000FF"/>
          </w:rPr>
          <w:t>Увольнение</w:t>
        </w:r>
      </w:hyperlink>
      <w:r w:rsidRPr="00F165D1">
        <w:rPr>
          <w:rFonts w:ascii="Times New Roman" w:hAnsi="Times New Roman" w:cs="Times New Roman"/>
        </w:rPr>
        <w:t>".</w:t>
      </w:r>
    </w:p>
    <w:p w:rsidR="00321AE5" w:rsidRPr="00F165D1" w:rsidRDefault="00321AE5">
      <w:pPr>
        <w:pStyle w:val="ConsPlusNormal"/>
        <w:jc w:val="both"/>
        <w:rPr>
          <w:rFonts w:ascii="Times New Roman" w:hAnsi="Times New Roman" w:cs="Times New Roman"/>
        </w:rPr>
      </w:pPr>
    </w:p>
    <w:p w:rsidR="00321AE5" w:rsidRPr="00F165D1" w:rsidRDefault="00321AE5">
      <w:pPr>
        <w:pStyle w:val="ConsPlusNormal"/>
        <w:ind w:firstLine="540"/>
        <w:jc w:val="both"/>
        <w:rPr>
          <w:rFonts w:ascii="Times New Roman" w:hAnsi="Times New Roman" w:cs="Times New Roman"/>
        </w:rPr>
      </w:pPr>
      <w:r w:rsidRPr="00F165D1">
        <w:rPr>
          <w:rFonts w:ascii="Times New Roman" w:hAnsi="Times New Roman" w:cs="Times New Roman"/>
          <w:b/>
        </w:rPr>
        <w:t>4. Ответственность работодателя за нарушение порядка увольнения за появление на работе в состоянии опьянения</w:t>
      </w:r>
    </w:p>
    <w:p w:rsidR="00321AE5" w:rsidRPr="00F165D1" w:rsidRDefault="00321AE5">
      <w:pPr>
        <w:pStyle w:val="ConsPlusNormal"/>
        <w:jc w:val="both"/>
        <w:rPr>
          <w:rFonts w:ascii="Times New Roman" w:hAnsi="Times New Roman" w:cs="Times New Roman"/>
        </w:rPr>
      </w:pPr>
    </w:p>
    <w:p w:rsidR="00321AE5" w:rsidRPr="00CD5EF1" w:rsidRDefault="00321AE5">
      <w:pPr>
        <w:pStyle w:val="ConsPlusNormal"/>
        <w:ind w:firstLine="540"/>
        <w:jc w:val="both"/>
        <w:rPr>
          <w:rFonts w:ascii="Times New Roman" w:hAnsi="Times New Roman" w:cs="Times New Roman"/>
          <w:highlight w:val="yellow"/>
        </w:rPr>
      </w:pPr>
      <w:r w:rsidRPr="00CD5EF1">
        <w:rPr>
          <w:rFonts w:ascii="Times New Roman" w:hAnsi="Times New Roman" w:cs="Times New Roman"/>
          <w:highlight w:val="yellow"/>
        </w:rPr>
        <w:t>Если при проверке (в том числе проводимой по жалобе работника (</w:t>
      </w:r>
      <w:hyperlink r:id="rId37" w:history="1">
        <w:r w:rsidRPr="00CD5EF1">
          <w:rPr>
            <w:rFonts w:ascii="Times New Roman" w:hAnsi="Times New Roman" w:cs="Times New Roman"/>
            <w:color w:val="0000FF"/>
            <w:highlight w:val="yellow"/>
          </w:rPr>
          <w:t>ч. 7 ст. 193</w:t>
        </w:r>
      </w:hyperlink>
      <w:r w:rsidRPr="00CD5EF1">
        <w:rPr>
          <w:rFonts w:ascii="Times New Roman" w:hAnsi="Times New Roman" w:cs="Times New Roman"/>
          <w:highlight w:val="yellow"/>
        </w:rPr>
        <w:t xml:space="preserve"> ТК РФ)) обнаружится, что работодатель нарушил порядок увольнения либо уволил работника без достаточных на то оснований, Федеральная инспекция труда в соответствии с положениями </w:t>
      </w:r>
      <w:hyperlink r:id="rId38" w:history="1">
        <w:r w:rsidRPr="00CD5EF1">
          <w:rPr>
            <w:rFonts w:ascii="Times New Roman" w:hAnsi="Times New Roman" w:cs="Times New Roman"/>
            <w:color w:val="0000FF"/>
            <w:highlight w:val="yellow"/>
          </w:rPr>
          <w:t>абз. 2</w:t>
        </w:r>
      </w:hyperlink>
      <w:r w:rsidRPr="00CD5EF1">
        <w:rPr>
          <w:rFonts w:ascii="Times New Roman" w:hAnsi="Times New Roman" w:cs="Times New Roman"/>
          <w:highlight w:val="yellow"/>
        </w:rPr>
        <w:t xml:space="preserve">, </w:t>
      </w:r>
      <w:hyperlink r:id="rId39" w:history="1">
        <w:r w:rsidRPr="00CD5EF1">
          <w:rPr>
            <w:rFonts w:ascii="Times New Roman" w:hAnsi="Times New Roman" w:cs="Times New Roman"/>
            <w:color w:val="0000FF"/>
            <w:highlight w:val="yellow"/>
          </w:rPr>
          <w:t>4 ст. 356</w:t>
        </w:r>
      </w:hyperlink>
      <w:r w:rsidRPr="00CD5EF1">
        <w:rPr>
          <w:rFonts w:ascii="Times New Roman" w:hAnsi="Times New Roman" w:cs="Times New Roman"/>
          <w:highlight w:val="yellow"/>
        </w:rPr>
        <w:t xml:space="preserve"> ТК РФ, </w:t>
      </w:r>
      <w:hyperlink r:id="rId40" w:history="1">
        <w:r w:rsidRPr="00CD5EF1">
          <w:rPr>
            <w:rFonts w:ascii="Times New Roman" w:hAnsi="Times New Roman" w:cs="Times New Roman"/>
            <w:color w:val="0000FF"/>
            <w:highlight w:val="yellow"/>
          </w:rPr>
          <w:t>ч. 1 ст. 23.12</w:t>
        </w:r>
      </w:hyperlink>
      <w:r w:rsidRPr="00CD5EF1">
        <w:rPr>
          <w:rFonts w:ascii="Times New Roman" w:hAnsi="Times New Roman" w:cs="Times New Roman"/>
          <w:highlight w:val="yellow"/>
        </w:rPr>
        <w:t xml:space="preserve"> КоАП РФ может потребовать устранить нарушение (т.е. восстановить работника с выплатой заработной платы за все время вынужденного прогула) и привлечь работодателя к административной ответственности по </w:t>
      </w:r>
      <w:hyperlink r:id="rId41" w:history="1">
        <w:r w:rsidRPr="00CD5EF1">
          <w:rPr>
            <w:rFonts w:ascii="Times New Roman" w:hAnsi="Times New Roman" w:cs="Times New Roman"/>
            <w:color w:val="0000FF"/>
            <w:highlight w:val="yellow"/>
          </w:rPr>
          <w:t>ч. 1 ст. 5.27</w:t>
        </w:r>
      </w:hyperlink>
      <w:r w:rsidRPr="00CD5EF1">
        <w:rPr>
          <w:rFonts w:ascii="Times New Roman" w:hAnsi="Times New Roman" w:cs="Times New Roman"/>
          <w:highlight w:val="yellow"/>
        </w:rPr>
        <w:t xml:space="preserve"> КоАП РФ, а если работодатель уже привлекался к административной ответственности за указанные нарушения, но совершил их повторно, наказание будет назначаться по </w:t>
      </w:r>
      <w:hyperlink r:id="rId42" w:history="1">
        <w:r w:rsidRPr="00CD5EF1">
          <w:rPr>
            <w:rFonts w:ascii="Times New Roman" w:hAnsi="Times New Roman" w:cs="Times New Roman"/>
            <w:color w:val="0000FF"/>
            <w:highlight w:val="yellow"/>
          </w:rPr>
          <w:t>ч. 4 ст. 5.27</w:t>
        </w:r>
      </w:hyperlink>
      <w:r w:rsidRPr="00CD5EF1">
        <w:rPr>
          <w:rFonts w:ascii="Times New Roman" w:hAnsi="Times New Roman" w:cs="Times New Roman"/>
          <w:highlight w:val="yellow"/>
        </w:rPr>
        <w:t xml:space="preserve"> КоАП РФ.</w:t>
      </w:r>
    </w:p>
    <w:p w:rsidR="00321AE5" w:rsidRPr="00F165D1" w:rsidRDefault="00321AE5">
      <w:pPr>
        <w:pStyle w:val="ConsPlusNormal"/>
        <w:ind w:firstLine="540"/>
        <w:jc w:val="both"/>
        <w:rPr>
          <w:rFonts w:ascii="Times New Roman" w:hAnsi="Times New Roman" w:cs="Times New Roman"/>
        </w:rPr>
      </w:pPr>
      <w:r w:rsidRPr="00CD5EF1">
        <w:rPr>
          <w:rFonts w:ascii="Times New Roman" w:hAnsi="Times New Roman" w:cs="Times New Roman"/>
          <w:highlight w:val="yellow"/>
        </w:rPr>
        <w:t xml:space="preserve">Кроме того, работник может обжаловать увольнение в суд. Это следует из </w:t>
      </w:r>
      <w:hyperlink r:id="rId43" w:history="1">
        <w:r w:rsidRPr="00CD5EF1">
          <w:rPr>
            <w:rFonts w:ascii="Times New Roman" w:hAnsi="Times New Roman" w:cs="Times New Roman"/>
            <w:color w:val="0000FF"/>
            <w:highlight w:val="yellow"/>
          </w:rPr>
          <w:t>ч. 7 ст. 193</w:t>
        </w:r>
      </w:hyperlink>
      <w:r w:rsidRPr="00CD5EF1">
        <w:rPr>
          <w:rFonts w:ascii="Times New Roman" w:hAnsi="Times New Roman" w:cs="Times New Roman"/>
          <w:highlight w:val="yellow"/>
        </w:rPr>
        <w:t xml:space="preserve"> ТК РФ. Споры по заявлениям работника о восстановлении на работе разрешаются в судах (</w:t>
      </w:r>
      <w:hyperlink r:id="rId44" w:history="1">
        <w:r w:rsidRPr="00CD5EF1">
          <w:rPr>
            <w:rFonts w:ascii="Times New Roman" w:hAnsi="Times New Roman" w:cs="Times New Roman"/>
            <w:color w:val="0000FF"/>
            <w:highlight w:val="yellow"/>
          </w:rPr>
          <w:t>абз. 2 ч. 2 ст. 391</w:t>
        </w:r>
      </w:hyperlink>
      <w:r w:rsidRPr="00CD5EF1">
        <w:rPr>
          <w:rFonts w:ascii="Times New Roman" w:hAnsi="Times New Roman" w:cs="Times New Roman"/>
          <w:highlight w:val="yellow"/>
        </w:rPr>
        <w:t xml:space="preserve"> ТК РФ).</w:t>
      </w:r>
    </w:p>
    <w:p w:rsidR="00321AE5" w:rsidRPr="00F165D1" w:rsidRDefault="00321AE5">
      <w:pPr>
        <w:pStyle w:val="ConsPlusNormal"/>
        <w:ind w:firstLine="540"/>
        <w:jc w:val="both"/>
        <w:rPr>
          <w:rFonts w:ascii="Times New Roman" w:hAnsi="Times New Roman" w:cs="Times New Roman"/>
        </w:rPr>
      </w:pPr>
      <w:r w:rsidRPr="00424110">
        <w:rPr>
          <w:rFonts w:ascii="Times New Roman" w:hAnsi="Times New Roman" w:cs="Times New Roman"/>
        </w:rPr>
        <w:pict>
          <v:shape id="_x0000_i1025" style="width:23.25pt;height:22.5pt" coordsize="" o:spt="100" adj="0,,0" path="" filled="f" stroked="f">
            <v:stroke joinstyle="miter"/>
            <v:imagedata r:id="rId4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F165D1">
        <w:rPr>
          <w:rFonts w:ascii="Times New Roman" w:hAnsi="Times New Roman" w:cs="Times New Roman"/>
        </w:rPr>
        <w:t xml:space="preserve"> </w:t>
      </w:r>
      <w:hyperlink r:id="rId46" w:history="1">
        <w:r w:rsidRPr="00F165D1">
          <w:rPr>
            <w:rFonts w:ascii="Times New Roman" w:hAnsi="Times New Roman" w:cs="Times New Roman"/>
            <w:color w:val="0000FF"/>
          </w:rPr>
          <w:t>Судебная практика по вопросу о правомерности увольнения за появление в состоянии опьянения при несоблюдении работодателем порядка применения дисциплинарного взыскания</w:t>
        </w:r>
      </w:hyperlink>
    </w:p>
    <w:p w:rsidR="00321AE5" w:rsidRPr="00F165D1" w:rsidRDefault="00321AE5">
      <w:pPr>
        <w:pStyle w:val="ConsPlusNormal"/>
        <w:jc w:val="both"/>
        <w:rPr>
          <w:rFonts w:ascii="Times New Roman" w:hAnsi="Times New Roman" w:cs="Times New Roman"/>
        </w:rPr>
      </w:pPr>
    </w:p>
    <w:p w:rsidR="00321AE5" w:rsidRPr="00F165D1" w:rsidRDefault="00321AE5">
      <w:pPr>
        <w:pStyle w:val="ConsPlusNormal"/>
        <w:ind w:firstLine="540"/>
        <w:jc w:val="both"/>
        <w:rPr>
          <w:rFonts w:ascii="Times New Roman" w:hAnsi="Times New Roman" w:cs="Times New Roman"/>
        </w:rPr>
      </w:pPr>
      <w:r w:rsidRPr="00F165D1">
        <w:rPr>
          <w:rFonts w:ascii="Times New Roman" w:hAnsi="Times New Roman" w:cs="Times New Roman"/>
        </w:rPr>
        <w:t xml:space="preserve">Если суд признает увольнение незаконным, работника нужно будет восстановить на работе с выплатой среднего заработка за все время вынужденного прогула. Такой вывод следует из анализа положений </w:t>
      </w:r>
      <w:hyperlink r:id="rId47" w:history="1">
        <w:r w:rsidRPr="00F165D1">
          <w:rPr>
            <w:rFonts w:ascii="Times New Roman" w:hAnsi="Times New Roman" w:cs="Times New Roman"/>
            <w:color w:val="0000FF"/>
          </w:rPr>
          <w:t>ч. 1</w:t>
        </w:r>
      </w:hyperlink>
      <w:r w:rsidRPr="00F165D1">
        <w:rPr>
          <w:rFonts w:ascii="Times New Roman" w:hAnsi="Times New Roman" w:cs="Times New Roman"/>
        </w:rPr>
        <w:t xml:space="preserve">, </w:t>
      </w:r>
      <w:hyperlink r:id="rId48" w:history="1">
        <w:r w:rsidRPr="00F165D1">
          <w:rPr>
            <w:rFonts w:ascii="Times New Roman" w:hAnsi="Times New Roman" w:cs="Times New Roman"/>
            <w:color w:val="0000FF"/>
          </w:rPr>
          <w:t>2 ст. 394</w:t>
        </w:r>
      </w:hyperlink>
      <w:r w:rsidRPr="00F165D1">
        <w:rPr>
          <w:rFonts w:ascii="Times New Roman" w:hAnsi="Times New Roman" w:cs="Times New Roman"/>
        </w:rPr>
        <w:t xml:space="preserve"> ТК РФ.</w:t>
      </w:r>
    </w:p>
    <w:p w:rsidR="00321AE5" w:rsidRPr="00F165D1" w:rsidRDefault="00321AE5">
      <w:pPr>
        <w:pStyle w:val="ConsPlusNormal"/>
        <w:pBdr>
          <w:bottom w:val="single" w:sz="12" w:space="1" w:color="auto"/>
        </w:pBdr>
        <w:ind w:firstLine="540"/>
        <w:jc w:val="both"/>
        <w:rPr>
          <w:rFonts w:ascii="Times New Roman" w:hAnsi="Times New Roman" w:cs="Times New Roman"/>
        </w:rPr>
      </w:pPr>
      <w:r w:rsidRPr="00424110">
        <w:rPr>
          <w:rFonts w:ascii="Times New Roman" w:hAnsi="Times New Roman" w:cs="Times New Roman"/>
        </w:rPr>
        <w:pict>
          <v:shape id="_x0000_i1026" style="width:23.25pt;height:22.5pt" coordsize="" o:spt="100" adj="0,,0" path="" filled="f" stroked="f">
            <v:stroke joinstyle="miter"/>
            <v:imagedata r:id="rId4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F165D1">
        <w:rPr>
          <w:rFonts w:ascii="Times New Roman" w:hAnsi="Times New Roman" w:cs="Times New Roman"/>
        </w:rPr>
        <w:t xml:space="preserve"> </w:t>
      </w:r>
      <w:hyperlink r:id="rId49" w:history="1">
        <w:r w:rsidRPr="00F165D1">
          <w:rPr>
            <w:rFonts w:ascii="Times New Roman" w:hAnsi="Times New Roman" w:cs="Times New Roman"/>
            <w:color w:val="0000FF"/>
          </w:rPr>
          <w:t>Восстановление на работе</w:t>
        </w:r>
      </w:hyperlink>
    </w:p>
    <w:p w:rsidR="00321AE5" w:rsidRPr="003E3E90" w:rsidRDefault="00321AE5">
      <w:pPr>
        <w:pStyle w:val="ConsPlusNormal"/>
        <w:rPr>
          <w:rFonts w:ascii="Times New Roman" w:hAnsi="Times New Roman" w:cs="Times New Roman"/>
          <w:b/>
          <w:szCs w:val="22"/>
        </w:rPr>
      </w:pPr>
      <w:hyperlink r:id="rId50" w:history="1">
        <w:r w:rsidRPr="003E3E90">
          <w:rPr>
            <w:rFonts w:ascii="Times New Roman" w:hAnsi="Times New Roman" w:cs="Times New Roman"/>
            <w:b/>
            <w:i/>
            <w:color w:val="0000FF"/>
            <w:szCs w:val="22"/>
          </w:rPr>
          <w:br/>
          <w:t>Путеводитель по трудовым спорам. Спорные ситуации при увольнении в связи с появлением на работе в состоянии алкогольного, наркотического или иного токсического опьянения {КонсультантПлюс}</w:t>
        </w:r>
      </w:hyperlink>
    </w:p>
    <w:p w:rsidR="00321AE5" w:rsidRPr="003E3E90" w:rsidRDefault="00321AE5">
      <w:pPr>
        <w:pStyle w:val="ConsPlusNormal"/>
        <w:rPr>
          <w:rFonts w:ascii="Times New Roman" w:hAnsi="Times New Roman" w:cs="Times New Roman"/>
          <w:b/>
          <w:szCs w:val="22"/>
        </w:rPr>
      </w:pPr>
    </w:p>
    <w:p w:rsidR="00321AE5" w:rsidRPr="003E3E90" w:rsidRDefault="00321AE5">
      <w:pPr>
        <w:pStyle w:val="ConsPlusNormal"/>
        <w:ind w:firstLine="540"/>
        <w:jc w:val="both"/>
        <w:rPr>
          <w:rFonts w:ascii="Times New Roman" w:hAnsi="Times New Roman" w:cs="Times New Roman"/>
          <w:szCs w:val="22"/>
        </w:rPr>
      </w:pPr>
      <w:r w:rsidRPr="003E3E90">
        <w:rPr>
          <w:rFonts w:ascii="Times New Roman" w:hAnsi="Times New Roman" w:cs="Times New Roman"/>
          <w:b/>
          <w:szCs w:val="22"/>
        </w:rPr>
        <w:t>Требования работника:</w:t>
      </w:r>
      <w:r w:rsidRPr="003E3E90">
        <w:rPr>
          <w:rFonts w:ascii="Times New Roman" w:hAnsi="Times New Roman" w:cs="Times New Roman"/>
          <w:szCs w:val="22"/>
        </w:rPr>
        <w:t xml:space="preserve"> восстановить на работе.</w:t>
      </w:r>
    </w:p>
    <w:p w:rsidR="00321AE5" w:rsidRPr="003E3E90" w:rsidRDefault="00321AE5">
      <w:pPr>
        <w:pStyle w:val="ConsPlusNormal"/>
        <w:ind w:firstLine="540"/>
        <w:jc w:val="both"/>
        <w:rPr>
          <w:rFonts w:ascii="Times New Roman" w:hAnsi="Times New Roman" w:cs="Times New Roman"/>
          <w:szCs w:val="22"/>
        </w:rPr>
      </w:pPr>
      <w:r w:rsidRPr="003E3E90">
        <w:rPr>
          <w:rFonts w:ascii="Times New Roman" w:hAnsi="Times New Roman" w:cs="Times New Roman"/>
          <w:b/>
          <w:szCs w:val="22"/>
        </w:rPr>
        <w:t>Обстоятельства дела:</w:t>
      </w:r>
      <w:r w:rsidRPr="003E3E90">
        <w:rPr>
          <w:rFonts w:ascii="Times New Roman" w:hAnsi="Times New Roman" w:cs="Times New Roman"/>
          <w:szCs w:val="22"/>
        </w:rPr>
        <w:t xml:space="preserve"> </w:t>
      </w:r>
      <w:r w:rsidRPr="00CD5EF1">
        <w:rPr>
          <w:rFonts w:ascii="Times New Roman" w:hAnsi="Times New Roman" w:cs="Times New Roman"/>
          <w:szCs w:val="22"/>
          <w:highlight w:val="yellow"/>
        </w:rPr>
        <w:t xml:space="preserve">Работник был уволен по </w:t>
      </w:r>
      <w:hyperlink r:id="rId51" w:history="1">
        <w:r w:rsidRPr="00CD5EF1">
          <w:rPr>
            <w:rFonts w:ascii="Times New Roman" w:hAnsi="Times New Roman" w:cs="Times New Roman"/>
            <w:color w:val="0000FF"/>
            <w:szCs w:val="22"/>
            <w:highlight w:val="yellow"/>
          </w:rPr>
          <w:t>пп. "б" п. 6 ч. 1 ст. 81</w:t>
        </w:r>
      </w:hyperlink>
      <w:r w:rsidRPr="00CD5EF1">
        <w:rPr>
          <w:rFonts w:ascii="Times New Roman" w:hAnsi="Times New Roman" w:cs="Times New Roman"/>
          <w:szCs w:val="22"/>
          <w:highlight w:val="yellow"/>
        </w:rPr>
        <w:t xml:space="preserve"> ТК РФ в связи с появлением на работе в состоянии алкогольного опьянения. От прохождения медицинского освидетельствования он отказался. Факт нахождения работника на рабочем месте в состоянии алкогольного опьянения подтвержден актом и показаниями свидетелей.</w:t>
      </w:r>
    </w:p>
    <w:p w:rsidR="00321AE5" w:rsidRPr="00CD5EF1" w:rsidRDefault="00321AE5">
      <w:pPr>
        <w:pStyle w:val="ConsPlusNormal"/>
        <w:ind w:firstLine="540"/>
        <w:jc w:val="both"/>
        <w:rPr>
          <w:rFonts w:ascii="Times New Roman" w:hAnsi="Times New Roman" w:cs="Times New Roman"/>
          <w:szCs w:val="22"/>
          <w:highlight w:val="yellow"/>
        </w:rPr>
      </w:pPr>
      <w:r w:rsidRPr="003E3E90">
        <w:rPr>
          <w:rFonts w:ascii="Times New Roman" w:hAnsi="Times New Roman" w:cs="Times New Roman"/>
          <w:b/>
          <w:szCs w:val="22"/>
        </w:rPr>
        <w:t>Вывод и обоснование суда:</w:t>
      </w:r>
      <w:r w:rsidRPr="003E3E90">
        <w:rPr>
          <w:rFonts w:ascii="Times New Roman" w:hAnsi="Times New Roman" w:cs="Times New Roman"/>
          <w:szCs w:val="22"/>
        </w:rPr>
        <w:t xml:space="preserve"> </w:t>
      </w:r>
      <w:r w:rsidRPr="00CD5EF1">
        <w:rPr>
          <w:rFonts w:ascii="Times New Roman" w:hAnsi="Times New Roman" w:cs="Times New Roman"/>
          <w:szCs w:val="22"/>
          <w:highlight w:val="yellow"/>
        </w:rPr>
        <w:t>Увольнение правомерно. В удовлетворении требований работника отказано. Решение суда первой инстанции оставлено в силе.</w:t>
      </w:r>
    </w:p>
    <w:p w:rsidR="00321AE5" w:rsidRPr="003E3E90" w:rsidRDefault="00321AE5">
      <w:pPr>
        <w:pStyle w:val="ConsPlusNormal"/>
        <w:ind w:firstLine="540"/>
        <w:jc w:val="both"/>
        <w:rPr>
          <w:rFonts w:ascii="Times New Roman" w:hAnsi="Times New Roman" w:cs="Times New Roman"/>
          <w:szCs w:val="22"/>
        </w:rPr>
      </w:pPr>
      <w:r w:rsidRPr="00CD5EF1">
        <w:rPr>
          <w:rFonts w:ascii="Times New Roman" w:hAnsi="Times New Roman" w:cs="Times New Roman"/>
          <w:szCs w:val="22"/>
          <w:highlight w:val="yellow"/>
        </w:rPr>
        <w:t>Факт нахождения работника на работе в состоянии алкогольного опьянения подтвержден совокупностью представленных доказательств.</w:t>
      </w:r>
    </w:p>
    <w:p w:rsidR="00321AE5" w:rsidRPr="003E3E90" w:rsidRDefault="00321AE5">
      <w:pPr>
        <w:pStyle w:val="ConsPlusNormal"/>
        <w:jc w:val="both"/>
        <w:rPr>
          <w:rFonts w:ascii="Times New Roman" w:hAnsi="Times New Roman" w:cs="Times New Roman"/>
          <w:szCs w:val="22"/>
        </w:rPr>
      </w:pPr>
    </w:p>
    <w:p w:rsidR="00321AE5" w:rsidRPr="003E3E90" w:rsidRDefault="00321AE5">
      <w:pPr>
        <w:pStyle w:val="ConsPlusNormal"/>
        <w:ind w:firstLine="540"/>
        <w:jc w:val="both"/>
        <w:rPr>
          <w:rFonts w:ascii="Times New Roman" w:hAnsi="Times New Roman" w:cs="Times New Roman"/>
          <w:szCs w:val="22"/>
        </w:rPr>
      </w:pPr>
      <w:r w:rsidRPr="003E3E90">
        <w:rPr>
          <w:rFonts w:ascii="Times New Roman" w:hAnsi="Times New Roman" w:cs="Times New Roman"/>
          <w:i/>
          <w:szCs w:val="22"/>
        </w:rPr>
        <w:t xml:space="preserve">Апелляционное </w:t>
      </w:r>
      <w:hyperlink r:id="rId52" w:history="1">
        <w:r w:rsidRPr="003E3E90">
          <w:rPr>
            <w:rFonts w:ascii="Times New Roman" w:hAnsi="Times New Roman" w:cs="Times New Roman"/>
            <w:i/>
            <w:color w:val="0000FF"/>
            <w:szCs w:val="22"/>
          </w:rPr>
          <w:t>определение</w:t>
        </w:r>
      </w:hyperlink>
      <w:r w:rsidRPr="003E3E90">
        <w:rPr>
          <w:rFonts w:ascii="Times New Roman" w:hAnsi="Times New Roman" w:cs="Times New Roman"/>
          <w:i/>
          <w:szCs w:val="22"/>
        </w:rPr>
        <w:t xml:space="preserve"> Московского городского суда от 26.03.2015 по делу N 33-9837</w:t>
      </w:r>
    </w:p>
    <w:p w:rsidR="00321AE5" w:rsidRPr="003E3E90" w:rsidRDefault="00321AE5">
      <w:pPr>
        <w:pStyle w:val="ConsPlusNormal"/>
        <w:ind w:firstLine="540"/>
        <w:jc w:val="both"/>
        <w:rPr>
          <w:rFonts w:ascii="Times New Roman" w:hAnsi="Times New Roman" w:cs="Times New Roman"/>
          <w:szCs w:val="22"/>
        </w:rPr>
      </w:pPr>
      <w:r w:rsidRPr="003E3E90">
        <w:rPr>
          <w:rFonts w:ascii="Times New Roman" w:hAnsi="Times New Roman" w:cs="Times New Roman"/>
          <w:b/>
          <w:szCs w:val="22"/>
        </w:rPr>
        <w:t>Требования работника:</w:t>
      </w:r>
      <w:r w:rsidRPr="003E3E90">
        <w:rPr>
          <w:rFonts w:ascii="Times New Roman" w:hAnsi="Times New Roman" w:cs="Times New Roman"/>
          <w:szCs w:val="22"/>
        </w:rPr>
        <w:t xml:space="preserve"> признать приказ об увольнении незаконным, восстановить на работе.</w:t>
      </w:r>
    </w:p>
    <w:p w:rsidR="00321AE5" w:rsidRPr="003E3E90" w:rsidRDefault="00321AE5">
      <w:pPr>
        <w:pStyle w:val="ConsPlusNormal"/>
        <w:ind w:firstLine="540"/>
        <w:jc w:val="both"/>
        <w:rPr>
          <w:rFonts w:ascii="Times New Roman" w:hAnsi="Times New Roman" w:cs="Times New Roman"/>
          <w:szCs w:val="22"/>
        </w:rPr>
      </w:pPr>
      <w:r w:rsidRPr="003E3E90">
        <w:rPr>
          <w:rFonts w:ascii="Times New Roman" w:hAnsi="Times New Roman" w:cs="Times New Roman"/>
          <w:b/>
          <w:szCs w:val="22"/>
        </w:rPr>
        <w:t>Обстоятельства дела:</w:t>
      </w:r>
      <w:r w:rsidRPr="003E3E90">
        <w:rPr>
          <w:rFonts w:ascii="Times New Roman" w:hAnsi="Times New Roman" w:cs="Times New Roman"/>
          <w:szCs w:val="22"/>
        </w:rPr>
        <w:t xml:space="preserve"> Работник был уволен по </w:t>
      </w:r>
      <w:hyperlink r:id="rId53" w:history="1">
        <w:r w:rsidRPr="003E3E90">
          <w:rPr>
            <w:rFonts w:ascii="Times New Roman" w:hAnsi="Times New Roman" w:cs="Times New Roman"/>
            <w:color w:val="0000FF"/>
            <w:szCs w:val="22"/>
          </w:rPr>
          <w:t>пп. "б" п. 6 ч. 1 ст. 81</w:t>
        </w:r>
      </w:hyperlink>
      <w:r w:rsidRPr="003E3E90">
        <w:rPr>
          <w:rFonts w:ascii="Times New Roman" w:hAnsi="Times New Roman" w:cs="Times New Roman"/>
          <w:szCs w:val="22"/>
        </w:rPr>
        <w:t xml:space="preserve"> ТК РФ за появление на работе в состоянии алкогольного опьянения. </w:t>
      </w:r>
      <w:r w:rsidRPr="00CD5EF1">
        <w:rPr>
          <w:rFonts w:ascii="Times New Roman" w:hAnsi="Times New Roman" w:cs="Times New Roman"/>
          <w:b/>
          <w:szCs w:val="22"/>
          <w:highlight w:val="yellow"/>
        </w:rPr>
        <w:t>От прохождения медицинского освидетельствования отказался. Факт нахождения на рабочем месте в состоянии опьянения подтвержден соответствующим актом, служебной запиской,</w:t>
      </w:r>
      <w:r w:rsidRPr="00CD5EF1">
        <w:rPr>
          <w:rFonts w:ascii="Times New Roman" w:hAnsi="Times New Roman" w:cs="Times New Roman"/>
          <w:szCs w:val="22"/>
          <w:highlight w:val="yellow"/>
        </w:rPr>
        <w:t xml:space="preserve"> постановлением мирового судьи</w:t>
      </w:r>
      <w:r w:rsidRPr="003E3E90">
        <w:rPr>
          <w:rFonts w:ascii="Times New Roman" w:hAnsi="Times New Roman" w:cs="Times New Roman"/>
          <w:szCs w:val="22"/>
        </w:rPr>
        <w:t>.</w:t>
      </w:r>
    </w:p>
    <w:p w:rsidR="00321AE5" w:rsidRPr="003E3E90" w:rsidRDefault="00321AE5">
      <w:pPr>
        <w:pStyle w:val="ConsPlusNormal"/>
        <w:ind w:firstLine="540"/>
        <w:jc w:val="both"/>
        <w:rPr>
          <w:rFonts w:ascii="Times New Roman" w:hAnsi="Times New Roman" w:cs="Times New Roman"/>
          <w:szCs w:val="22"/>
        </w:rPr>
      </w:pPr>
      <w:r w:rsidRPr="003E3E90">
        <w:rPr>
          <w:rFonts w:ascii="Times New Roman" w:hAnsi="Times New Roman" w:cs="Times New Roman"/>
          <w:b/>
          <w:szCs w:val="22"/>
        </w:rPr>
        <w:t>Вывод и обоснование суда:</w:t>
      </w:r>
      <w:r w:rsidRPr="003E3E90">
        <w:rPr>
          <w:rFonts w:ascii="Times New Roman" w:hAnsi="Times New Roman" w:cs="Times New Roman"/>
          <w:szCs w:val="22"/>
        </w:rPr>
        <w:t xml:space="preserve"> Увольнение правомерно. В удовлетворении требований работника отказано. Решение суда первой инстанции оставлено в силе.</w:t>
      </w:r>
    </w:p>
    <w:p w:rsidR="00321AE5" w:rsidRPr="003E3E90" w:rsidRDefault="00321AE5">
      <w:pPr>
        <w:pStyle w:val="ConsPlusNormal"/>
        <w:pBdr>
          <w:bottom w:val="single" w:sz="12" w:space="1" w:color="auto"/>
        </w:pBdr>
        <w:ind w:firstLine="540"/>
        <w:jc w:val="both"/>
        <w:rPr>
          <w:rFonts w:ascii="Times New Roman" w:hAnsi="Times New Roman" w:cs="Times New Roman"/>
          <w:szCs w:val="22"/>
        </w:rPr>
      </w:pPr>
      <w:r w:rsidRPr="003E3E90">
        <w:rPr>
          <w:rFonts w:ascii="Times New Roman" w:hAnsi="Times New Roman" w:cs="Times New Roman"/>
          <w:szCs w:val="22"/>
        </w:rPr>
        <w:t>Состояние алкогольного, наркотического или иного токсического опьянения может быть подтверждено как медицинским заключением, так и другими видами доказательств (</w:t>
      </w:r>
      <w:hyperlink r:id="rId54" w:history="1">
        <w:r w:rsidRPr="003E3E90">
          <w:rPr>
            <w:rFonts w:ascii="Times New Roman" w:hAnsi="Times New Roman" w:cs="Times New Roman"/>
            <w:color w:val="0000FF"/>
            <w:szCs w:val="22"/>
          </w:rPr>
          <w:t>п. 42</w:t>
        </w:r>
      </w:hyperlink>
      <w:r w:rsidRPr="003E3E90">
        <w:rPr>
          <w:rFonts w:ascii="Times New Roman" w:hAnsi="Times New Roman" w:cs="Times New Roman"/>
          <w:szCs w:val="22"/>
        </w:rPr>
        <w:t xml:space="preserve"> Постановления Пленума Верховного Суда РФ от 17.03.2004 N 2). У работодателя имелись основания для увольнения работника по </w:t>
      </w:r>
      <w:hyperlink r:id="rId55" w:history="1">
        <w:r w:rsidRPr="003E3E90">
          <w:rPr>
            <w:rFonts w:ascii="Times New Roman" w:hAnsi="Times New Roman" w:cs="Times New Roman"/>
            <w:color w:val="0000FF"/>
            <w:szCs w:val="22"/>
          </w:rPr>
          <w:t>пп. "б" п. 6 ч. 1 ст. 81</w:t>
        </w:r>
      </w:hyperlink>
      <w:r w:rsidRPr="003E3E90">
        <w:rPr>
          <w:rFonts w:ascii="Times New Roman" w:hAnsi="Times New Roman" w:cs="Times New Roman"/>
          <w:szCs w:val="22"/>
        </w:rPr>
        <w:t xml:space="preserve"> ТК РФ.</w:t>
      </w:r>
    </w:p>
    <w:p w:rsidR="00321AE5" w:rsidRPr="003E3E90" w:rsidRDefault="00321AE5">
      <w:pPr>
        <w:rPr>
          <w:rFonts w:ascii="Times New Roman" w:hAnsi="Times New Roman"/>
        </w:rPr>
      </w:pPr>
    </w:p>
    <w:sectPr w:rsidR="00321AE5" w:rsidRPr="003E3E90" w:rsidSect="00825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E90"/>
    <w:rsid w:val="000D36F3"/>
    <w:rsid w:val="00321AE5"/>
    <w:rsid w:val="003653A9"/>
    <w:rsid w:val="003E3E90"/>
    <w:rsid w:val="00424110"/>
    <w:rsid w:val="00495E92"/>
    <w:rsid w:val="004A5BF9"/>
    <w:rsid w:val="007D6B6B"/>
    <w:rsid w:val="0082539F"/>
    <w:rsid w:val="008454CF"/>
    <w:rsid w:val="00997AE0"/>
    <w:rsid w:val="009C2188"/>
    <w:rsid w:val="00A126F2"/>
    <w:rsid w:val="00CD5EF1"/>
    <w:rsid w:val="00D140B9"/>
    <w:rsid w:val="00D726B5"/>
    <w:rsid w:val="00DC3095"/>
    <w:rsid w:val="00F165D1"/>
    <w:rsid w:val="00F926D3"/>
    <w:rsid w:val="00FA01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D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E3E90"/>
    <w:pPr>
      <w:widowControl w:val="0"/>
      <w:autoSpaceDE w:val="0"/>
      <w:autoSpaceDN w:val="0"/>
    </w:pPr>
    <w:rPr>
      <w:rFonts w:eastAsia="Times New Roman" w:cs="Calibri"/>
      <w:szCs w:val="20"/>
    </w:rPr>
  </w:style>
  <w:style w:type="character" w:styleId="Hyperlink">
    <w:name w:val="Hyperlink"/>
    <w:basedOn w:val="DefaultParagraphFont"/>
    <w:uiPriority w:val="99"/>
    <w:rsid w:val="00F165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1EA99C829E0A2E280E93FAB94E7D419564A0ADE7E58EE6421253A12B929BEB18CE5A65VAqFK" TargetMode="External"/><Relationship Id="rId18" Type="http://schemas.openxmlformats.org/officeDocument/2006/relationships/hyperlink" Target="consultantplus://offline/ref=881EA99C829E0A2E280E8FF0B84E7D419368A2F8BDB788B11D4255F46BD29DBE5B8B5666AD5282AFV2q1K" TargetMode="External"/><Relationship Id="rId26" Type="http://schemas.openxmlformats.org/officeDocument/2006/relationships/hyperlink" Target="consultantplus://offline/ref=6BC944272DB823A2CF61FF9943828A219413CDB7113ED5F31A77BE4308c6qAK" TargetMode="External"/><Relationship Id="rId39" Type="http://schemas.openxmlformats.org/officeDocument/2006/relationships/hyperlink" Target="consultantplus://offline/ref=BE520AFAEDA97A935E54CB81E818058E8168ABC2E74E83C380C1F97ED77B47ACA32A3B8EEB0En6nFK" TargetMode="External"/><Relationship Id="rId21" Type="http://schemas.openxmlformats.org/officeDocument/2006/relationships/hyperlink" Target="consultantplus://offline/ref=881EA99C829E0A2E280E8FF0B84E7D419369AAFDB9B788B11D4255F46BD29DBE5B8B5666AD5380A4V2q1K" TargetMode="External"/><Relationship Id="rId34" Type="http://schemas.openxmlformats.org/officeDocument/2006/relationships/hyperlink" Target="consultantplus://offline/ref=BE520AFAEDA97A935E54CB81E818058E8168ABC2E74E83C380C1F97ED77B47ACA32A3B8EE90C6FB9n0n6K" TargetMode="External"/><Relationship Id="rId42" Type="http://schemas.openxmlformats.org/officeDocument/2006/relationships/hyperlink" Target="consultantplus://offline/ref=BE520AFAEDA97A935E54CB81E818058E8168ADC1ED4F83C380C1F97ED77B47ACA32A3B8AEF08n6nCK" TargetMode="External"/><Relationship Id="rId47" Type="http://schemas.openxmlformats.org/officeDocument/2006/relationships/hyperlink" Target="consultantplus://offline/ref=BE520AFAEDA97A935E54CB81E818058E8168ABC2E74E83C380C1F97ED77B47ACA32A3B8EEA09n6nCK" TargetMode="External"/><Relationship Id="rId50" Type="http://schemas.openxmlformats.org/officeDocument/2006/relationships/hyperlink" Target="consultantplus://offline/ref=04182432273B55CD5673EBCB75E7EF743C1645FF4383465ED74916E123A02D5EAFCE17M6ZFK" TargetMode="External"/><Relationship Id="rId55" Type="http://schemas.openxmlformats.org/officeDocument/2006/relationships/hyperlink" Target="consultantplus://offline/ref=04182432273B55CD5673F7DE71E7EF743E1B17AA15874C0B8F164FA364A9270AEC8F196D6BM4Z4K" TargetMode="External"/><Relationship Id="rId7" Type="http://schemas.openxmlformats.org/officeDocument/2006/relationships/hyperlink" Target="consultantplus://offline/ref=6BC944272DB823A2CF61FF9943828A219413CDB7113ED5F31A77BE43086A826EC106EE133653395CcBq3K" TargetMode="External"/><Relationship Id="rId12" Type="http://schemas.openxmlformats.org/officeDocument/2006/relationships/hyperlink" Target="consultantplus://offline/ref=881EA99C829E0A2E280E93FAB94E7D419564A0ADE7E58EE6421253A12B929BEB18CF596FVAqBK" TargetMode="External"/><Relationship Id="rId17" Type="http://schemas.openxmlformats.org/officeDocument/2006/relationships/hyperlink" Target="consultantplus://offline/ref=881EA99C829E0A2E280E93FAB94E7D419562A0ADE7E58EE6421253A12B929BEB18CF5B64VAqAK" TargetMode="External"/><Relationship Id="rId25" Type="http://schemas.openxmlformats.org/officeDocument/2006/relationships/hyperlink" Target="consultantplus://offline/ref=6BC944272DB823A2CF61FF9943828A219413CDB7113ED5F31A77BE43086A826EC106EE133653395CcBq3K" TargetMode="External"/><Relationship Id="rId33" Type="http://schemas.openxmlformats.org/officeDocument/2006/relationships/hyperlink" Target="consultantplus://offline/ref=BE520AFAEDA97A935E54CB81E818058E8168ABC2E74E83C380C1F97ED77B47ACA32A3B8AEBn0n4K" TargetMode="External"/><Relationship Id="rId38" Type="http://schemas.openxmlformats.org/officeDocument/2006/relationships/hyperlink" Target="consultantplus://offline/ref=BE520AFAEDA97A935E54CB81E818058E8168ABC2E74E83C380C1F97ED77B47ACA32A3B8EE90F6BB7n0n7K" TargetMode="External"/><Relationship Id="rId46" Type="http://schemas.openxmlformats.org/officeDocument/2006/relationships/hyperlink" Target="consultantplus://offline/ref=BE520AFAEDA97A935E54D794EC18058E836AFC98B1458996D89EA03C90724DF8E06F33n8n6K" TargetMode="External"/><Relationship Id="rId2" Type="http://schemas.openxmlformats.org/officeDocument/2006/relationships/settings" Target="settings.xml"/><Relationship Id="rId16" Type="http://schemas.openxmlformats.org/officeDocument/2006/relationships/hyperlink" Target="consultantplus://offline/ref=881EA99C829E0A2E280E8FF0B84E7D419368A2F8BDB788B11D4255F46BD29DBE5B8B5666AD5282AFV2q3K" TargetMode="External"/><Relationship Id="rId20" Type="http://schemas.openxmlformats.org/officeDocument/2006/relationships/hyperlink" Target="consultantplus://offline/ref=881EA99C829E0A2E280E8FF0B84E7D419369AAFDB9B788B11D4255F46BD29DBE5B8B5662ADV5q2K" TargetMode="External"/><Relationship Id="rId29" Type="http://schemas.openxmlformats.org/officeDocument/2006/relationships/hyperlink" Target="consultantplus://offline/ref=6BC944272DB823A2CF61FF9943828A219413CDB7113ED5F31A77BE43086A826EC106EE133653395CcBq3K" TargetMode="External"/><Relationship Id="rId41" Type="http://schemas.openxmlformats.org/officeDocument/2006/relationships/hyperlink" Target="consultantplus://offline/ref=BE520AFAEDA97A935E54CB81E818058E8168ADC1ED4F83C380C1F97ED77B47ACA32A3B8AEF09n6n8K" TargetMode="External"/><Relationship Id="rId54" Type="http://schemas.openxmlformats.org/officeDocument/2006/relationships/hyperlink" Target="consultantplus://offline/ref=04182432273B55CD5673F7DE71E7EF743E1D16A115864C0B8F164FA364A9270AEC8F19696B447465M4Z4K" TargetMode="External"/><Relationship Id="rId1" Type="http://schemas.openxmlformats.org/officeDocument/2006/relationships/styles" Target="styles.xml"/><Relationship Id="rId6" Type="http://schemas.openxmlformats.org/officeDocument/2006/relationships/hyperlink" Target="consultantplus://offline/ref=881EA99C829E0A2E280E8FF0B84E7D419369AAFDB9B788B11D4255F46BD29DBE5B8B5662ADV5q2K" TargetMode="External"/><Relationship Id="rId11" Type="http://schemas.openxmlformats.org/officeDocument/2006/relationships/hyperlink" Target="consultantplus://offline/ref=6BC944272DB823A2CF61E39342828A21921EC7E74F6CD3A44527B816482A843B8242E11Ac3q0K" TargetMode="External"/><Relationship Id="rId24" Type="http://schemas.openxmlformats.org/officeDocument/2006/relationships/hyperlink" Target="consultantplus://offline/ref=6BC944272DB823A2CF61E39342828A219218C7E74F6CD3A44527B816482A843B8242E312c3qFK" TargetMode="External"/><Relationship Id="rId32" Type="http://schemas.openxmlformats.org/officeDocument/2006/relationships/hyperlink" Target="consultantplus://offline/ref=BE520AFAEDA97A935E54CB81E818058E8168ABC2E74E83C380C1F97ED77B47ACA32A3B8AE9n0nDK" TargetMode="External"/><Relationship Id="rId37" Type="http://schemas.openxmlformats.org/officeDocument/2006/relationships/hyperlink" Target="consultantplus://offline/ref=BE520AFAEDA97A935E54CB81E818058E8168ABC2E74E83C380C1F97ED77B47ACA32A3B87E8n0nDK" TargetMode="External"/><Relationship Id="rId40" Type="http://schemas.openxmlformats.org/officeDocument/2006/relationships/hyperlink" Target="consultantplus://offline/ref=BE520AFAEDA97A935E54CB81E818058E8168ADC1ED4F83C380C1F97ED77B47ACA32A3B8AEE0Bn6nBK" TargetMode="External"/><Relationship Id="rId45" Type="http://schemas.openxmlformats.org/officeDocument/2006/relationships/image" Target="media/image1.png"/><Relationship Id="rId53" Type="http://schemas.openxmlformats.org/officeDocument/2006/relationships/hyperlink" Target="consultantplus://offline/ref=04182432273B55CD5673F7DE71E7EF743E1B17AA15874C0B8F164FA364A9270AEC8F196D6BM4Z4K" TargetMode="External"/><Relationship Id="rId5" Type="http://schemas.openxmlformats.org/officeDocument/2006/relationships/hyperlink" Target="consultantplus://offline/ref=881EA99C829E0A2E280E8FF0B84E7D419368A2F8BDB788B11D4255F46BD29DBE5B8B5666AD5282AFV2q3K" TargetMode="External"/><Relationship Id="rId15" Type="http://schemas.openxmlformats.org/officeDocument/2006/relationships/hyperlink" Target="consultantplus://offline/ref=881EA99C829E0A2E280E8FF0B84E7D419369AAFDB9B788B11D4255F46BD29DBE5B8B5662ADV5q2K" TargetMode="External"/><Relationship Id="rId23" Type="http://schemas.openxmlformats.org/officeDocument/2006/relationships/hyperlink" Target="consultantplus://offline/ref=6BC944272DB823A2CF61FF9943828A219413CDB7113ED5F31A77BE43086A826EC106EE1336523D51cBq4K" TargetMode="External"/><Relationship Id="rId28" Type="http://schemas.openxmlformats.org/officeDocument/2006/relationships/hyperlink" Target="consultantplus://offline/ref=6BC944272DB823A2CF61FF9943828A219413CDB7113ED5F31A77BE43086A826EC106EE133653395CcBq3K" TargetMode="External"/><Relationship Id="rId36" Type="http://schemas.openxmlformats.org/officeDocument/2006/relationships/hyperlink" Target="consultantplus://offline/ref=BE520AFAEDA97A935E54D78BE918058E8261ABCFB314DC98DD96F074803C08F5E16E3687EFn0nFK" TargetMode="External"/><Relationship Id="rId49" Type="http://schemas.openxmlformats.org/officeDocument/2006/relationships/hyperlink" Target="consultantplus://offline/ref=BE520AFAEDA97A935E54D78BE918058E8266A3CFB314DC98DD96nFn0K" TargetMode="External"/><Relationship Id="rId57" Type="http://schemas.openxmlformats.org/officeDocument/2006/relationships/theme" Target="theme/theme1.xml"/><Relationship Id="rId10" Type="http://schemas.openxmlformats.org/officeDocument/2006/relationships/hyperlink" Target="http://consultantugra.ru/klientam/goryachaya-liniya/reglament-linii-konsultacij/" TargetMode="External"/><Relationship Id="rId19" Type="http://schemas.openxmlformats.org/officeDocument/2006/relationships/hyperlink" Target="consultantplus://offline/ref=881EA99C829E0A2E280E8FF0B84E7D419368A2F8BDB788B11D4255F46BD29DBE5B8B5666AD5282AFV2q0K" TargetMode="External"/><Relationship Id="rId31" Type="http://schemas.openxmlformats.org/officeDocument/2006/relationships/hyperlink" Target="consultantplus://offline/ref=6BC944272DB823A2CF61E39944828A21901FCAB7163388F9122EB241c0qFK" TargetMode="External"/><Relationship Id="rId44" Type="http://schemas.openxmlformats.org/officeDocument/2006/relationships/hyperlink" Target="consultantplus://offline/ref=BE520AFAEDA97A935E54CB81E818058E8168ABC2E74E83C380C1F97ED77B47ACA32A3B8EEA0En6n8K" TargetMode="External"/><Relationship Id="rId52" Type="http://schemas.openxmlformats.org/officeDocument/2006/relationships/hyperlink" Target="consultantplus://offline/ref=04182432273B55CD5673E8D06CE7EF743E1C14A017864E56851E16AF66AEM2Z8K" TargetMode="External"/><Relationship Id="rId4" Type="http://schemas.openxmlformats.org/officeDocument/2006/relationships/hyperlink" Target="consultantplus://offline/ref=881EA99C829E0A2E280E8FF0B84E7D419369AAFDB9B788B11D4255F46BD29DBE5B8B5662ADV5q2K" TargetMode="External"/><Relationship Id="rId9" Type="http://schemas.openxmlformats.org/officeDocument/2006/relationships/hyperlink" Target="consultantplus://offline/ref=6BC944272DB823A2CF61E39342828A21921EC7E74F6CD3A44527B816482A843B8242E11Ac3q0K" TargetMode="External"/><Relationship Id="rId14" Type="http://schemas.openxmlformats.org/officeDocument/2006/relationships/hyperlink" Target="consultantplus://offline/ref=881EA99C829E0A2E280E93FAB94E7D419564A0ADE7E58EE6421253A12B929BEB18CF5865VAqDK" TargetMode="External"/><Relationship Id="rId22" Type="http://schemas.openxmlformats.org/officeDocument/2006/relationships/hyperlink" Target="consultantplus://offline/ref=881EA99C829E0A2E280E8FF0B84E7D419369AAFDB9B788B11D4255F46BD29DBE5B8B5666A556V8q8K" TargetMode="External"/><Relationship Id="rId27" Type="http://schemas.openxmlformats.org/officeDocument/2006/relationships/hyperlink" Target="consultantplus://offline/ref=6BC944272DB823A2CF61E39944828A21901CC5B1103388F9122EB241c0qFK" TargetMode="External"/><Relationship Id="rId30" Type="http://schemas.openxmlformats.org/officeDocument/2006/relationships/hyperlink" Target="consultantplus://offline/ref=6BC944272DB823A2CF61E39944828A21901FCAB5163388F9122EB241c0qFK" TargetMode="External"/><Relationship Id="rId35" Type="http://schemas.openxmlformats.org/officeDocument/2006/relationships/hyperlink" Target="consultantplus://offline/ref=BE520AFAEDA97A935E54CB81E818058E8168ABC2E74E83C380C1F97ED77B47ACA32A3B8EE90C6FB8n0n5K" TargetMode="External"/><Relationship Id="rId43" Type="http://schemas.openxmlformats.org/officeDocument/2006/relationships/hyperlink" Target="consultantplus://offline/ref=BE520AFAEDA97A935E54CB81E818058E8168ABC2E74E83C380C1F97ED77B47ACA32A3B87E8n0nDK" TargetMode="External"/><Relationship Id="rId48" Type="http://schemas.openxmlformats.org/officeDocument/2006/relationships/hyperlink" Target="consultantplus://offline/ref=BE520AFAEDA97A935E54CB81E818058E8168ABC2E74E83C380C1F97ED77B47ACA32A3B8EEA09n6nDK" TargetMode="External"/><Relationship Id="rId56" Type="http://schemas.openxmlformats.org/officeDocument/2006/relationships/fontTable" Target="fontTable.xml"/><Relationship Id="rId8" Type="http://schemas.openxmlformats.org/officeDocument/2006/relationships/hyperlink" Target="consultantplus://offline/ref=6BC944272DB823A2CF61FF9943828A219413CDB7113ED5F31A77BE43086A826EC106EE133653395CcBq3K" TargetMode="External"/><Relationship Id="rId51" Type="http://schemas.openxmlformats.org/officeDocument/2006/relationships/hyperlink" Target="consultantplus://offline/ref=04182432273B55CD5673F7DE71E7EF743E1514A3128D4C0B8F164FA364A9270AEC8F196D6BM4Z4K"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3</Pages>
  <Words>2496</Words>
  <Characters>14231</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hline5</dc:creator>
  <cp:keywords/>
  <dc:description/>
  <cp:lastModifiedBy>admin</cp:lastModifiedBy>
  <cp:revision>4</cp:revision>
  <dcterms:created xsi:type="dcterms:W3CDTF">2016-06-07T10:18:00Z</dcterms:created>
  <dcterms:modified xsi:type="dcterms:W3CDTF">2016-06-10T09:52:00Z</dcterms:modified>
</cp:coreProperties>
</file>