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0B" w:rsidRDefault="002F2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40B" w:rsidRDefault="002F240B" w:rsidP="002F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2"/>
        </w:rPr>
        <w:t xml:space="preserve">По вопросу: </w:t>
      </w:r>
      <w:r w:rsidRPr="006177E9">
        <w:rPr>
          <w:rFonts w:ascii="Times New Roman" w:hAnsi="Times New Roman" w:cs="Times New Roman"/>
          <w:sz w:val="24"/>
          <w:szCs w:val="24"/>
        </w:rPr>
        <w:t xml:space="preserve"> </w:t>
      </w:r>
      <w:r w:rsidRPr="002F240B">
        <w:rPr>
          <w:rFonts w:ascii="Times New Roman" w:hAnsi="Times New Roman" w:cs="Times New Roman"/>
          <w:sz w:val="24"/>
          <w:szCs w:val="24"/>
        </w:rPr>
        <w:t>Как оплачиваются донорские дни медицинским работникам, работающим по основной ставке и по совместительству?</w:t>
      </w:r>
    </w:p>
    <w:p w:rsidR="002F240B" w:rsidRDefault="002F240B" w:rsidP="002F240B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8F7094" w:rsidRPr="006831DB" w:rsidRDefault="002F240B" w:rsidP="008F7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6F2">
        <w:rPr>
          <w:rFonts w:ascii="Times New Roman" w:hAnsi="Times New Roman" w:cs="Times New Roman"/>
          <w:b/>
          <w:szCs w:val="22"/>
        </w:rPr>
        <w:t>Сообщаем</w:t>
      </w:r>
      <w:proofErr w:type="gramStart"/>
      <w:r>
        <w:rPr>
          <w:rFonts w:ascii="Times New Roman" w:hAnsi="Times New Roman" w:cs="Times New Roman"/>
          <w:b/>
          <w:szCs w:val="22"/>
        </w:rPr>
        <w:t xml:space="preserve">: </w:t>
      </w:r>
      <w:r w:rsidR="008F7094">
        <w:rPr>
          <w:rFonts w:ascii="Times New Roman" w:hAnsi="Times New Roman" w:cs="Times New Roman"/>
          <w:b/>
          <w:szCs w:val="22"/>
        </w:rPr>
        <w:t>…….</w:t>
      </w:r>
      <w:proofErr w:type="gramEnd"/>
      <w:r w:rsidR="008F7094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8F7094" w:rsidRPr="00FB250D">
        <w:rPr>
          <w:rFonts w:ascii="Times New Roman" w:hAnsi="Times New Roman" w:cs="Times New Roman"/>
          <w:sz w:val="24"/>
          <w:szCs w:val="24"/>
          <w:highlight w:val="yellow"/>
        </w:rPr>
        <w:t xml:space="preserve">арантии и компенсации лицам, работающим в районах Крайнего Севера и приравненных к ним местностях, </w:t>
      </w:r>
      <w:r w:rsidR="008F7094">
        <w:rPr>
          <w:rFonts w:ascii="Times New Roman" w:hAnsi="Times New Roman" w:cs="Times New Roman"/>
          <w:sz w:val="24"/>
          <w:szCs w:val="24"/>
          <w:highlight w:val="yellow"/>
        </w:rPr>
        <w:t xml:space="preserve">РАБОТАЮЩИХ ПО СОВМЕСТИТЕЛЬСТВУ </w:t>
      </w:r>
      <w:r w:rsidR="008F7094" w:rsidRPr="00FB250D">
        <w:rPr>
          <w:rFonts w:ascii="Times New Roman" w:hAnsi="Times New Roman" w:cs="Times New Roman"/>
          <w:sz w:val="24"/>
          <w:szCs w:val="24"/>
          <w:highlight w:val="yellow"/>
        </w:rPr>
        <w:t>предоставляются только по основному месту работы.</w:t>
      </w:r>
    </w:p>
    <w:p w:rsidR="008F7094" w:rsidRPr="00094803" w:rsidRDefault="008F7094" w:rsidP="00094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094">
        <w:rPr>
          <w:rFonts w:ascii="Times New Roman" w:hAnsi="Times New Roman" w:cs="Times New Roman"/>
          <w:sz w:val="24"/>
          <w:szCs w:val="24"/>
          <w:highlight w:val="yellow"/>
        </w:rPr>
        <w:t xml:space="preserve">Определенные гарантии предусмотрены для сдающих кровь работников </w:t>
      </w:r>
      <w:hyperlink r:id="rId4" w:history="1">
        <w:r w:rsidRPr="008F709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Законом</w:t>
        </w:r>
      </w:hyperlink>
      <w:r w:rsidRPr="008F7094">
        <w:rPr>
          <w:rFonts w:ascii="Times New Roman" w:hAnsi="Times New Roman" w:cs="Times New Roman"/>
          <w:sz w:val="24"/>
          <w:szCs w:val="24"/>
          <w:highlight w:val="yellow"/>
        </w:rPr>
        <w:t xml:space="preserve"> РФ от 09.06.1993 N 5142-1 "О донорстве крови и ее компонентов". Работник, работающий по совместительству, также вправе претендовать на социальную поддержку, предусмотренную вышеназванным </w:t>
      </w:r>
      <w:hyperlink r:id="rId5" w:history="1">
        <w:r w:rsidRPr="008F709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Законом</w:t>
        </w:r>
      </w:hyperlink>
      <w:r w:rsidRPr="008F7094">
        <w:rPr>
          <w:rFonts w:ascii="Times New Roman" w:hAnsi="Times New Roman" w:cs="Times New Roman"/>
          <w:sz w:val="24"/>
          <w:szCs w:val="24"/>
          <w:highlight w:val="yellow"/>
        </w:rPr>
        <w:t xml:space="preserve">, поскольку никаких оговорок в нем о работниках-совместителях не содержится. </w:t>
      </w:r>
      <w:proofErr w:type="gramStart"/>
      <w:r w:rsidRPr="008F7094">
        <w:rPr>
          <w:rFonts w:ascii="Times New Roman" w:hAnsi="Times New Roman" w:cs="Times New Roman"/>
          <w:sz w:val="24"/>
          <w:szCs w:val="24"/>
          <w:highlight w:val="yellow"/>
        </w:rPr>
        <w:t xml:space="preserve">Поэтому вы должны предоставлять гарантии, предусмотренные </w:t>
      </w:r>
      <w:hyperlink r:id="rId6" w:history="1">
        <w:r w:rsidRPr="008F709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ст. 186</w:t>
        </w:r>
      </w:hyperlink>
      <w:r w:rsidRPr="008F7094">
        <w:rPr>
          <w:rFonts w:ascii="Times New Roman" w:hAnsi="Times New Roman" w:cs="Times New Roman"/>
          <w:sz w:val="24"/>
          <w:szCs w:val="24"/>
          <w:highlight w:val="yellow"/>
        </w:rPr>
        <w:t xml:space="preserve"> ТК РФ</w:t>
      </w:r>
      <w:r w:rsidRPr="008F7094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…</w:t>
      </w:r>
      <w:r w:rsidRPr="008F7094">
        <w:rPr>
          <w:rFonts w:ascii="Times New Roman" w:hAnsi="Times New Roman" w:cs="Times New Roman"/>
          <w:color w:val="0000FF"/>
          <w:sz w:val="24"/>
          <w:szCs w:val="24"/>
        </w:rPr>
        <w:t>….("Отдел кадров", 2009, N 1) {</w:t>
      </w:r>
      <w:proofErr w:type="spellStart"/>
      <w:r w:rsidRPr="008F7094">
        <w:rPr>
          <w:rFonts w:ascii="Times New Roman" w:hAnsi="Times New Roman" w:cs="Times New Roman"/>
          <w:color w:val="0000FF"/>
          <w:sz w:val="24"/>
          <w:szCs w:val="24"/>
        </w:rPr>
        <w:t>КонсультантПлюс</w:t>
      </w:r>
      <w:proofErr w:type="spellEnd"/>
      <w:r w:rsidRPr="008F7094">
        <w:rPr>
          <w:rFonts w:ascii="Times New Roman" w:hAnsi="Times New Roman" w:cs="Times New Roman"/>
          <w:color w:val="0000FF"/>
          <w:sz w:val="24"/>
          <w:szCs w:val="24"/>
        </w:rPr>
        <w:t>}}</w:t>
      </w:r>
      <w:r>
        <w:rPr>
          <w:rFonts w:ascii="Times New Roman" w:hAnsi="Times New Roman" w:cs="Times New Roman"/>
          <w:color w:val="0000FF"/>
          <w:sz w:val="24"/>
          <w:szCs w:val="24"/>
        </w:rPr>
        <w:t>).</w:t>
      </w:r>
      <w:proofErr w:type="gramEnd"/>
    </w:p>
    <w:p w:rsidR="00614589" w:rsidRPr="00614589" w:rsidRDefault="00614589" w:rsidP="00614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8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614589">
          <w:rPr>
            <w:rFonts w:ascii="Times New Roman" w:hAnsi="Times New Roman" w:cs="Times New Roman"/>
            <w:color w:val="0000FF"/>
            <w:sz w:val="24"/>
            <w:szCs w:val="24"/>
          </w:rPr>
          <w:t>статье 186</w:t>
        </w:r>
      </w:hyperlink>
      <w:r w:rsidRPr="00614589">
        <w:rPr>
          <w:rFonts w:ascii="Times New Roman" w:hAnsi="Times New Roman" w:cs="Times New Roman"/>
          <w:sz w:val="24"/>
          <w:szCs w:val="24"/>
        </w:rPr>
        <w:t xml:space="preserve"> Трудового кодекса РФ (далее - Трудовой кодекс) в день сдачи крови и ее компонентов, а также в день связанного с этим медицинского обследования работник освобождается от работы. После каждого дня сдачи крови и ее компонентов работнику предоставляется дополнительный день отдыха.</w:t>
      </w:r>
    </w:p>
    <w:p w:rsidR="00614589" w:rsidRDefault="00614589" w:rsidP="006145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4589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614589">
        <w:rPr>
          <w:rFonts w:ascii="Times New Roman" w:hAnsi="Times New Roman" w:cs="Times New Roman"/>
          <w:b/>
          <w:sz w:val="24"/>
          <w:szCs w:val="24"/>
          <w:highlight w:val="yellow"/>
        </w:rPr>
        <w:t>при сдаче крови и ее компонентов за работником сохраняется его средний заработок за дни сдачи и предоставленные в связи с этим дни отдыха.</w:t>
      </w:r>
      <w:r w:rsidRPr="0061458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  <w:proofErr w:type="gramStart"/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t>(</w:t>
        </w:r>
        <w:r w:rsidRPr="00614589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Письмо </w:t>
        </w:r>
        <w:proofErr w:type="spellStart"/>
        <w:r w:rsidRPr="00614589">
          <w:rPr>
            <w:rFonts w:ascii="Times New Roman" w:hAnsi="Times New Roman" w:cs="Times New Roman"/>
            <w:i/>
            <w:color w:val="0000FF"/>
            <w:sz w:val="24"/>
            <w:szCs w:val="24"/>
          </w:rPr>
          <w:t>Минздравсоцразвития</w:t>
        </w:r>
        <w:proofErr w:type="spellEnd"/>
        <w:r w:rsidRPr="00614589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РФ от 19.05.2010 N 1239-19 &lt;Объекты обложения страховыми взносами&gt; {</w:t>
        </w:r>
        <w:proofErr w:type="spellStart"/>
        <w:r w:rsidRPr="00614589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614589">
          <w:rPr>
            <w:rFonts w:ascii="Times New Roman" w:hAnsi="Times New Roman" w:cs="Times New Roman"/>
            <w:i/>
            <w:color w:val="0000FF"/>
            <w:sz w:val="24"/>
            <w:szCs w:val="24"/>
          </w:rPr>
          <w:t>}}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B250D" w:rsidRPr="00FB250D" w:rsidRDefault="00FB250D" w:rsidP="00FB2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250D">
        <w:rPr>
          <w:rFonts w:ascii="Times New Roman" w:hAnsi="Times New Roman" w:cs="Times New Roman"/>
          <w:b/>
          <w:sz w:val="24"/>
          <w:szCs w:val="24"/>
          <w:highlight w:val="yellow"/>
        </w:rPr>
        <w:t>Гарантии и компенсации лицам</w:t>
      </w:r>
      <w:r w:rsidRPr="00FB250D">
        <w:rPr>
          <w:rFonts w:ascii="Times New Roman" w:hAnsi="Times New Roman" w:cs="Times New Roman"/>
          <w:sz w:val="24"/>
          <w:szCs w:val="24"/>
          <w:highlight w:val="yellow"/>
        </w:rPr>
        <w:t xml:space="preserve">, совмещающим работу с получением образования, а также лицам, </w:t>
      </w:r>
      <w:r w:rsidRPr="00FB25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работающим в </w:t>
      </w:r>
      <w:hyperlink r:id="rId9" w:history="1">
        <w:r w:rsidRPr="00FB250D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районах Крайнего Севера</w:t>
        </w:r>
      </w:hyperlink>
      <w:r w:rsidRPr="00FB25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приравненных к ним местностях, предоставляются работникам только по </w:t>
      </w:r>
      <w:r w:rsidRPr="00FB250D">
        <w:rPr>
          <w:rFonts w:ascii="Times New Roman" w:hAnsi="Times New Roman" w:cs="Times New Roman"/>
          <w:b/>
          <w:sz w:val="28"/>
          <w:szCs w:val="28"/>
          <w:highlight w:val="yellow"/>
        </w:rPr>
        <w:t>основному месту работы.</w:t>
      </w:r>
    </w:p>
    <w:p w:rsidR="00614589" w:rsidRPr="00614589" w:rsidRDefault="00614589" w:rsidP="00614589">
      <w:pPr>
        <w:pStyle w:val="ConsPlusNormal"/>
        <w:rPr>
          <w:rFonts w:ascii="Times New Roman" w:hAnsi="Times New Roman" w:cs="Times New Roman"/>
          <w:color w:val="0000FF"/>
        </w:rPr>
      </w:pPr>
      <w:r w:rsidRPr="00614589">
        <w:rPr>
          <w:rFonts w:ascii="Times New Roman" w:hAnsi="Times New Roman" w:cs="Times New Roman"/>
          <w:b/>
          <w:sz w:val="24"/>
          <w:szCs w:val="24"/>
          <w:highlight w:val="yellow"/>
        </w:rPr>
        <w:t>Трудовым кодексом установлено, что гарантии и компенсации</w:t>
      </w:r>
      <w:r w:rsidRPr="00614589">
        <w:rPr>
          <w:rFonts w:ascii="Times New Roman" w:hAnsi="Times New Roman" w:cs="Times New Roman"/>
          <w:sz w:val="24"/>
          <w:szCs w:val="24"/>
          <w:highlight w:val="yellow"/>
        </w:rPr>
        <w:t xml:space="preserve">, предусмотренные трудовым законодательством, коллективными договорами, локальными нормативными актами, </w:t>
      </w:r>
      <w:r w:rsidRPr="00614589">
        <w:rPr>
          <w:rFonts w:ascii="Times New Roman" w:hAnsi="Times New Roman" w:cs="Times New Roman"/>
          <w:b/>
          <w:sz w:val="24"/>
          <w:szCs w:val="24"/>
          <w:highlight w:val="yellow"/>
        </w:rPr>
        <w:t>предоставляются лицам</w:t>
      </w:r>
      <w:r w:rsidRPr="0061458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614589">
        <w:rPr>
          <w:rFonts w:ascii="Times New Roman" w:hAnsi="Times New Roman" w:cs="Times New Roman"/>
          <w:b/>
          <w:sz w:val="24"/>
          <w:szCs w:val="24"/>
          <w:highlight w:val="yellow"/>
        </w:rPr>
        <w:t>работающим по совместительству</w:t>
      </w:r>
      <w:r w:rsidRPr="00FB250D">
        <w:rPr>
          <w:rFonts w:ascii="Times New Roman" w:hAnsi="Times New Roman" w:cs="Times New Roman"/>
          <w:b/>
          <w:sz w:val="28"/>
          <w:szCs w:val="28"/>
          <w:highlight w:val="yellow"/>
        </w:rPr>
        <w:t>, в полном объеме</w:t>
      </w:r>
      <w:proofErr w:type="gramStart"/>
      <w:r w:rsidR="00FB250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sz w:val="24"/>
        </w:rPr>
        <w:br/>
      </w:r>
      <w:r>
        <w:rPr>
          <w:rFonts w:ascii="Times New Roman" w:hAnsi="Times New Roman" w:cs="Times New Roman"/>
          <w:color w:val="0000FF"/>
        </w:rPr>
        <w:t>(</w:t>
      </w:r>
      <w:proofErr w:type="gramStart"/>
      <w:r w:rsidRPr="00614589">
        <w:rPr>
          <w:rFonts w:ascii="Times New Roman" w:hAnsi="Times New Roman" w:cs="Times New Roman"/>
          <w:color w:val="0000FF"/>
        </w:rPr>
        <w:t>с</w:t>
      </w:r>
      <w:proofErr w:type="gramEnd"/>
      <w:r w:rsidRPr="00614589">
        <w:rPr>
          <w:rFonts w:ascii="Times New Roman" w:hAnsi="Times New Roman" w:cs="Times New Roman"/>
          <w:color w:val="0000FF"/>
        </w:rPr>
        <w:t>т. 287, "Трудовой кодекс Российской Федерации" от 30.12.2001 N 197-ФЗ (ред. от 30.12.2015) {</w:t>
      </w:r>
      <w:proofErr w:type="spellStart"/>
      <w:r w:rsidRPr="00614589">
        <w:rPr>
          <w:rFonts w:ascii="Times New Roman" w:hAnsi="Times New Roman" w:cs="Times New Roman"/>
          <w:color w:val="0000FF"/>
        </w:rPr>
        <w:t>КонсультантПлюс</w:t>
      </w:r>
      <w:proofErr w:type="spellEnd"/>
      <w:r w:rsidRPr="00614589">
        <w:rPr>
          <w:rFonts w:ascii="Times New Roman" w:hAnsi="Times New Roman" w:cs="Times New Roman"/>
          <w:color w:val="0000FF"/>
        </w:rPr>
        <w:t>}</w:t>
      </w:r>
      <w:r>
        <w:rPr>
          <w:rFonts w:ascii="Times New Roman" w:hAnsi="Times New Roman" w:cs="Times New Roman"/>
          <w:color w:val="0000FF"/>
        </w:rPr>
        <w:t>).</w:t>
      </w:r>
    </w:p>
    <w:p w:rsidR="002F240B" w:rsidRPr="00FA01A8" w:rsidRDefault="002F240B" w:rsidP="002F24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7351" w:rsidRDefault="002F240B" w:rsidP="002F240B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</w:t>
      </w:r>
      <w:r w:rsidRPr="002F240B">
        <w:rPr>
          <w:rFonts w:ascii="Times New Roman" w:hAnsi="Times New Roman"/>
          <w:b/>
          <w:color w:val="FF0000"/>
          <w:sz w:val="28"/>
          <w:szCs w:val="28"/>
        </w:rPr>
        <w:t>Донорские выплаты работнику</w:t>
      </w:r>
    </w:p>
    <w:p w:rsidR="002F240B" w:rsidRPr="003653A9" w:rsidRDefault="002F240B" w:rsidP="002F240B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DC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А также </w:t>
      </w:r>
      <w:r w:rsidRPr="00997AE0">
        <w:rPr>
          <w:rFonts w:ascii="Times New Roman" w:hAnsi="Times New Roman"/>
          <w:b/>
          <w:sz w:val="24"/>
          <w:szCs w:val="24"/>
        </w:rPr>
        <w:t xml:space="preserve">при  помощи  </w:t>
      </w:r>
      <w:r w:rsidRPr="00997AE0">
        <w:rPr>
          <w:rFonts w:ascii="Times New Roman" w:hAnsi="Times New Roman"/>
          <w:b/>
          <w:color w:val="0000FF"/>
          <w:sz w:val="30"/>
          <w:szCs w:val="30"/>
        </w:rPr>
        <w:t>«</w:t>
      </w:r>
      <w:proofErr w:type="spellStart"/>
      <w:r w:rsidRPr="00997AE0">
        <w:rPr>
          <w:rFonts w:ascii="Times New Roman" w:hAnsi="Times New Roman"/>
          <w:b/>
          <w:color w:val="0000FF"/>
          <w:sz w:val="30"/>
          <w:szCs w:val="30"/>
          <w:lang w:val="en-US"/>
        </w:rPr>
        <w:t>i</w:t>
      </w:r>
      <w:proofErr w:type="spellEnd"/>
      <w:r w:rsidRPr="00997AE0">
        <w:rPr>
          <w:rFonts w:ascii="Times New Roman" w:hAnsi="Times New Roman"/>
          <w:b/>
          <w:color w:val="0000FF"/>
          <w:sz w:val="30"/>
          <w:szCs w:val="30"/>
        </w:rPr>
        <w:t>»</w:t>
      </w:r>
      <w:r w:rsidRPr="00997AE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997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статья 186, 287 ТК РФ</w:t>
      </w:r>
    </w:p>
    <w:p w:rsidR="002F240B" w:rsidRDefault="002F240B" w:rsidP="002F240B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2F240B" w:rsidRPr="00D140B9" w:rsidRDefault="002F240B" w:rsidP="002F240B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15.04.2016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2F240B" w:rsidRDefault="002F240B" w:rsidP="002F240B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10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2F240B" w:rsidRDefault="002F2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589" w:rsidRPr="00614589" w:rsidRDefault="00241383" w:rsidP="00614589">
      <w:pPr>
        <w:pStyle w:val="ConsPlusNormal"/>
        <w:ind w:firstLine="54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fldChar w:fldCharType="begin"/>
      </w:r>
      <w:r w:rsidR="00C00D2F" w:rsidRPr="006831DB">
        <w:rPr>
          <w:rFonts w:ascii="Times New Roman" w:hAnsi="Times New Roman" w:cs="Times New Roman"/>
          <w:sz w:val="24"/>
          <w:szCs w:val="24"/>
        </w:rPr>
        <w:instrText>HYPERLINK "consultantplus://offline/ref=283D4DDF64C3F93EDAE66CC9717F62430CA325755466E0CEFEFEA617441DFB294EFF73002BM3E"</w:instrText>
      </w:r>
      <w:r w:rsidRPr="006831DB">
        <w:rPr>
          <w:rFonts w:ascii="Times New Roman" w:hAnsi="Times New Roman" w:cs="Times New Roman"/>
          <w:sz w:val="24"/>
          <w:szCs w:val="24"/>
        </w:rPr>
        <w:fldChar w:fldCharType="separate"/>
      </w:r>
      <w:r w:rsidR="002F240B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hyperlink r:id="rId11" w:history="1">
        <w:r w:rsidR="00614589" w:rsidRPr="00614589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>ст. 186, "Трудовой кодекс Российской Федерации" от 30.12.2001 N 197-ФЗ (ред. от 30.12.2015) {КонсультантПлюс}</w:t>
        </w:r>
      </w:hyperlink>
      <w:r w:rsidR="00614589" w:rsidRPr="00614589">
        <w:rPr>
          <w:rFonts w:ascii="Times New Roman" w:hAnsi="Times New Roman" w:cs="Times New Roman"/>
          <w:b/>
          <w:sz w:val="24"/>
          <w:szCs w:val="24"/>
        </w:rPr>
        <w:br/>
      </w:r>
    </w:p>
    <w:p w:rsidR="0041432D" w:rsidRPr="006831DB" w:rsidRDefault="002F240B" w:rsidP="002F2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1458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32D" w:rsidRPr="006831DB">
        <w:rPr>
          <w:rFonts w:ascii="Times New Roman" w:hAnsi="Times New Roman" w:cs="Times New Roman"/>
          <w:sz w:val="24"/>
          <w:szCs w:val="24"/>
        </w:rPr>
        <w:t>Статья 186. Гарантии и компенсации работникам в случае сдачи ими крови и ее компонентов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32D" w:rsidRPr="006831DB" w:rsidRDefault="0041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>В день сдачи крови и ее компонентов, а также в день связанного с этим медицинского осмотра работник освобождается от работы.</w:t>
      </w:r>
    </w:p>
    <w:p w:rsidR="0041432D" w:rsidRPr="006831DB" w:rsidRDefault="00414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history="1">
        <w:r w:rsidRPr="006831D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831DB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41432D" w:rsidRPr="006831DB" w:rsidRDefault="00614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41432D" w:rsidRPr="006831DB">
        <w:rPr>
          <w:rFonts w:ascii="Times New Roman" w:hAnsi="Times New Roman" w:cs="Times New Roman"/>
          <w:sz w:val="24"/>
          <w:szCs w:val="24"/>
        </w:rPr>
        <w:t xml:space="preserve">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</w:t>
      </w:r>
      <w:r w:rsidR="0041432D" w:rsidRPr="006831DB">
        <w:rPr>
          <w:rFonts w:ascii="Times New Roman" w:hAnsi="Times New Roman" w:cs="Times New Roman"/>
          <w:sz w:val="24"/>
          <w:szCs w:val="24"/>
        </w:rPr>
        <w:lastRenderedPageBreak/>
        <w:t>предоставляется по его желанию другой день отдыха.</w:t>
      </w:r>
    </w:p>
    <w:p w:rsidR="0041432D" w:rsidRPr="006831DB" w:rsidRDefault="00414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" w:history="1">
        <w:r w:rsidRPr="006831D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831DB">
        <w:rPr>
          <w:rFonts w:ascii="Times New Roman" w:hAnsi="Times New Roman" w:cs="Times New Roman"/>
          <w:sz w:val="24"/>
          <w:szCs w:val="24"/>
        </w:rPr>
        <w:t xml:space="preserve"> от 28.12.2013 N 421-ФЗ)</w:t>
      </w:r>
    </w:p>
    <w:p w:rsidR="0041432D" w:rsidRPr="006831DB" w:rsidRDefault="0041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41432D" w:rsidRPr="00614589" w:rsidRDefault="0041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14589">
        <w:rPr>
          <w:rFonts w:ascii="Times New Roman" w:hAnsi="Times New Roman" w:cs="Times New Roman"/>
          <w:sz w:val="24"/>
          <w:szCs w:val="24"/>
          <w:highlight w:val="yellow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41432D" w:rsidRPr="00614589" w:rsidRDefault="0041432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14589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Pr="00614589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614589">
        <w:rPr>
          <w:rFonts w:ascii="Times New Roman" w:hAnsi="Times New Roman" w:cs="Times New Roman"/>
          <w:sz w:val="24"/>
          <w:szCs w:val="24"/>
          <w:highlight w:val="yellow"/>
        </w:rPr>
        <w:t xml:space="preserve"> ред. Федерального </w:t>
      </w:r>
      <w:hyperlink r:id="rId14" w:history="1">
        <w:r w:rsidRPr="00614589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закона</w:t>
        </w:r>
      </w:hyperlink>
      <w:r w:rsidRPr="00614589">
        <w:rPr>
          <w:rFonts w:ascii="Times New Roman" w:hAnsi="Times New Roman" w:cs="Times New Roman"/>
          <w:sz w:val="24"/>
          <w:szCs w:val="24"/>
          <w:highlight w:val="yellow"/>
        </w:rPr>
        <w:t xml:space="preserve"> от 30.06.2006 N 90-ФЗ)</w:t>
      </w:r>
    </w:p>
    <w:p w:rsidR="0041432D" w:rsidRPr="006831DB" w:rsidRDefault="0041432D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89">
        <w:rPr>
          <w:rFonts w:ascii="Times New Roman" w:hAnsi="Times New Roman" w:cs="Times New Roman"/>
          <w:sz w:val="24"/>
          <w:szCs w:val="24"/>
          <w:highlight w:val="yellow"/>
        </w:rPr>
        <w:t>При сдаче крови и ее компонентов работодатель сохраняет за работником его средний заработок за дни сдачи и предоставленные в связи с этим дни отдыха.</w:t>
      </w:r>
    </w:p>
    <w:p w:rsidR="00614589" w:rsidRPr="00614589" w:rsidRDefault="00241383" w:rsidP="00614589">
      <w:pPr>
        <w:pStyle w:val="ConsPlusNormal"/>
        <w:rPr>
          <w:b/>
        </w:rPr>
      </w:pPr>
      <w:r w:rsidRPr="006831DB">
        <w:rPr>
          <w:rFonts w:ascii="Times New Roman" w:hAnsi="Times New Roman" w:cs="Times New Roman"/>
          <w:sz w:val="24"/>
          <w:szCs w:val="24"/>
        </w:rPr>
        <w:fldChar w:fldCharType="end"/>
      </w:r>
      <w:hyperlink r:id="rId15" w:history="1">
        <w:r w:rsidR="00614589" w:rsidRPr="00614589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  <w:r w:rsidR="00614589" w:rsidRPr="00614589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 xml:space="preserve">{Письмо </w:t>
        </w:r>
        <w:proofErr w:type="spellStart"/>
        <w:r w:rsidR="00614589" w:rsidRPr="00614589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Минздравсоцразвития</w:t>
        </w:r>
        <w:proofErr w:type="spellEnd"/>
        <w:r w:rsidR="00614589" w:rsidRPr="00614589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 xml:space="preserve"> РФ от 19.05.2010 N 1239-19 &lt;Объекты обложения страховыми взносами&gt; {</w:t>
        </w:r>
        <w:proofErr w:type="spellStart"/>
        <w:r w:rsidR="00614589" w:rsidRPr="00614589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КонсультантПлюс</w:t>
        </w:r>
        <w:proofErr w:type="spellEnd"/>
        <w:r w:rsidR="00614589" w:rsidRPr="00614589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}}</w:t>
        </w:r>
      </w:hyperlink>
      <w:r w:rsidR="00614589" w:rsidRPr="00614589">
        <w:rPr>
          <w:b/>
          <w:sz w:val="24"/>
        </w:rPr>
        <w:br/>
      </w:r>
    </w:p>
    <w:p w:rsidR="00614589" w:rsidRPr="00614589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831DB">
        <w:rPr>
          <w:rFonts w:ascii="Times New Roman" w:hAnsi="Times New Roman" w:cs="Times New Roman"/>
          <w:sz w:val="24"/>
          <w:szCs w:val="24"/>
        </w:rPr>
        <w:t xml:space="preserve"> </w:t>
      </w:r>
      <w:r w:rsidR="00614589">
        <w:rPr>
          <w:rFonts w:ascii="Times New Roman" w:hAnsi="Times New Roman" w:cs="Times New Roman"/>
          <w:sz w:val="24"/>
          <w:szCs w:val="24"/>
        </w:rPr>
        <w:t>………</w:t>
      </w:r>
      <w:r w:rsidR="00614589" w:rsidRPr="00614589">
        <w:rPr>
          <w:rFonts w:ascii="Times New Roman" w:hAnsi="Times New Roman" w:cs="Times New Roman"/>
          <w:sz w:val="24"/>
          <w:szCs w:val="24"/>
          <w:highlight w:val="yellow"/>
        </w:rPr>
        <w:t xml:space="preserve">Согласно </w:t>
      </w:r>
      <w:hyperlink r:id="rId16" w:history="1">
        <w:r w:rsidR="00614589" w:rsidRPr="00614589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статье 186</w:t>
        </w:r>
      </w:hyperlink>
      <w:r w:rsidR="00614589" w:rsidRPr="00614589">
        <w:rPr>
          <w:rFonts w:ascii="Times New Roman" w:hAnsi="Times New Roman" w:cs="Times New Roman"/>
          <w:sz w:val="24"/>
          <w:szCs w:val="24"/>
          <w:highlight w:val="yellow"/>
        </w:rPr>
        <w:t xml:space="preserve"> Трудового кодекса РФ (далее - Трудовой кодекс) в день сдачи крови и ее компонентов, а также в день связанного с этим медицинского обследования работник освобождается от работы. После каждого дня сдачи крови и ее компонентов работнику предоставляется дополнительный день отдыха.</w:t>
      </w:r>
    </w:p>
    <w:p w:rsidR="00614589" w:rsidRPr="00614589" w:rsidRDefault="00614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14589">
        <w:rPr>
          <w:rFonts w:ascii="Times New Roman" w:hAnsi="Times New Roman" w:cs="Times New Roman"/>
          <w:sz w:val="24"/>
          <w:szCs w:val="24"/>
          <w:highlight w:val="yellow"/>
        </w:rPr>
        <w:t>При этом при сдаче крови и ее компонентов за работником сохраняется его средний заработок за дни сдачи и предоставленные в связи с этим дни отдыха.</w:t>
      </w:r>
    </w:p>
    <w:p w:rsidR="00614589" w:rsidRPr="00614589" w:rsidRDefault="00614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14589">
        <w:rPr>
          <w:rFonts w:ascii="Times New Roman" w:hAnsi="Times New Roman" w:cs="Times New Roman"/>
          <w:sz w:val="24"/>
          <w:szCs w:val="24"/>
          <w:highlight w:val="yellow"/>
        </w:rPr>
        <w:t>Указанные выплаты работодатель производит в силу закона независимо от наличия или отсутствия соответствующих положений в трудовом договоре, коллективном договоре или соглашении, то есть такие выплаты производятся вне рамок каких-либо соглашений между работником и работодателем по поводу осуществления трудовой деятельности и социального обеспечения.</w:t>
      </w:r>
    </w:p>
    <w:p w:rsidR="00614589" w:rsidRPr="00614589" w:rsidRDefault="00614589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589">
        <w:rPr>
          <w:rFonts w:ascii="Times New Roman" w:hAnsi="Times New Roman" w:cs="Times New Roman"/>
          <w:sz w:val="24"/>
          <w:szCs w:val="24"/>
          <w:highlight w:val="yellow"/>
        </w:rPr>
        <w:t xml:space="preserve">Учитывая </w:t>
      </w:r>
      <w:proofErr w:type="gramStart"/>
      <w:r w:rsidRPr="00614589">
        <w:rPr>
          <w:rFonts w:ascii="Times New Roman" w:hAnsi="Times New Roman" w:cs="Times New Roman"/>
          <w:sz w:val="24"/>
          <w:szCs w:val="24"/>
          <w:highlight w:val="yellow"/>
        </w:rPr>
        <w:t>изложенное</w:t>
      </w:r>
      <w:proofErr w:type="gramEnd"/>
      <w:r w:rsidRPr="00614589">
        <w:rPr>
          <w:rFonts w:ascii="Times New Roman" w:hAnsi="Times New Roman" w:cs="Times New Roman"/>
          <w:sz w:val="24"/>
          <w:szCs w:val="24"/>
          <w:highlight w:val="yellow"/>
        </w:rPr>
        <w:t xml:space="preserve">, суммы среднего заработка, выплачиваемые организацией работникам-донорам за дни сдачи крови и дополнительный выходной день в соответствии с трудовым законодательством, не признаются объектом обложения страховыми взносами на основании положений </w:t>
      </w:r>
      <w:hyperlink r:id="rId17" w:history="1">
        <w:r w:rsidRPr="00614589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статьи 7</w:t>
        </w:r>
      </w:hyperlink>
      <w:r w:rsidRPr="00614589">
        <w:rPr>
          <w:rFonts w:ascii="Times New Roman" w:hAnsi="Times New Roman" w:cs="Times New Roman"/>
          <w:sz w:val="24"/>
          <w:szCs w:val="24"/>
          <w:highlight w:val="yellow"/>
        </w:rPr>
        <w:t xml:space="preserve"> Закона N 212-ФЗ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614589" w:rsidRPr="00FB250D" w:rsidRDefault="0061458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B250D">
        <w:rPr>
          <w:rFonts w:ascii="Times New Roman" w:hAnsi="Times New Roman" w:cs="Times New Roman"/>
          <w:b/>
          <w:color w:val="0000FF"/>
          <w:sz w:val="24"/>
          <w:szCs w:val="24"/>
        </w:rPr>
        <w:t>{Определение ВАС РФ от 31.05.2013 N ВАС-6428/13 по делу N А60-26724/2012 {</w:t>
      </w:r>
      <w:proofErr w:type="spellStart"/>
      <w:r w:rsidRPr="00FB250D">
        <w:rPr>
          <w:rFonts w:ascii="Times New Roman" w:hAnsi="Times New Roman" w:cs="Times New Roman"/>
          <w:b/>
          <w:color w:val="0000FF"/>
          <w:sz w:val="24"/>
          <w:szCs w:val="24"/>
        </w:rPr>
        <w:t>КонсультантПлюс</w:t>
      </w:r>
      <w:proofErr w:type="spellEnd"/>
      <w:r w:rsidRPr="00FB250D">
        <w:rPr>
          <w:rFonts w:ascii="Times New Roman" w:hAnsi="Times New Roman" w:cs="Times New Roman"/>
          <w:b/>
          <w:color w:val="0000FF"/>
          <w:sz w:val="24"/>
          <w:szCs w:val="24"/>
        </w:rPr>
        <w:t>}}</w:t>
      </w:r>
    </w:p>
    <w:p w:rsidR="00C00D2F" w:rsidRPr="006831DB" w:rsidRDefault="00614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C00D2F" w:rsidRPr="006831D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8" w:history="1">
        <w:r w:rsidR="00C00D2F" w:rsidRPr="006831DB">
          <w:rPr>
            <w:rFonts w:ascii="Times New Roman" w:hAnsi="Times New Roman" w:cs="Times New Roman"/>
            <w:color w:val="0000FF"/>
            <w:sz w:val="24"/>
            <w:szCs w:val="24"/>
          </w:rPr>
          <w:t>статье 186</w:t>
        </w:r>
      </w:hyperlink>
      <w:r w:rsidR="00C00D2F" w:rsidRPr="006831D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работник освобождается от работы в день сдачи крови и ее компонентов, после каждого дня сдачи крови и ее компонентов работнику предоставляется дополнительный день отдыха, при этом за работником сохраняется средний заработок.</w:t>
      </w: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 xml:space="preserve">Законодательное закрепление положения о том, что за работником в упомянутых случаях сохраняется средний заработок, означает, </w:t>
      </w:r>
      <w:r w:rsidRPr="00614589">
        <w:rPr>
          <w:rFonts w:ascii="Times New Roman" w:hAnsi="Times New Roman" w:cs="Times New Roman"/>
          <w:sz w:val="24"/>
          <w:szCs w:val="24"/>
          <w:highlight w:val="yellow"/>
        </w:rPr>
        <w:t>что работнику за день сдачи крови и ее компонентов и день отдыха после этого выплачивается заработная плата.</w:t>
      </w: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 xml:space="preserve">Объект обложения страховыми взносами и база для начисления страховых взносов установлены </w:t>
      </w:r>
      <w:hyperlink r:id="rId19" w:history="1">
        <w:r w:rsidRPr="006831DB">
          <w:rPr>
            <w:rFonts w:ascii="Times New Roman" w:hAnsi="Times New Roman" w:cs="Times New Roman"/>
            <w:color w:val="0000FF"/>
            <w:sz w:val="24"/>
            <w:szCs w:val="24"/>
          </w:rPr>
          <w:t>статьями 7</w:t>
        </w:r>
      </w:hyperlink>
      <w:r w:rsidRPr="006831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6831DB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6831DB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(в редакции, действовавшей в спорный период).</w:t>
      </w: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 xml:space="preserve">Перечень сумм, не подлежащих обложению страховыми взносами, определен </w:t>
      </w:r>
      <w:hyperlink r:id="rId21" w:history="1">
        <w:r w:rsidRPr="006831DB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6831DB">
        <w:rPr>
          <w:rFonts w:ascii="Times New Roman" w:hAnsi="Times New Roman" w:cs="Times New Roman"/>
          <w:sz w:val="24"/>
          <w:szCs w:val="24"/>
        </w:rPr>
        <w:t xml:space="preserve"> Закона N 212-ФЗ.</w:t>
      </w: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>Спорные выплаты в этот перечень не включены.</w:t>
      </w:r>
    </w:p>
    <w:p w:rsidR="00C00D2F" w:rsidRPr="006831DB" w:rsidRDefault="00C00D2F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50D">
        <w:rPr>
          <w:rFonts w:ascii="Times New Roman" w:hAnsi="Times New Roman" w:cs="Times New Roman"/>
          <w:sz w:val="24"/>
          <w:szCs w:val="24"/>
          <w:highlight w:val="yellow"/>
        </w:rPr>
        <w:t xml:space="preserve">Руководствуясь </w:t>
      </w:r>
      <w:hyperlink r:id="rId22" w:history="1">
        <w:r w:rsidRPr="00FB250D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статьей 186</w:t>
        </w:r>
      </w:hyperlink>
      <w:r w:rsidRPr="00FB250D">
        <w:rPr>
          <w:rFonts w:ascii="Times New Roman" w:hAnsi="Times New Roman" w:cs="Times New Roman"/>
          <w:sz w:val="24"/>
          <w:szCs w:val="24"/>
          <w:highlight w:val="yellow"/>
        </w:rPr>
        <w:t xml:space="preserve"> Трудового кодекса Российской Федерации, положениями </w:t>
      </w:r>
      <w:hyperlink r:id="rId23" w:history="1">
        <w:r w:rsidRPr="00FB250D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статей 5</w:t>
        </w:r>
      </w:hyperlink>
      <w:r w:rsidRPr="00FB250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24" w:history="1">
        <w:r w:rsidRPr="00FB250D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7</w:t>
        </w:r>
      </w:hyperlink>
      <w:r w:rsidRPr="00FB250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25" w:history="1">
        <w:r w:rsidRPr="00FB250D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8</w:t>
        </w:r>
      </w:hyperlink>
      <w:r w:rsidRPr="00FB250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26" w:history="1">
        <w:r w:rsidRPr="00FB250D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9</w:t>
        </w:r>
      </w:hyperlink>
      <w:r w:rsidRPr="00FB250D">
        <w:rPr>
          <w:rFonts w:ascii="Times New Roman" w:hAnsi="Times New Roman" w:cs="Times New Roman"/>
          <w:sz w:val="24"/>
          <w:szCs w:val="24"/>
          <w:highlight w:val="yellow"/>
        </w:rPr>
        <w:t xml:space="preserve"> Закона N 212-ФЗ, приняв во внимание, что выплаты в размере среднего заработка работникам - донорам за дни сдачи крови и ее компонентов и предоставляемые в связи этим дни отдыха произведены обществом физическим лицам, </w:t>
      </w:r>
      <w:r w:rsidRPr="00FB250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находящимся в трудовых отношениях с работодателем, и указанные выплаты не предусмотрены перечнем выплат, на которые</w:t>
      </w:r>
      <w:proofErr w:type="gramEnd"/>
      <w:r w:rsidRPr="00FB250D">
        <w:rPr>
          <w:rFonts w:ascii="Times New Roman" w:hAnsi="Times New Roman" w:cs="Times New Roman"/>
          <w:sz w:val="24"/>
          <w:szCs w:val="24"/>
          <w:highlight w:val="yellow"/>
        </w:rPr>
        <w:t xml:space="preserve"> страховые взносы не начисляются, суды апелляционной и кассационной инстанций сделали вывод об отсутств</w:t>
      </w:r>
      <w:proofErr w:type="gramStart"/>
      <w:r w:rsidRPr="00FB250D">
        <w:rPr>
          <w:rFonts w:ascii="Times New Roman" w:hAnsi="Times New Roman" w:cs="Times New Roman"/>
          <w:sz w:val="24"/>
          <w:szCs w:val="24"/>
          <w:highlight w:val="yellow"/>
        </w:rPr>
        <w:t>ии у о</w:t>
      </w:r>
      <w:proofErr w:type="gramEnd"/>
      <w:r w:rsidRPr="00FB250D">
        <w:rPr>
          <w:rFonts w:ascii="Times New Roman" w:hAnsi="Times New Roman" w:cs="Times New Roman"/>
          <w:sz w:val="24"/>
          <w:szCs w:val="24"/>
          <w:highlight w:val="yellow"/>
        </w:rPr>
        <w:t>бщества оснований для не включения в облагаемую базу по страховым взносам указанных выплат работникам-донорам</w:t>
      </w:r>
      <w:r w:rsidR="00614589" w:rsidRPr="00FB250D"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</w:p>
    <w:p w:rsidR="00C00D2F" w:rsidRPr="00FB250D" w:rsidRDefault="0024138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FB250D" w:rsidRPr="00FB250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>ст. 287, "Трудовой кодекс Российской Федерации" от 30.12.2001 N 197-ФЗ (ред. от 30.12.2015) {</w:t>
        </w:r>
        <w:proofErr w:type="spellStart"/>
        <w:r w:rsidR="00FB250D" w:rsidRPr="00FB250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КонсультантПлюс</w:t>
        </w:r>
        <w:proofErr w:type="spellEnd"/>
        <w:r w:rsidR="00FB250D" w:rsidRPr="00FB250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}</w:t>
        </w:r>
      </w:hyperlink>
      <w:r w:rsidR="00FB250D" w:rsidRPr="00FB250D">
        <w:rPr>
          <w:rFonts w:ascii="Times New Roman" w:hAnsi="Times New Roman" w:cs="Times New Roman"/>
          <w:b/>
          <w:sz w:val="24"/>
          <w:szCs w:val="24"/>
        </w:rPr>
        <w:br/>
      </w: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>Статья 287. Гарантии и компенсации лицам, работающим по совместительству</w:t>
      </w:r>
    </w:p>
    <w:p w:rsidR="00C00D2F" w:rsidRPr="006831DB" w:rsidRDefault="00C00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D2F" w:rsidRPr="00FB250D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25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Гарантии и компенсации лицам, </w:t>
      </w:r>
      <w:r w:rsidRPr="00FB250D">
        <w:rPr>
          <w:rFonts w:ascii="Times New Roman" w:hAnsi="Times New Roman" w:cs="Times New Roman"/>
          <w:sz w:val="24"/>
          <w:szCs w:val="24"/>
          <w:highlight w:val="yellow"/>
        </w:rPr>
        <w:t xml:space="preserve">совмещающим работу с получением образования, а также </w:t>
      </w:r>
      <w:r w:rsidRPr="00FB25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лицам, работающим в </w:t>
      </w:r>
      <w:hyperlink r:id="rId28" w:history="1">
        <w:r w:rsidRPr="00FB250D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районах Крайнего Севера</w:t>
        </w:r>
      </w:hyperlink>
      <w:r w:rsidRPr="00FB25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приравненных к ним местностях, предоставляются работникам только по основному месту работы.</w:t>
      </w:r>
    </w:p>
    <w:p w:rsidR="00C00D2F" w:rsidRPr="00FB250D" w:rsidRDefault="00C00D2F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250D">
        <w:rPr>
          <w:rFonts w:ascii="Times New Roman" w:hAnsi="Times New Roman" w:cs="Times New Roman"/>
          <w:sz w:val="24"/>
          <w:szCs w:val="24"/>
          <w:highlight w:val="yellow"/>
        </w:rPr>
        <w:t xml:space="preserve">(в ред. Федерального </w:t>
      </w:r>
      <w:hyperlink r:id="rId29" w:history="1">
        <w:r w:rsidRPr="00FB250D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закона</w:t>
        </w:r>
      </w:hyperlink>
      <w:r w:rsidRPr="00FB250D">
        <w:rPr>
          <w:rFonts w:ascii="Times New Roman" w:hAnsi="Times New Roman" w:cs="Times New Roman"/>
          <w:sz w:val="24"/>
          <w:szCs w:val="24"/>
          <w:highlight w:val="yellow"/>
        </w:rPr>
        <w:t xml:space="preserve"> от 02.07.2013 N 185-ФЗ)</w:t>
      </w:r>
    </w:p>
    <w:p w:rsidR="00C00D2F" w:rsidRPr="006831DB" w:rsidRDefault="00C00D2F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50D">
        <w:rPr>
          <w:rFonts w:ascii="Times New Roman" w:hAnsi="Times New Roman" w:cs="Times New Roman"/>
          <w:sz w:val="24"/>
          <w:szCs w:val="24"/>
          <w:highlight w:val="yellow"/>
        </w:rPr>
        <w:t>Другие гарантии и компенсации, предусмотренные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предоставляются лицам, работающим по совместительству, в полном объеме.</w:t>
      </w:r>
    </w:p>
    <w:p w:rsidR="00C00D2F" w:rsidRPr="006831DB" w:rsidRDefault="00241383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FB250D" w:rsidRPr="00FB250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</w:r>
        <w:proofErr w:type="gramStart"/>
        <w:r w:rsidR="00FB250D" w:rsidRPr="00FB250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{Вопрос:</w:t>
        </w:r>
        <w:proofErr w:type="gramEnd"/>
        <w:r w:rsidR="00FB250D" w:rsidRPr="00FB250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 xml:space="preserve"> В нашей организации трудится работник, который является почетным донором. Он работает на условиях совместительства. Должны ли мы предоставлять ему льготы и гарантии, предусмотренные Трудовым кодексом? </w:t>
        </w:r>
        <w:proofErr w:type="gramStart"/>
        <w:r w:rsidR="00FB250D" w:rsidRPr="00FB250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("Отдел кадров", 2009, N 1) {</w:t>
        </w:r>
        <w:proofErr w:type="spellStart"/>
        <w:r w:rsidR="00FB250D" w:rsidRPr="00FB250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КонсультантПлюс</w:t>
        </w:r>
        <w:proofErr w:type="spellEnd"/>
        <w:r w:rsidR="00FB250D" w:rsidRPr="00FB250D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}}</w:t>
        </w:r>
      </w:hyperlink>
      <w:r w:rsidR="00FB250D" w:rsidRPr="00FB250D">
        <w:rPr>
          <w:rFonts w:ascii="Times New Roman" w:hAnsi="Times New Roman" w:cs="Times New Roman"/>
          <w:b/>
          <w:sz w:val="24"/>
          <w:szCs w:val="24"/>
        </w:rPr>
        <w:br/>
      </w:r>
      <w:proofErr w:type="gramEnd"/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 xml:space="preserve">Вопрос: В </w:t>
      </w:r>
      <w:r w:rsidRPr="008F7094">
        <w:rPr>
          <w:rFonts w:ascii="Times New Roman" w:hAnsi="Times New Roman" w:cs="Times New Roman"/>
          <w:sz w:val="24"/>
          <w:szCs w:val="24"/>
          <w:highlight w:val="yellow"/>
        </w:rPr>
        <w:t>нашей организации трудится работник, который является почетным донором. Он работает на условиях совместительства. Должны ли мы предоставлять ему льготы и гарантии</w:t>
      </w:r>
      <w:r w:rsidRPr="006831DB">
        <w:rPr>
          <w:rFonts w:ascii="Times New Roman" w:hAnsi="Times New Roman" w:cs="Times New Roman"/>
          <w:sz w:val="24"/>
          <w:szCs w:val="24"/>
        </w:rPr>
        <w:t xml:space="preserve">, предусмотренные Трудовым </w:t>
      </w:r>
      <w:hyperlink r:id="rId31" w:history="1">
        <w:r w:rsidRPr="006831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831DB">
        <w:rPr>
          <w:rFonts w:ascii="Times New Roman" w:hAnsi="Times New Roman" w:cs="Times New Roman"/>
          <w:sz w:val="24"/>
          <w:szCs w:val="24"/>
        </w:rPr>
        <w:t>?</w:t>
      </w: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>Ответ: Да, должны.</w:t>
      </w: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 xml:space="preserve">Трудовым кодексом установлено, что гарантии и компенсации, предусмотренные трудовым законодательством, коллективными договорами, локальными нормативными актами, предоставляются лицам, работающим по совместительству, в полном объеме </w:t>
      </w:r>
      <w:hyperlink r:id="rId32" w:history="1">
        <w:r w:rsidRPr="006831DB">
          <w:rPr>
            <w:rFonts w:ascii="Times New Roman" w:hAnsi="Times New Roman" w:cs="Times New Roman"/>
            <w:color w:val="0000FF"/>
            <w:sz w:val="24"/>
            <w:szCs w:val="24"/>
          </w:rPr>
          <w:t>(ст. 287)</w:t>
        </w:r>
      </w:hyperlink>
      <w:r w:rsidRPr="006831DB">
        <w:rPr>
          <w:rFonts w:ascii="Times New Roman" w:hAnsi="Times New Roman" w:cs="Times New Roman"/>
          <w:sz w:val="24"/>
          <w:szCs w:val="24"/>
        </w:rPr>
        <w:t xml:space="preserve">. </w:t>
      </w:r>
      <w:r w:rsidRPr="00FB250D">
        <w:rPr>
          <w:rFonts w:ascii="Times New Roman" w:hAnsi="Times New Roman" w:cs="Times New Roman"/>
          <w:sz w:val="24"/>
          <w:szCs w:val="24"/>
          <w:highlight w:val="yellow"/>
        </w:rPr>
        <w:t>А вот гарантии и компенсации лицам, работающим в районах Крайнего Севера и приравненных к ним местностях, предоставляются только по основному месту работы.</w:t>
      </w: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094">
        <w:rPr>
          <w:rFonts w:ascii="Times New Roman" w:hAnsi="Times New Roman" w:cs="Times New Roman"/>
          <w:sz w:val="24"/>
          <w:szCs w:val="24"/>
          <w:highlight w:val="yellow"/>
        </w:rPr>
        <w:t xml:space="preserve">Определенные гарантии предусмотрены для сдающих кровь работников </w:t>
      </w:r>
      <w:hyperlink r:id="rId33" w:history="1">
        <w:r w:rsidRPr="008F709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Законом</w:t>
        </w:r>
      </w:hyperlink>
      <w:r w:rsidRPr="008F7094">
        <w:rPr>
          <w:rFonts w:ascii="Times New Roman" w:hAnsi="Times New Roman" w:cs="Times New Roman"/>
          <w:sz w:val="24"/>
          <w:szCs w:val="24"/>
          <w:highlight w:val="yellow"/>
        </w:rPr>
        <w:t xml:space="preserve"> РФ от 09.06.1993 N 5142-1 "О донорстве крови и ее компонентов". Работник, работающий по совместительству, также вправе претендовать на социальную поддержку, предусмотренную вышеназванным </w:t>
      </w:r>
      <w:hyperlink r:id="rId34" w:history="1">
        <w:r w:rsidRPr="008F709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Законом</w:t>
        </w:r>
      </w:hyperlink>
      <w:r w:rsidRPr="008F7094">
        <w:rPr>
          <w:rFonts w:ascii="Times New Roman" w:hAnsi="Times New Roman" w:cs="Times New Roman"/>
          <w:sz w:val="24"/>
          <w:szCs w:val="24"/>
          <w:highlight w:val="yellow"/>
        </w:rPr>
        <w:t xml:space="preserve">, поскольку никаких оговорок в нем о работниках-совместителях не содержится. Поэтому вы должны предоставлять гарантии, предусмотренные </w:t>
      </w:r>
      <w:hyperlink r:id="rId35" w:history="1">
        <w:r w:rsidRPr="008F709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ст. 186</w:t>
        </w:r>
      </w:hyperlink>
      <w:r w:rsidRPr="008F7094">
        <w:rPr>
          <w:rFonts w:ascii="Times New Roman" w:hAnsi="Times New Roman" w:cs="Times New Roman"/>
          <w:sz w:val="24"/>
          <w:szCs w:val="24"/>
          <w:highlight w:val="yellow"/>
        </w:rPr>
        <w:t xml:space="preserve"> ТК РФ.</w:t>
      </w: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1DB">
        <w:rPr>
          <w:rFonts w:ascii="Times New Roman" w:hAnsi="Times New Roman" w:cs="Times New Roman"/>
          <w:sz w:val="24"/>
          <w:szCs w:val="24"/>
        </w:rPr>
        <w:t xml:space="preserve">В свою очередь работник должен вам представить определенные документы - справку по форме N 402/у (об освобождении донора от работы в день </w:t>
      </w:r>
      <w:proofErr w:type="spellStart"/>
      <w:r w:rsidRPr="006831DB">
        <w:rPr>
          <w:rFonts w:ascii="Times New Roman" w:hAnsi="Times New Roman" w:cs="Times New Roman"/>
          <w:sz w:val="24"/>
          <w:szCs w:val="24"/>
        </w:rPr>
        <w:t>кроводачи</w:t>
      </w:r>
      <w:proofErr w:type="spellEnd"/>
      <w:r w:rsidRPr="006831DB">
        <w:rPr>
          <w:rFonts w:ascii="Times New Roman" w:hAnsi="Times New Roman" w:cs="Times New Roman"/>
          <w:sz w:val="24"/>
          <w:szCs w:val="24"/>
        </w:rPr>
        <w:t xml:space="preserve"> и предоставлении ему дополнительного дня отдыха) или N 401/у (подтверждает факт обследования донора) </w:t>
      </w:r>
      <w:hyperlink w:anchor="P7" w:history="1">
        <w:r w:rsidRPr="006831D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831DB">
        <w:rPr>
          <w:rFonts w:ascii="Times New Roman" w:hAnsi="Times New Roman" w:cs="Times New Roman"/>
          <w:sz w:val="24"/>
          <w:szCs w:val="24"/>
        </w:rPr>
        <w:t>. Если оригинал таких справок работник сдал работодателю по основному месту работы, вам он может предоставить заверенную надлежащим образом копию или второй экземпляр, выданный</w:t>
      </w:r>
      <w:proofErr w:type="gramEnd"/>
      <w:r w:rsidRPr="006831DB">
        <w:rPr>
          <w:rFonts w:ascii="Times New Roman" w:hAnsi="Times New Roman" w:cs="Times New Roman"/>
          <w:sz w:val="24"/>
          <w:szCs w:val="24"/>
        </w:rPr>
        <w:t xml:space="preserve"> медицинским учреждением.</w:t>
      </w: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6831DB">
        <w:rPr>
          <w:rFonts w:ascii="Times New Roman" w:hAnsi="Times New Roman" w:cs="Times New Roman"/>
          <w:sz w:val="24"/>
          <w:szCs w:val="24"/>
        </w:rPr>
        <w:t>&lt;*&gt; Приказ Минздрава СССР от 07.08.1985 N 1055 "Об утверждении форм первичной медицинской документации для учреждений службы крови".</w:t>
      </w: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2F" w:rsidRPr="006831DB" w:rsidRDefault="00C00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>Т.В.Шадрина</w:t>
      </w:r>
    </w:p>
    <w:p w:rsidR="00C00D2F" w:rsidRPr="006831DB" w:rsidRDefault="00C00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lastRenderedPageBreak/>
        <w:t>Редактор журнала</w:t>
      </w:r>
    </w:p>
    <w:p w:rsidR="00C00D2F" w:rsidRPr="006831DB" w:rsidRDefault="00C00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>"Отдел кадров"</w:t>
      </w:r>
    </w:p>
    <w:p w:rsidR="00C00D2F" w:rsidRPr="006831DB" w:rsidRDefault="00C00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2F" w:rsidRPr="006831DB" w:rsidRDefault="00C00D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>Подписано в печать</w:t>
      </w:r>
    </w:p>
    <w:p w:rsidR="00C00D2F" w:rsidRDefault="00C00D2F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831DB">
        <w:rPr>
          <w:rFonts w:ascii="Times New Roman" w:hAnsi="Times New Roman" w:cs="Times New Roman"/>
          <w:sz w:val="24"/>
          <w:szCs w:val="24"/>
        </w:rPr>
        <w:t>18.12.2008</w:t>
      </w:r>
    </w:p>
    <w:p w:rsidR="00FB250D" w:rsidRPr="006831DB" w:rsidRDefault="00FB250D">
      <w:pPr>
        <w:rPr>
          <w:rFonts w:ascii="Times New Roman" w:hAnsi="Times New Roman" w:cs="Times New Roman"/>
          <w:sz w:val="24"/>
          <w:szCs w:val="24"/>
        </w:rPr>
      </w:pPr>
    </w:p>
    <w:sectPr w:rsidR="00FB250D" w:rsidRPr="006831DB" w:rsidSect="00DC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0D2F"/>
    <w:rsid w:val="00094803"/>
    <w:rsid w:val="00241383"/>
    <w:rsid w:val="002F240B"/>
    <w:rsid w:val="0041432D"/>
    <w:rsid w:val="00614589"/>
    <w:rsid w:val="006831DB"/>
    <w:rsid w:val="00697351"/>
    <w:rsid w:val="007052B0"/>
    <w:rsid w:val="008921E2"/>
    <w:rsid w:val="008F7094"/>
    <w:rsid w:val="00C00D2F"/>
    <w:rsid w:val="00D52E19"/>
    <w:rsid w:val="00FB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2F2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26AA1D2BFAD03C497CB0C605232CFCDF5D7E75FE468C16AB8E34F96A78D6BC5D6FC2B021E80ADB7nEE" TargetMode="External"/><Relationship Id="rId13" Type="http://schemas.openxmlformats.org/officeDocument/2006/relationships/hyperlink" Target="consultantplus://offline/ref=D5B2CEC0D60D91FDA7BC909F39CA912BC0FFAD6F015459E88458A14754D304AB3D36A5C3583F17CFs9ZFE" TargetMode="External"/><Relationship Id="rId18" Type="http://schemas.openxmlformats.org/officeDocument/2006/relationships/hyperlink" Target="consultantplus://offline/ref=0FDEF7D9ACA2583D169200BECC9BAEA71B4331E6A94D5F68F12BD111AB2AE1375F4E8D7182374583v5P0E" TargetMode="External"/><Relationship Id="rId26" Type="http://schemas.openxmlformats.org/officeDocument/2006/relationships/hyperlink" Target="consultantplus://offline/ref=0FDEF7D9ACA2583D169200BECC9BAEA71B4234E2A8485F68F12BD111AB2AE1375F4E8D718236448Ev5P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DEF7D9ACA2583D169200BECC9BAEA71B4234E2A8485F68F12BD111AB2AE1375F4E8D718236448Ev5PCE" TargetMode="External"/><Relationship Id="rId34" Type="http://schemas.openxmlformats.org/officeDocument/2006/relationships/hyperlink" Target="consultantplus://offline/ref=3913485C5B63161D057320F458CB2BD58ED07B3FC5B1E76B095DD8EAA140A5F6A9D26EeFXEE" TargetMode="External"/><Relationship Id="rId7" Type="http://schemas.openxmlformats.org/officeDocument/2006/relationships/hyperlink" Target="consultantplus://offline/ref=B5626AA1D2BFAD03C497CB0C605232CFCDF5DCE45BE468C16AB8E34F96A78D6BC5D6FC2BB0n5E" TargetMode="External"/><Relationship Id="rId12" Type="http://schemas.openxmlformats.org/officeDocument/2006/relationships/hyperlink" Target="consultantplus://offline/ref=D5B2CEC0D60D91FDA7BC909F39CA912BC0FDAD69005F59E88458A14754D304AB3D36A5C3583F1CCAs9Z4E" TargetMode="External"/><Relationship Id="rId17" Type="http://schemas.openxmlformats.org/officeDocument/2006/relationships/hyperlink" Target="consultantplus://offline/ref=B5626AA1D2BFAD03C497CB0C605232CFCDF5DCE352E068C16AB8E34F96A78D6BC5D6FC2B021E80A8B7nEE" TargetMode="External"/><Relationship Id="rId25" Type="http://schemas.openxmlformats.org/officeDocument/2006/relationships/hyperlink" Target="consultantplus://offline/ref=0FDEF7D9ACA2583D169200BECC9BAEA71B4234E2A8485F68F12BD111AB2AE1375F4E8D7182364480v5PCE" TargetMode="External"/><Relationship Id="rId33" Type="http://schemas.openxmlformats.org/officeDocument/2006/relationships/hyperlink" Target="consultantplus://offline/ref=3913485C5B63161D057320F458CB2BD58ED07B3FC5B1E76B095DD8EAeAX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626AA1D2BFAD03C497CB0C605232CFCDF5DCE45BE468C16AB8E34F96A78D6BC5D6FC2BB0n5E" TargetMode="External"/><Relationship Id="rId20" Type="http://schemas.openxmlformats.org/officeDocument/2006/relationships/hyperlink" Target="consultantplus://offline/ref=0FDEF7D9ACA2583D169200BECC9BAEA71B4234E2A8485F68F12BD111AB2AE1375F4E8D7182364480v5PCE" TargetMode="External"/><Relationship Id="rId29" Type="http://schemas.openxmlformats.org/officeDocument/2006/relationships/hyperlink" Target="consultantplus://offline/ref=8CE4EBFA87C158ECFFAC7575536E7A240BE125F95F1080F421A125F3D6065FBC276033732FEAD939p3T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3485C5B63161D057320F458CB2BD58ED0753FC6B1E76B095DD8EAA140A5F6A9D26EF9EC93E3eFX1E" TargetMode="External"/><Relationship Id="rId11" Type="http://schemas.openxmlformats.org/officeDocument/2006/relationships/hyperlink" Target="consultantplus://offline/ref=D5B2CEC0D60D91FDA7BC909F39CA912BC0F3AA6C055159E88458A14754D304AB3D36A5C3583E14CEs9ZEE" TargetMode="External"/><Relationship Id="rId24" Type="http://schemas.openxmlformats.org/officeDocument/2006/relationships/hyperlink" Target="consultantplus://offline/ref=0FDEF7D9ACA2583D169200BECC9BAEA71B4234E2A8485F68F12BD111AB2AE1375F4E8D7182364483v5P1E" TargetMode="External"/><Relationship Id="rId32" Type="http://schemas.openxmlformats.org/officeDocument/2006/relationships/hyperlink" Target="consultantplus://offline/ref=3913485C5B63161D057320F458CB2BD58ED0753FC6B1E76B095DD8EAA140A5F6A9D26EF9E4e9XA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913485C5B63161D057320F458CB2BD58ED07B3FC5B1E76B095DD8EAA140A5F6A9D26EeFXEE" TargetMode="External"/><Relationship Id="rId15" Type="http://schemas.openxmlformats.org/officeDocument/2006/relationships/hyperlink" Target="consultantplus://offline/ref=B5626AA1D2BFAD03C497CB0C605232CFCDF5D7E75FE468C16AB8E34F96A78D6BC5D6FC2B021E80ADB7nEE" TargetMode="External"/><Relationship Id="rId23" Type="http://schemas.openxmlformats.org/officeDocument/2006/relationships/hyperlink" Target="consultantplus://offline/ref=0FDEF7D9ACA2583D169200BECC9BAEA71B4234E2A8485F68F12BD111AB2AE1375F4E8D7182364482v5PFE" TargetMode="External"/><Relationship Id="rId28" Type="http://schemas.openxmlformats.org/officeDocument/2006/relationships/hyperlink" Target="consultantplus://offline/ref=8CE4EBFA87C158ECFFAC7575536E7A240BE52AF8591980F421A125F3D6065FBC276033732FEBDD38p3T6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onsultantugra.ru/klientam/goryachaya-liniya/reglament-linii-konsultacij/" TargetMode="External"/><Relationship Id="rId19" Type="http://schemas.openxmlformats.org/officeDocument/2006/relationships/hyperlink" Target="consultantplus://offline/ref=0FDEF7D9ACA2583D169200BECC9BAEA71B4234E2A8485F68F12BD111AB2AE1375F4E8D7182364483v5P1E" TargetMode="External"/><Relationship Id="rId31" Type="http://schemas.openxmlformats.org/officeDocument/2006/relationships/hyperlink" Target="consultantplus://offline/ref=3913485C5B63161D057320F458CB2BD58ED0753FC6B1E76B095DD8EAeAX1E" TargetMode="External"/><Relationship Id="rId4" Type="http://schemas.openxmlformats.org/officeDocument/2006/relationships/hyperlink" Target="consultantplus://offline/ref=3913485C5B63161D057320F458CB2BD58ED07B3FC5B1E76B095DD8EAeAX1E" TargetMode="External"/><Relationship Id="rId9" Type="http://schemas.openxmlformats.org/officeDocument/2006/relationships/hyperlink" Target="consultantplus://offline/ref=8CE4EBFA87C158ECFFAC7575536E7A240BE52AF8591980F421A125F3D6065FBC276033732FEBDD38p3T6E" TargetMode="External"/><Relationship Id="rId14" Type="http://schemas.openxmlformats.org/officeDocument/2006/relationships/hyperlink" Target="consultantplus://offline/ref=D5B2CEC0D60D91FDA7BC909F39CA912BC0FDA96F025559E88458A14754D304AB3D36A5C3583F1DC2s9Z6E" TargetMode="External"/><Relationship Id="rId22" Type="http://schemas.openxmlformats.org/officeDocument/2006/relationships/hyperlink" Target="consultantplus://offline/ref=0FDEF7D9ACA2583D169200BECC9BAEA71B4331E6A94D5F68F12BD111AB2AE1375F4E8D7182374583v5P0E" TargetMode="External"/><Relationship Id="rId27" Type="http://schemas.openxmlformats.org/officeDocument/2006/relationships/hyperlink" Target="consultantplus://offline/ref=8CE4EBFA87C158ECFFAC7575536E7A240BEE2CFE591F80F421A125F3D6065FBC276033732FEADA39p3T6E" TargetMode="External"/><Relationship Id="rId30" Type="http://schemas.openxmlformats.org/officeDocument/2006/relationships/hyperlink" Target="consultantplus://offline/ref=3913485C5B63161D05733CF746CB2BD588DA763FC3B3BA610104D4E8A64FFAE1AE9B62F8ED92E6F9eDX0E" TargetMode="External"/><Relationship Id="rId35" Type="http://schemas.openxmlformats.org/officeDocument/2006/relationships/hyperlink" Target="consultantplus://offline/ref=3913485C5B63161D057320F458CB2BD58ED0753FC6B1E76B095DD8EAA140A5F6A9D26EF9EC93E3eFX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hline5</dc:creator>
  <cp:lastModifiedBy>hline5</cp:lastModifiedBy>
  <cp:revision>8</cp:revision>
  <dcterms:created xsi:type="dcterms:W3CDTF">2016-04-15T04:12:00Z</dcterms:created>
  <dcterms:modified xsi:type="dcterms:W3CDTF">2016-04-15T07:12:00Z</dcterms:modified>
</cp:coreProperties>
</file>